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media/image3.png" ContentType="image/png"/>
  <Override PartName="/word/media/image1.png" ContentType="image/png"/>
  <Override PartName="/word/media/image2.png" ContentType="image/pn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1"/>
        <w:jc w:val="center"/>
        <w:rPr>
          <w:rFonts w:ascii="Times New Roman" w:cs="Times New Roman" w:hAnsi="Times New Roman"/>
          <w:sz w:val="28"/>
          <w:szCs w:val="28"/>
        </w:rPr>
      </w:pPr>
      <w:r>
        <w:rPr>
          <w:rFonts w:ascii="Times New Roman" w:cs="Times New Roman" w:hAnsi="Times New Roman"/>
          <w:sz w:val="28"/>
          <w:szCs w:val="28"/>
        </w:rPr>
        <w:t>АДМИНИСТРАЦИЯ ИЛЬИНСКОГО МУНИЦИПАЛЬНОГО РАЙОНА ИВАНОВСКОЙ ОБЛАСТИ</w:t>
      </w:r>
    </w:p>
    <w:p>
      <w:pPr>
        <w:pStyle w:val="style191"/>
        <w:jc w:val="center"/>
        <w:rPr>
          <w:rFonts w:ascii="Times New Roman" w:cs="Times New Roman" w:hAnsi="Times New Roman"/>
          <w:sz w:val="28"/>
          <w:szCs w:val="28"/>
        </w:rPr>
      </w:pPr>
      <w:r>
        <w:rPr>
          <w:rFonts w:ascii="Times New Roman" w:cs="Times New Roman" w:hAnsi="Times New Roman"/>
          <w:sz w:val="28"/>
          <w:szCs w:val="28"/>
        </w:rPr>
      </w:r>
    </w:p>
    <w:p>
      <w:pPr>
        <w:pStyle w:val="style191"/>
        <w:jc w:val="center"/>
        <w:rPr>
          <w:rFonts w:ascii="Times New Roman" w:cs="Times New Roman" w:hAnsi="Times New Roman"/>
          <w:sz w:val="36"/>
          <w:szCs w:val="36"/>
        </w:rPr>
      </w:pPr>
      <w:r>
        <w:rPr>
          <w:rFonts w:ascii="Times New Roman" w:cs="Times New Roman" w:hAnsi="Times New Roman"/>
          <w:sz w:val="36"/>
          <w:szCs w:val="36"/>
        </w:rPr>
        <w:t>ПОСТАНОВЛЕНИЕ</w:t>
      </w:r>
    </w:p>
    <w:p>
      <w:pPr>
        <w:pStyle w:val="style191"/>
        <w:jc w:val="center"/>
        <w:rPr>
          <w:rFonts w:ascii="Times New Roman" w:cs="Times New Roman" w:hAnsi="Times New Roman"/>
          <w:sz w:val="28"/>
          <w:szCs w:val="28"/>
        </w:rPr>
      </w:pPr>
      <w:r>
        <w:rPr>
          <w:rFonts w:ascii="Times New Roman" w:cs="Times New Roman" w:hAnsi="Times New Roman"/>
          <w:sz w:val="28"/>
          <w:szCs w:val="28"/>
        </w:rPr>
      </w:r>
    </w:p>
    <w:p>
      <w:pPr>
        <w:pStyle w:val="style191"/>
        <w:jc w:val="center"/>
        <w:rPr>
          <w:rFonts w:ascii="Times New Roman" w:cs="Times New Roman" w:hAnsi="Times New Roman"/>
          <w:b w:val="false"/>
          <w:sz w:val="28"/>
          <w:szCs w:val="28"/>
        </w:rPr>
      </w:pPr>
      <w:r>
        <w:rPr>
          <w:rFonts w:ascii="Times New Roman" w:cs="Times New Roman" w:hAnsi="Times New Roman"/>
          <w:b w:val="false"/>
          <w:sz w:val="28"/>
          <w:szCs w:val="28"/>
        </w:rPr>
        <w:t>от 14.12.2020 года  № 319</w:t>
      </w:r>
    </w:p>
    <w:p>
      <w:pPr>
        <w:pStyle w:val="style191"/>
        <w:jc w:val="center"/>
        <w:rPr>
          <w:rFonts w:ascii="Times New Roman" w:cs="Times New Roman" w:hAnsi="Times New Roman"/>
          <w:b w:val="false"/>
          <w:sz w:val="28"/>
          <w:szCs w:val="28"/>
        </w:rPr>
      </w:pPr>
      <w:r>
        <w:rPr>
          <w:rFonts w:ascii="Times New Roman" w:cs="Times New Roman" w:hAnsi="Times New Roman"/>
          <w:b w:val="false"/>
          <w:sz w:val="28"/>
          <w:szCs w:val="28"/>
        </w:rPr>
        <w:t>п. Ильинское-Хованское</w:t>
      </w:r>
    </w:p>
    <w:p>
      <w:pPr>
        <w:pStyle w:val="style0"/>
        <w:spacing w:after="0" w:before="0" w:line="100" w:lineRule="atLeast"/>
        <w:contextualSpacing w:val="false"/>
        <w:jc w:val="center"/>
        <w:rPr>
          <w:rFonts w:ascii="Times New Roman" w:hAnsi="Times New Roman"/>
          <w:b/>
          <w:bCs/>
          <w:sz w:val="28"/>
          <w:szCs w:val="28"/>
        </w:rPr>
      </w:pPr>
      <w:r>
        <w:rPr>
          <w:rFonts w:ascii="Times New Roman" w:hAnsi="Times New Roman"/>
          <w:b/>
          <w:bCs/>
          <w:sz w:val="28"/>
          <w:szCs w:val="28"/>
        </w:rPr>
      </w:r>
    </w:p>
    <w:p>
      <w:pPr>
        <w:pStyle w:val="style0"/>
        <w:spacing w:after="0" w:before="0" w:line="100" w:lineRule="atLeast"/>
        <w:contextualSpacing w:val="false"/>
        <w:jc w:val="center"/>
        <w:rPr>
          <w:rFonts w:ascii="Times New Roman" w:hAnsi="Times New Roman"/>
          <w:b/>
          <w:bCs/>
          <w:sz w:val="28"/>
          <w:szCs w:val="28"/>
        </w:rPr>
      </w:pPr>
      <w:r>
        <w:rPr>
          <w:rFonts w:ascii="Times New Roman" w:hAnsi="Times New Roman"/>
          <w:b/>
          <w:bCs/>
          <w:sz w:val="28"/>
          <w:szCs w:val="28"/>
        </w:rPr>
        <w:t>О внесении изменений в постановление администрации Ильинского муниципального района от 23.11.2016 года № 308 «Благоустройство Ильинского городского поселения Ильинского муниципального района</w:t>
      </w:r>
    </w:p>
    <w:p>
      <w:pPr>
        <w:pStyle w:val="style0"/>
        <w:spacing w:after="0" w:before="0" w:line="100" w:lineRule="atLeast"/>
        <w:contextualSpacing w:val="false"/>
        <w:jc w:val="center"/>
        <w:rPr>
          <w:rFonts w:ascii="Times New Roman" w:hAnsi="Times New Roman"/>
          <w:b/>
          <w:bCs/>
          <w:sz w:val="28"/>
          <w:szCs w:val="28"/>
        </w:rPr>
      </w:pPr>
      <w:r>
        <w:rPr>
          <w:rFonts w:ascii="Times New Roman" w:hAnsi="Times New Roman"/>
          <w:b/>
          <w:bCs/>
          <w:sz w:val="28"/>
          <w:szCs w:val="28"/>
        </w:rPr>
        <w:t>Ивановской области»</w:t>
      </w:r>
    </w:p>
    <w:p>
      <w:pPr>
        <w:pStyle w:val="style0"/>
        <w:widowControl w:val="false"/>
        <w:spacing w:after="0" w:before="0" w:line="100" w:lineRule="atLeast"/>
        <w:contextualSpacing w:val="false"/>
        <w:jc w:val="center"/>
        <w:rPr>
          <w:rFonts w:ascii="Times New Roman" w:hAnsi="Times New Roman"/>
          <w:b/>
          <w:bCs/>
          <w:sz w:val="28"/>
          <w:szCs w:val="28"/>
        </w:rPr>
      </w:pPr>
      <w:r>
        <w:rPr>
          <w:rFonts w:ascii="Times New Roman" w:hAnsi="Times New Roman"/>
          <w:b/>
          <w:bCs/>
          <w:sz w:val="28"/>
          <w:szCs w:val="28"/>
        </w:rPr>
      </w:r>
    </w:p>
    <w:p>
      <w:pPr>
        <w:pStyle w:val="style189"/>
        <w:ind w:firstLine="567" w:left="0" w:right="0"/>
        <w:jc w:val="both"/>
        <w:rPr>
          <w:rFonts w:ascii="Times New Roman" w:cs="Times New Roman" w:hAnsi="Times New Roman"/>
          <w:b/>
          <w:bCs/>
          <w:spacing w:val="-6"/>
          <w:sz w:val="28"/>
          <w:szCs w:val="28"/>
        </w:rPr>
      </w:pPr>
      <w:r>
        <w:rPr>
          <w:rFonts w:ascii="Times New Roman" w:cs="Times New Roman" w:hAnsi="Times New Roman"/>
          <w:color w:val="000000"/>
          <w:spacing w:val="-6"/>
          <w:sz w:val="28"/>
          <w:szCs w:val="28"/>
        </w:rPr>
        <w:t xml:space="preserve">В соответствии с Федеральным </w:t>
      </w:r>
      <w:hyperlink r:id="rId2">
        <w:r>
          <w:rPr>
            <w:rStyle w:val="style122"/>
            <w:rFonts w:ascii="Times New Roman" w:cs="Times New Roman" w:hAnsi="Times New Roman"/>
            <w:color w:val="000000"/>
            <w:spacing w:val="-6"/>
            <w:sz w:val="28"/>
            <w:szCs w:val="28"/>
            <w:u w:val="none"/>
          </w:rPr>
          <w:t>законом</w:t>
        </w:r>
      </w:hyperlink>
      <w:r>
        <w:rPr>
          <w:rFonts w:ascii="Times New Roman" w:cs="Times New Roman" w:hAnsi="Times New Roman"/>
          <w:color w:val="000000"/>
          <w:spacing w:val="-6"/>
          <w:sz w:val="28"/>
          <w:szCs w:val="28"/>
          <w:u w:val="none"/>
        </w:rPr>
        <w:t xml:space="preserve"> от 06.10.2003 № 131-ФЗ "Об общих принципах организации местного самоуправления в Российской Федерации", </w:t>
      </w:r>
      <w:hyperlink r:id="rId3">
        <w:r>
          <w:rPr>
            <w:rStyle w:val="style122"/>
            <w:rFonts w:ascii="Times New Roman" w:cs="Times New Roman" w:hAnsi="Times New Roman"/>
            <w:color w:val="000000"/>
            <w:spacing w:val="-6"/>
            <w:sz w:val="28"/>
            <w:szCs w:val="28"/>
            <w:u w:val="none"/>
          </w:rPr>
          <w:t>постановлением</w:t>
        </w:r>
      </w:hyperlink>
      <w:r>
        <w:rPr>
          <w:rFonts w:ascii="Times New Roman" w:cs="Times New Roman" w:hAnsi="Times New Roman"/>
          <w:color w:val="000000"/>
          <w:spacing w:val="-6"/>
          <w:sz w:val="28"/>
          <w:szCs w:val="28"/>
          <w:u w:val="none"/>
        </w:rPr>
        <w:t xml:space="preserve"> Правительства Росси</w:t>
      </w:r>
      <w:r>
        <w:rPr>
          <w:rFonts w:ascii="Times New Roman" w:cs="Times New Roman" w:hAnsi="Times New Roman"/>
          <w:color w:val="000000"/>
          <w:spacing w:val="-6"/>
          <w:sz w:val="28"/>
          <w:szCs w:val="28"/>
        </w:rPr>
        <w:t xml:space="preserve">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Ивановской области от 01.09.2017 г. № 337-п «Об утверждении государственной программы Ивановской области «Формирование современной городской среды» на 2018-2022 годы», в целях </w:t>
      </w:r>
      <w:r>
        <w:rPr>
          <w:rFonts w:ascii="Times New Roman" w:cs="Times New Roman" w:hAnsi="Times New Roman"/>
          <w:spacing w:val="2"/>
          <w:sz w:val="28"/>
          <w:szCs w:val="28"/>
        </w:rPr>
        <w:t xml:space="preserve">уточнения объёмов финансирования мероприятий муниципальной программы </w:t>
      </w:r>
      <w:r>
        <w:rPr>
          <w:rFonts w:ascii="Times New Roman" w:hAnsi="Times New Roman"/>
          <w:bCs/>
          <w:sz w:val="28"/>
          <w:szCs w:val="28"/>
        </w:rPr>
        <w:t>«Благоустройство Ильинского городского поселения Ильинского муниципального района Ивановской области»</w:t>
      </w:r>
      <w:r>
        <w:rPr>
          <w:rFonts w:ascii="Times New Roman" w:cs="Times New Roman" w:hAnsi="Times New Roman"/>
          <w:color w:val="000000"/>
          <w:spacing w:val="-6"/>
          <w:sz w:val="28"/>
          <w:szCs w:val="28"/>
        </w:rPr>
        <w:t xml:space="preserve">, администрация Ильинского муниципального района </w:t>
      </w:r>
      <w:r>
        <w:rPr>
          <w:rFonts w:ascii="Times New Roman" w:cs="Times New Roman" w:hAnsi="Times New Roman"/>
          <w:b/>
          <w:bCs/>
          <w:spacing w:val="-6"/>
          <w:sz w:val="28"/>
          <w:szCs w:val="28"/>
        </w:rPr>
        <w:t>п о с т а н о в л я е т:</w:t>
      </w:r>
    </w:p>
    <w:p>
      <w:pPr>
        <w:pStyle w:val="style189"/>
        <w:ind w:hanging="0" w:left="0" w:right="0"/>
        <w:jc w:val="both"/>
        <w:rPr>
          <w:rFonts w:ascii="Times New Roman" w:cs="Times New Roman" w:hAnsi="Times New Roman"/>
          <w:sz w:val="28"/>
          <w:szCs w:val="28"/>
        </w:rPr>
      </w:pPr>
      <w:r>
        <w:rPr>
          <w:rFonts w:ascii="Times New Roman" w:cs="Times New Roman" w:hAnsi="Times New Roman"/>
          <w:sz w:val="28"/>
          <w:szCs w:val="28"/>
        </w:rPr>
      </w:r>
    </w:p>
    <w:p>
      <w:pPr>
        <w:pStyle w:val="style264"/>
        <w:numPr>
          <w:ilvl w:val="0"/>
          <w:numId w:val="14"/>
        </w:numPr>
        <w:ind w:hanging="360" w:left="0" w:right="0"/>
        <w:jc w:val="both"/>
        <w:rPr>
          <w:rFonts w:ascii="Times New Roman" w:hAnsi="Times New Roman"/>
          <w:sz w:val="28"/>
          <w:szCs w:val="28"/>
        </w:rPr>
      </w:pPr>
      <w:r>
        <w:rPr>
          <w:rFonts w:ascii="Times New Roman" w:hAnsi="Times New Roman"/>
          <w:sz w:val="28"/>
          <w:szCs w:val="28"/>
        </w:rPr>
        <w:t xml:space="preserve">Внести </w:t>
      </w:r>
      <w:r>
        <w:rPr>
          <w:rFonts w:ascii="Times New Roman" w:hAnsi="Times New Roman"/>
          <w:bCs/>
          <w:sz w:val="28"/>
          <w:szCs w:val="28"/>
        </w:rPr>
        <w:t xml:space="preserve">в постановление администрации Ильинского муниципального района от 23.11.2016 года № 308 «Благоустройство Ильинского городского поселения Ильинского муниципального района Ивановской области» </w:t>
      </w:r>
      <w:r>
        <w:rPr>
          <w:rFonts w:ascii="Times New Roman" w:hAnsi="Times New Roman"/>
          <w:sz w:val="28"/>
          <w:szCs w:val="28"/>
        </w:rPr>
        <w:t>следующее изменение:</w:t>
      </w:r>
    </w:p>
    <w:p>
      <w:pPr>
        <w:pStyle w:val="style0"/>
        <w:spacing w:after="0" w:before="0" w:line="100" w:lineRule="atLeast"/>
        <w:contextualSpacing w:val="false"/>
        <w:jc w:val="both"/>
        <w:rPr>
          <w:rFonts w:ascii="Times New Roman" w:hAnsi="Times New Roman"/>
          <w:sz w:val="28"/>
          <w:szCs w:val="28"/>
        </w:rPr>
      </w:pPr>
      <w:r>
        <w:rPr>
          <w:rFonts w:ascii="Times New Roman" w:hAnsi="Times New Roman"/>
          <w:sz w:val="28"/>
          <w:szCs w:val="28"/>
        </w:rPr>
      </w:r>
    </w:p>
    <w:p>
      <w:pPr>
        <w:pStyle w:val="style0"/>
        <w:widowControl w:val="false"/>
        <w:numPr>
          <w:ilvl w:val="1"/>
          <w:numId w:val="14"/>
        </w:numPr>
        <w:tabs>
          <w:tab w:leader="none" w:pos="567" w:val="left"/>
        </w:tabs>
        <w:suppressAutoHyphens w:val="true"/>
        <w:spacing w:after="0" w:before="0" w:line="100" w:lineRule="atLeast"/>
        <w:ind w:hanging="720" w:left="567" w:right="0"/>
        <w:contextualSpacing w:val="false"/>
        <w:jc w:val="both"/>
        <w:rPr>
          <w:rFonts w:ascii="Times New Roman" w:hAnsi="Times New Roman"/>
          <w:spacing w:val="2"/>
          <w:sz w:val="28"/>
          <w:szCs w:val="28"/>
        </w:rPr>
      </w:pPr>
      <w:r>
        <w:rPr>
          <w:rFonts w:ascii="Times New Roman" w:hAnsi="Times New Roman"/>
          <w:spacing w:val="2"/>
          <w:sz w:val="28"/>
          <w:szCs w:val="28"/>
        </w:rPr>
        <w:t>Приложение к постановлению изложить в новой редакции (прилагается).</w:t>
      </w:r>
    </w:p>
    <w:p>
      <w:pPr>
        <w:pStyle w:val="style0"/>
        <w:widowControl w:val="false"/>
        <w:tabs>
          <w:tab w:leader="none" w:pos="0" w:val="left"/>
        </w:tabs>
        <w:suppressAutoHyphens w:val="true"/>
        <w:spacing w:after="0" w:before="0" w:line="100" w:lineRule="atLeast"/>
        <w:contextualSpacing w:val="false"/>
        <w:jc w:val="both"/>
        <w:rPr>
          <w:rFonts w:ascii="Times New Roman" w:hAnsi="Times New Roman"/>
          <w:sz w:val="28"/>
          <w:szCs w:val="28"/>
        </w:rPr>
      </w:pPr>
      <w:r>
        <w:rPr>
          <w:rFonts w:ascii="Times New Roman" w:hAnsi="Times New Roman"/>
          <w:sz w:val="28"/>
          <w:szCs w:val="28"/>
        </w:rPr>
      </w:r>
    </w:p>
    <w:p>
      <w:pPr>
        <w:pStyle w:val="style0"/>
        <w:widowControl w:val="false"/>
        <w:numPr>
          <w:ilvl w:val="0"/>
          <w:numId w:val="14"/>
        </w:numPr>
        <w:tabs>
          <w:tab w:leader="none" w:pos="567" w:val="left"/>
        </w:tabs>
        <w:suppressAutoHyphens w:val="true"/>
        <w:spacing w:after="0" w:before="0" w:line="100" w:lineRule="atLeast"/>
        <w:ind w:hanging="360" w:left="0" w:right="0"/>
        <w:contextualSpacing w:val="false"/>
        <w:jc w:val="both"/>
        <w:rPr>
          <w:rFonts w:ascii="Times New Roman" w:hAnsi="Times New Roman"/>
          <w:spacing w:val="2"/>
          <w:sz w:val="28"/>
          <w:szCs w:val="28"/>
        </w:rPr>
      </w:pPr>
      <w:r>
        <w:rPr>
          <w:rFonts w:ascii="Times New Roman" w:hAnsi="Times New Roman"/>
          <w:spacing w:val="2"/>
          <w:sz w:val="28"/>
          <w:szCs w:val="28"/>
        </w:rPr>
        <w:t xml:space="preserve">Опубликовать настоящее постановление в официальном сетевом издании – официальном сайте Ильинского муниципального района Ивановской области </w:t>
      </w:r>
      <w:hyperlink r:id="rId4">
        <w:r>
          <w:rPr>
            <w:rStyle w:val="style122"/>
            <w:rFonts w:ascii="Times New Roman" w:hAnsi="Times New Roman"/>
            <w:spacing w:val="2"/>
            <w:sz w:val="28"/>
            <w:szCs w:val="28"/>
            <w:lang w:val="en-US"/>
          </w:rPr>
          <w:t>www</w:t>
        </w:r>
        <w:r>
          <w:rPr>
            <w:rStyle w:val="style122"/>
            <w:rFonts w:ascii="Times New Roman" w:hAnsi="Times New Roman"/>
            <w:spacing w:val="2"/>
            <w:sz w:val="28"/>
            <w:szCs w:val="28"/>
          </w:rPr>
          <w:t>.</w:t>
        </w:r>
        <w:r>
          <w:rPr>
            <w:rStyle w:val="style122"/>
            <w:rFonts w:ascii="Times New Roman" w:hAnsi="Times New Roman"/>
            <w:spacing w:val="2"/>
            <w:sz w:val="28"/>
            <w:szCs w:val="28"/>
            <w:lang w:val="en-US"/>
          </w:rPr>
          <w:t>admilinskoe</w:t>
        </w:r>
        <w:r>
          <w:rPr>
            <w:rStyle w:val="style122"/>
            <w:rFonts w:ascii="Times New Roman" w:hAnsi="Times New Roman"/>
            <w:spacing w:val="2"/>
            <w:sz w:val="28"/>
            <w:szCs w:val="28"/>
          </w:rPr>
          <w:t>.</w:t>
        </w:r>
        <w:r>
          <w:rPr>
            <w:rStyle w:val="style122"/>
            <w:rFonts w:ascii="Times New Roman" w:hAnsi="Times New Roman"/>
            <w:spacing w:val="2"/>
            <w:sz w:val="28"/>
            <w:szCs w:val="28"/>
            <w:lang w:val="en-US"/>
          </w:rPr>
          <w:t>ru</w:t>
        </w:r>
      </w:hyperlink>
      <w:r>
        <w:rPr>
          <w:rFonts w:ascii="Times New Roman" w:hAnsi="Times New Roman"/>
          <w:spacing w:val="2"/>
          <w:sz w:val="28"/>
          <w:szCs w:val="28"/>
        </w:rPr>
        <w:t xml:space="preserve"> в информационно-телекоммуникационной сети «Интернет».</w:t>
      </w:r>
    </w:p>
    <w:p>
      <w:pPr>
        <w:pStyle w:val="style0"/>
        <w:widowControl w:val="false"/>
        <w:tabs>
          <w:tab w:leader="none" w:pos="567" w:val="left"/>
        </w:tabs>
        <w:suppressAutoHyphens w:val="true"/>
        <w:spacing w:after="0" w:before="0" w:line="100" w:lineRule="atLeast"/>
        <w:ind w:firstLine="567" w:left="0" w:right="0"/>
        <w:contextualSpacing w:val="false"/>
        <w:jc w:val="both"/>
        <w:rPr>
          <w:rFonts w:ascii="Times New Roman" w:hAnsi="Times New Roman"/>
          <w:spacing w:val="2"/>
          <w:sz w:val="28"/>
          <w:szCs w:val="28"/>
        </w:rPr>
      </w:pPr>
      <w:r>
        <w:rPr>
          <w:rFonts w:ascii="Times New Roman" w:hAnsi="Times New Roman"/>
          <w:spacing w:val="2"/>
          <w:sz w:val="28"/>
          <w:szCs w:val="28"/>
        </w:rPr>
      </w:r>
    </w:p>
    <w:p>
      <w:pPr>
        <w:pStyle w:val="style0"/>
        <w:widowControl w:val="false"/>
        <w:numPr>
          <w:ilvl w:val="0"/>
          <w:numId w:val="14"/>
        </w:numPr>
        <w:tabs>
          <w:tab w:leader="none" w:pos="0" w:val="left"/>
        </w:tabs>
        <w:suppressAutoHyphens w:val="true"/>
        <w:spacing w:after="0" w:before="0" w:line="100" w:lineRule="atLeast"/>
        <w:ind w:hanging="360" w:left="0" w:right="0"/>
        <w:contextualSpacing w:val="false"/>
        <w:jc w:val="both"/>
        <w:rPr>
          <w:rFonts w:ascii="Times New Roman" w:hAnsi="Times New Roman"/>
          <w:spacing w:val="2"/>
          <w:sz w:val="28"/>
          <w:szCs w:val="28"/>
        </w:rPr>
      </w:pPr>
      <w:r>
        <w:rPr>
          <w:rFonts w:ascii="Times New Roman" w:hAnsi="Times New Roman"/>
          <w:spacing w:val="2"/>
          <w:sz w:val="28"/>
          <w:szCs w:val="28"/>
        </w:rPr>
        <w:t>Настоящее постановление вступает в силу после его официального опубликования.</w:t>
      </w:r>
    </w:p>
    <w:p>
      <w:pPr>
        <w:pStyle w:val="style0"/>
        <w:widowControl w:val="false"/>
        <w:tabs>
          <w:tab w:leader="none" w:pos="567" w:val="left"/>
        </w:tabs>
        <w:suppressAutoHyphens w:val="true"/>
        <w:spacing w:after="0" w:before="0" w:line="100" w:lineRule="atLeast"/>
        <w:ind w:firstLine="567" w:left="0" w:right="0"/>
        <w:contextualSpacing w:val="false"/>
        <w:jc w:val="both"/>
        <w:rPr>
          <w:rFonts w:ascii="Times New Roman" w:hAnsi="Times New Roman"/>
          <w:spacing w:val="2"/>
          <w:sz w:val="28"/>
          <w:szCs w:val="28"/>
        </w:rPr>
      </w:pPr>
      <w:r>
        <w:rPr>
          <w:rFonts w:ascii="Times New Roman" w:hAnsi="Times New Roman"/>
          <w:spacing w:val="2"/>
          <w:sz w:val="28"/>
          <w:szCs w:val="28"/>
        </w:rPr>
      </w:r>
    </w:p>
    <w:p>
      <w:pPr>
        <w:pStyle w:val="style0"/>
        <w:numPr>
          <w:ilvl w:val="0"/>
          <w:numId w:val="14"/>
        </w:numPr>
        <w:tabs>
          <w:tab w:leader="none" w:pos="567" w:val="left"/>
        </w:tabs>
        <w:spacing w:after="0" w:before="0" w:line="100" w:lineRule="atLeast"/>
        <w:ind w:hanging="360" w:left="0" w:right="0"/>
        <w:contextualSpacing w:val="false"/>
        <w:jc w:val="both"/>
        <w:rPr>
          <w:rFonts w:ascii="Times New Roman" w:hAnsi="Times New Roman"/>
          <w:spacing w:val="-6"/>
          <w:sz w:val="28"/>
          <w:szCs w:val="28"/>
        </w:rPr>
      </w:pPr>
      <w:r>
        <w:rPr>
          <w:rFonts w:ascii="Times New Roman" w:hAnsi="Times New Roman"/>
          <w:spacing w:val="-6"/>
          <w:sz w:val="28"/>
          <w:szCs w:val="28"/>
        </w:rPr>
        <w:t>Контроль за выполнением настоящего постановления возложить на заместителя главы администрации Ильинского муниципального района, начальника отдела экономики и муниципального хозяйства Ефремова С.М.</w:t>
      </w:r>
    </w:p>
    <w:p>
      <w:pPr>
        <w:pStyle w:val="style0"/>
        <w:widowControl w:val="false"/>
        <w:suppressAutoHyphens w:val="true"/>
        <w:spacing w:after="0" w:before="0" w:line="100" w:lineRule="atLeast"/>
        <w:contextualSpacing w:val="false"/>
        <w:jc w:val="both"/>
        <w:rPr>
          <w:rFonts w:ascii="Times New Roman" w:hAnsi="Times New Roman"/>
          <w:sz w:val="28"/>
          <w:szCs w:val="28"/>
        </w:rPr>
      </w:pPr>
      <w:r>
        <w:rPr>
          <w:rFonts w:ascii="Times New Roman" w:hAnsi="Times New Roman"/>
          <w:sz w:val="28"/>
          <w:szCs w:val="28"/>
        </w:rPr>
      </w:r>
    </w:p>
    <w:p>
      <w:pPr>
        <w:pStyle w:val="style0"/>
        <w:widowControl w:val="false"/>
        <w:suppressAutoHyphens w:val="true"/>
        <w:spacing w:after="0" w:before="0" w:line="100" w:lineRule="atLeast"/>
        <w:contextualSpacing w:val="false"/>
        <w:jc w:val="both"/>
        <w:rPr>
          <w:rFonts w:ascii="Times New Roman" w:hAnsi="Times New Roman"/>
          <w:sz w:val="28"/>
          <w:szCs w:val="28"/>
        </w:rPr>
      </w:pPr>
      <w:r>
        <w:rPr>
          <w:rFonts w:ascii="Times New Roman" w:hAnsi="Times New Roman"/>
          <w:sz w:val="28"/>
          <w:szCs w:val="28"/>
        </w:rPr>
      </w:r>
    </w:p>
    <w:p>
      <w:pPr>
        <w:pStyle w:val="style0"/>
        <w:widowControl w:val="false"/>
        <w:suppressAutoHyphens w:val="true"/>
        <w:spacing w:after="0" w:before="0" w:line="100" w:lineRule="atLeast"/>
        <w:contextualSpacing w:val="false"/>
        <w:jc w:val="both"/>
        <w:rPr>
          <w:rFonts w:ascii="Times New Roman" w:hAnsi="Times New Roman"/>
          <w:sz w:val="28"/>
          <w:szCs w:val="28"/>
        </w:rPr>
      </w:pPr>
      <w:r>
        <w:rPr>
          <w:rFonts w:ascii="Times New Roman" w:hAnsi="Times New Roman"/>
          <w:sz w:val="28"/>
          <w:szCs w:val="28"/>
        </w:rPr>
      </w:r>
    </w:p>
    <w:p>
      <w:pPr>
        <w:pStyle w:val="style0"/>
        <w:spacing w:after="0" w:before="0" w:line="100" w:lineRule="atLeast"/>
        <w:contextualSpacing w:val="false"/>
        <w:jc w:val="both"/>
        <w:rPr>
          <w:rFonts w:ascii="Times New Roman" w:hAnsi="Times New Roman"/>
          <w:b/>
          <w:sz w:val="28"/>
          <w:szCs w:val="28"/>
        </w:rPr>
      </w:pPr>
      <w:r>
        <w:rPr>
          <w:rFonts w:ascii="Times New Roman" w:hAnsi="Times New Roman"/>
          <w:b/>
          <w:sz w:val="28"/>
          <w:szCs w:val="28"/>
        </w:rPr>
        <w:t xml:space="preserve">Глава Ильинского </w:t>
      </w:r>
    </w:p>
    <w:p>
      <w:pPr>
        <w:pStyle w:val="style0"/>
        <w:spacing w:after="0" w:before="0" w:line="100" w:lineRule="atLeast"/>
        <w:contextualSpacing w:val="false"/>
        <w:jc w:val="both"/>
        <w:rPr>
          <w:rFonts w:ascii="Times New Roman" w:hAnsi="Times New Roman"/>
          <w:b/>
          <w:sz w:val="28"/>
          <w:szCs w:val="28"/>
        </w:rPr>
      </w:pPr>
      <w:r>
        <w:rPr>
          <w:rFonts w:ascii="Times New Roman" w:hAnsi="Times New Roman"/>
          <w:b/>
          <w:sz w:val="28"/>
          <w:szCs w:val="28"/>
        </w:rPr>
        <w:t>муниципального района:</w:t>
        <w:tab/>
        <w:tab/>
        <w:tab/>
        <w:tab/>
        <w:tab/>
        <w:t>С.И. Васютинский</w:t>
      </w:r>
    </w:p>
    <w:p>
      <w:pPr>
        <w:pStyle w:val="style0"/>
        <w:spacing w:after="0" w:before="0" w:line="100" w:lineRule="atLeast"/>
        <w:contextualSpacing w:val="false"/>
        <w:jc w:val="both"/>
        <w:rPr>
          <w:rFonts w:ascii="Times New Roman" w:hAnsi="Times New Roman"/>
          <w:bCs/>
          <w:sz w:val="16"/>
          <w:szCs w:val="16"/>
        </w:rPr>
      </w:pPr>
      <w:r>
        <w:rPr>
          <w:rFonts w:ascii="Times New Roman" w:hAnsi="Times New Roman"/>
          <w:bCs/>
          <w:sz w:val="16"/>
          <w:szCs w:val="16"/>
        </w:rPr>
      </w:r>
    </w:p>
    <w:p>
      <w:pPr>
        <w:pStyle w:val="style191"/>
        <w:pageBreakBefore/>
        <w:widowControl/>
        <w:jc w:val="right"/>
        <w:rPr>
          <w:rFonts w:ascii="Times New Roman" w:cs="Times New Roman" w:hAnsi="Times New Roman"/>
          <w:b w:val="false"/>
          <w:sz w:val="16"/>
          <w:szCs w:val="16"/>
        </w:rPr>
      </w:pPr>
      <w:r>
        <w:rPr>
          <w:rFonts w:ascii="Times New Roman" w:cs="Times New Roman" w:hAnsi="Times New Roman"/>
          <w:b w:val="false"/>
          <w:sz w:val="16"/>
          <w:szCs w:val="16"/>
        </w:rPr>
        <w:t>Приложение</w:t>
      </w:r>
    </w:p>
    <w:p>
      <w:pPr>
        <w:pStyle w:val="style191"/>
        <w:widowControl/>
        <w:jc w:val="right"/>
        <w:rPr>
          <w:rFonts w:ascii="Times New Roman" w:cs="Times New Roman" w:hAnsi="Times New Roman"/>
          <w:b w:val="false"/>
          <w:sz w:val="16"/>
          <w:szCs w:val="16"/>
        </w:rPr>
      </w:pPr>
      <w:r>
        <w:rPr>
          <w:rFonts w:ascii="Times New Roman" w:cs="Times New Roman" w:hAnsi="Times New Roman"/>
          <w:b w:val="false"/>
          <w:sz w:val="16"/>
          <w:szCs w:val="16"/>
        </w:rPr>
        <w:t>к  Постановлению  администрации</w:t>
      </w:r>
    </w:p>
    <w:p>
      <w:pPr>
        <w:pStyle w:val="style191"/>
        <w:widowControl/>
        <w:jc w:val="right"/>
        <w:rPr>
          <w:rFonts w:ascii="Times New Roman" w:cs="Times New Roman" w:hAnsi="Times New Roman"/>
          <w:b w:val="false"/>
          <w:sz w:val="16"/>
          <w:szCs w:val="16"/>
        </w:rPr>
      </w:pPr>
      <w:r>
        <w:rPr>
          <w:rFonts w:ascii="Times New Roman" w:cs="Times New Roman" w:hAnsi="Times New Roman"/>
          <w:b w:val="false"/>
          <w:sz w:val="16"/>
          <w:szCs w:val="16"/>
        </w:rPr>
        <w:t>Ильинского муниципального района</w:t>
      </w:r>
    </w:p>
    <w:p>
      <w:pPr>
        <w:pStyle w:val="style191"/>
        <w:widowControl/>
        <w:jc w:val="right"/>
        <w:rPr>
          <w:rFonts w:ascii="Times New Roman" w:cs="Times New Roman" w:hAnsi="Times New Roman"/>
          <w:b w:val="false"/>
          <w:sz w:val="16"/>
          <w:szCs w:val="16"/>
        </w:rPr>
      </w:pPr>
      <w:r>
        <w:rPr>
          <w:rFonts w:ascii="Times New Roman" w:cs="Times New Roman" w:hAnsi="Times New Roman"/>
          <w:b w:val="false"/>
          <w:sz w:val="16"/>
          <w:szCs w:val="16"/>
        </w:rPr>
        <w:t>от 14.12.2020 года   №319</w:t>
      </w:r>
    </w:p>
    <w:p>
      <w:pPr>
        <w:pStyle w:val="style0"/>
        <w:spacing w:after="0" w:before="0" w:line="100" w:lineRule="atLeast"/>
        <w:ind w:hanging="0" w:left="5670" w:right="0"/>
        <w:contextualSpacing w:val="false"/>
        <w:jc w:val="right"/>
        <w:rPr>
          <w:rFonts w:ascii="Times New Roman" w:eastAsia="Calibri" w:hAnsi="Times New Roman"/>
          <w:bCs/>
          <w:sz w:val="16"/>
          <w:szCs w:val="16"/>
        </w:rPr>
      </w:pPr>
      <w:r>
        <w:rPr>
          <w:rFonts w:ascii="Times New Roman" w:eastAsia="Calibri" w:hAnsi="Times New Roman"/>
          <w:bCs/>
          <w:sz w:val="16"/>
          <w:szCs w:val="16"/>
        </w:rPr>
      </w:r>
    </w:p>
    <w:p>
      <w:pPr>
        <w:pStyle w:val="style0"/>
        <w:spacing w:after="0" w:before="0" w:line="100" w:lineRule="atLeast"/>
        <w:ind w:hanging="0" w:left="5670" w:right="0"/>
        <w:contextualSpacing w:val="false"/>
        <w:jc w:val="right"/>
        <w:rPr>
          <w:rFonts w:ascii="Times New Roman" w:eastAsia="Calibri" w:hAnsi="Times New Roman"/>
          <w:bCs/>
          <w:sz w:val="16"/>
          <w:szCs w:val="16"/>
        </w:rPr>
      </w:pPr>
      <w:r>
        <w:rPr>
          <w:rFonts w:ascii="Times New Roman" w:eastAsia="Calibri" w:hAnsi="Times New Roman"/>
          <w:bCs/>
          <w:sz w:val="16"/>
          <w:szCs w:val="16"/>
        </w:rPr>
        <w:t>Приложение</w:t>
      </w:r>
    </w:p>
    <w:p>
      <w:pPr>
        <w:pStyle w:val="style0"/>
        <w:spacing w:after="0" w:before="0" w:line="100" w:lineRule="atLeast"/>
        <w:ind w:firstLine="5643" w:left="0" w:right="0"/>
        <w:contextualSpacing w:val="false"/>
        <w:jc w:val="right"/>
        <w:rPr>
          <w:rFonts w:ascii="Times New Roman" w:eastAsia="Calibri" w:hAnsi="Times New Roman"/>
          <w:bCs/>
          <w:sz w:val="16"/>
          <w:szCs w:val="16"/>
        </w:rPr>
      </w:pPr>
      <w:r>
        <w:rPr>
          <w:rFonts w:ascii="Times New Roman" w:eastAsia="Calibri" w:hAnsi="Times New Roman"/>
          <w:bCs/>
          <w:sz w:val="16"/>
          <w:szCs w:val="16"/>
        </w:rPr>
        <w:t>к постановлению администрации</w:t>
      </w:r>
    </w:p>
    <w:p>
      <w:pPr>
        <w:pStyle w:val="style0"/>
        <w:spacing w:after="0" w:before="0" w:line="100" w:lineRule="atLeast"/>
        <w:ind w:firstLine="5643" w:left="0" w:right="0"/>
        <w:contextualSpacing w:val="false"/>
        <w:jc w:val="right"/>
        <w:rPr>
          <w:rFonts w:ascii="Times New Roman" w:eastAsia="Calibri" w:hAnsi="Times New Roman"/>
          <w:bCs/>
          <w:sz w:val="16"/>
          <w:szCs w:val="16"/>
        </w:rPr>
      </w:pPr>
      <w:r>
        <w:rPr>
          <w:rFonts w:ascii="Times New Roman" w:eastAsia="Calibri" w:hAnsi="Times New Roman"/>
          <w:bCs/>
          <w:sz w:val="16"/>
          <w:szCs w:val="16"/>
        </w:rPr>
        <w:t>Ильинского муниципального района</w:t>
      </w:r>
    </w:p>
    <w:p>
      <w:pPr>
        <w:pStyle w:val="style0"/>
        <w:spacing w:after="0" w:before="0" w:line="100" w:lineRule="atLeast"/>
        <w:ind w:hanging="2" w:left="5670" w:right="0"/>
        <w:contextualSpacing w:val="false"/>
        <w:jc w:val="right"/>
        <w:rPr>
          <w:rFonts w:ascii="Times New Roman" w:eastAsia="Calibri" w:hAnsi="Times New Roman"/>
          <w:bCs/>
          <w:sz w:val="16"/>
          <w:szCs w:val="16"/>
        </w:rPr>
      </w:pPr>
      <w:r>
        <w:rPr>
          <w:rFonts w:ascii="Times New Roman" w:eastAsia="Calibri" w:hAnsi="Times New Roman"/>
          <w:bCs/>
          <w:sz w:val="16"/>
          <w:szCs w:val="16"/>
        </w:rPr>
        <w:t>от  23.11.2016 года   №308</w:t>
      </w:r>
    </w:p>
    <w:p>
      <w:pPr>
        <w:pStyle w:val="style191"/>
        <w:widowControl/>
        <w:jc w:val="right"/>
        <w:rPr>
          <w:rFonts w:ascii="Times New Roman" w:cs="Times New Roman" w:hAnsi="Times New Roman"/>
          <w:b w:val="false"/>
          <w:sz w:val="16"/>
          <w:szCs w:val="16"/>
        </w:rPr>
      </w:pPr>
      <w:r>
        <w:rPr>
          <w:rFonts w:ascii="Times New Roman" w:cs="Times New Roman" w:hAnsi="Times New Roman"/>
          <w:b w:val="false"/>
          <w:sz w:val="16"/>
          <w:szCs w:val="16"/>
        </w:rPr>
      </w:r>
    </w:p>
    <w:p>
      <w:pPr>
        <w:pStyle w:val="style191"/>
        <w:widowControl/>
        <w:jc w:val="center"/>
        <w:rPr>
          <w:rFonts w:ascii="Times New Roman" w:cs="Times New Roman" w:hAnsi="Times New Roman"/>
          <w:sz w:val="24"/>
          <w:szCs w:val="24"/>
          <w:u w:val="single"/>
        </w:rPr>
      </w:pPr>
      <w:r>
        <w:rPr>
          <w:rFonts w:ascii="Times New Roman" w:cs="Times New Roman" w:hAnsi="Times New Roman"/>
          <w:sz w:val="24"/>
          <w:szCs w:val="24"/>
          <w:u w:val="single"/>
        </w:rPr>
      </w:r>
    </w:p>
    <w:p>
      <w:pPr>
        <w:pStyle w:val="style191"/>
        <w:widowControl/>
        <w:jc w:val="center"/>
        <w:rPr>
          <w:rFonts w:ascii="Times New Roman" w:cs="Times New Roman" w:hAnsi="Times New Roman"/>
          <w:sz w:val="24"/>
          <w:szCs w:val="24"/>
          <w:u w:val="single"/>
        </w:rPr>
      </w:pPr>
      <w:r>
        <w:rPr>
          <w:rFonts w:ascii="Times New Roman" w:cs="Times New Roman" w:hAnsi="Times New Roman"/>
          <w:sz w:val="24"/>
          <w:szCs w:val="24"/>
          <w:u w:val="single"/>
        </w:rPr>
        <w:t>МУНИЦИПАЛЬНАЯ ПРОГРАММА</w:t>
      </w:r>
    </w:p>
    <w:p>
      <w:pPr>
        <w:pStyle w:val="style191"/>
        <w:widowControl/>
        <w:jc w:val="center"/>
        <w:rPr>
          <w:rFonts w:ascii="Times New Roman" w:cs="Times New Roman" w:hAnsi="Times New Roman"/>
          <w:sz w:val="24"/>
          <w:szCs w:val="24"/>
          <w:u w:val="single"/>
        </w:rPr>
      </w:pPr>
      <w:r>
        <w:rPr>
          <w:rFonts w:ascii="Times New Roman" w:cs="Times New Roman" w:hAnsi="Times New Roman"/>
          <w:sz w:val="24"/>
          <w:szCs w:val="24"/>
          <w:u w:val="single"/>
        </w:rPr>
      </w:r>
    </w:p>
    <w:p>
      <w:pPr>
        <w:pStyle w:val="style191"/>
        <w:widowControl/>
        <w:jc w:val="center"/>
        <w:rPr>
          <w:rFonts w:ascii="Times New Roman" w:cs="Times New Roman" w:hAnsi="Times New Roman"/>
          <w:sz w:val="24"/>
          <w:szCs w:val="24"/>
        </w:rPr>
      </w:pPr>
      <w:r>
        <w:rPr>
          <w:rFonts w:ascii="Times New Roman" w:cs="Times New Roman" w:hAnsi="Times New Roman"/>
          <w:sz w:val="24"/>
          <w:szCs w:val="24"/>
        </w:rPr>
        <w:t xml:space="preserve">«Благоустройство Ильинского городского поселения </w:t>
      </w:r>
    </w:p>
    <w:p>
      <w:pPr>
        <w:pStyle w:val="style191"/>
        <w:widowControl/>
        <w:jc w:val="center"/>
        <w:rPr>
          <w:rFonts w:ascii="Times New Roman" w:cs="Times New Roman" w:hAnsi="Times New Roman"/>
          <w:sz w:val="24"/>
          <w:szCs w:val="24"/>
        </w:rPr>
      </w:pPr>
      <w:r>
        <w:rPr>
          <w:rFonts w:ascii="Times New Roman" w:cs="Times New Roman" w:hAnsi="Times New Roman"/>
          <w:sz w:val="24"/>
          <w:szCs w:val="24"/>
        </w:rPr>
        <w:t>Ильинского муниципального района Ивановской области»</w:t>
      </w:r>
    </w:p>
    <w:p>
      <w:pPr>
        <w:pStyle w:val="style189"/>
        <w:widowControl/>
        <w:ind w:hanging="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189"/>
        <w:widowControl/>
        <w:numPr>
          <w:ilvl w:val="0"/>
          <w:numId w:val="1"/>
        </w:numPr>
        <w:jc w:val="center"/>
        <w:rPr>
          <w:rFonts w:ascii="Times New Roman" w:cs="Times New Roman" w:hAnsi="Times New Roman"/>
          <w:b/>
          <w:sz w:val="24"/>
          <w:szCs w:val="24"/>
        </w:rPr>
      </w:pPr>
      <w:r>
        <w:rPr>
          <w:rFonts w:ascii="Times New Roman" w:cs="Times New Roman" w:hAnsi="Times New Roman"/>
          <w:b/>
          <w:sz w:val="24"/>
          <w:szCs w:val="24"/>
        </w:rPr>
        <w:t>ПАСПОРТ ПРОГРАММЫ</w:t>
      </w:r>
    </w:p>
    <w:p>
      <w:pPr>
        <w:pStyle w:val="style191"/>
        <w:widowControl/>
        <w:jc w:val="center"/>
        <w:rPr>
          <w:rFonts w:ascii="Times New Roman" w:cs="Times New Roman" w:hAnsi="Times New Roman"/>
          <w:sz w:val="24"/>
          <w:szCs w:val="24"/>
        </w:rPr>
      </w:pPr>
      <w:r>
        <w:rPr>
          <w:rFonts w:ascii="Times New Roman" w:cs="Times New Roman" w:hAnsi="Times New Roman"/>
          <w:sz w:val="24"/>
          <w:szCs w:val="24"/>
        </w:rPr>
      </w:r>
    </w:p>
    <w:tbl>
      <w:tblPr>
        <w:jc w:val="left"/>
        <w:tblInd w:type="dxa" w:w="63"/>
        <w:tblBorders>
          <w:top w:color="00000A" w:space="0" w:sz="6" w:val="single"/>
          <w:left w:color="00000A" w:space="0" w:sz="6" w:val="single"/>
          <w:bottom w:color="00000A" w:space="0" w:sz="6" w:val="single"/>
          <w:insideH w:color="00000A" w:space="0" w:sz="6" w:val="single"/>
          <w:right w:color="00000A" w:space="0" w:sz="6" w:val="single"/>
          <w:insideV w:color="00000A" w:space="0" w:sz="6" w:val="single"/>
        </w:tblBorders>
        <w:tblCellMar>
          <w:top w:type="dxa" w:w="0"/>
          <w:left w:type="dxa" w:w="46"/>
          <w:bottom w:type="dxa" w:w="0"/>
          <w:right w:type="dxa" w:w="70"/>
        </w:tblCellMar>
      </w:tblPr>
      <w:tblGrid>
        <w:gridCol w:w="3259"/>
        <w:gridCol w:w="6096"/>
      </w:tblGrid>
      <w:tr>
        <w:trPr>
          <w:trHeight w:hRule="atLeast" w:val="378"/>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z w:val="24"/>
                <w:szCs w:val="24"/>
              </w:rPr>
            </w:pPr>
            <w:r>
              <w:rPr>
                <w:rFonts w:ascii="Times New Roman" w:cs="Times New Roman" w:hAnsi="Times New Roman"/>
                <w:b/>
                <w:i/>
                <w:sz w:val="24"/>
                <w:szCs w:val="24"/>
              </w:rPr>
              <w:t>Наименование  программы</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91"/>
              <w:widowControl/>
              <w:jc w:val="both"/>
              <w:rPr>
                <w:rFonts w:ascii="Times New Roman" w:cs="Times New Roman" w:hAnsi="Times New Roman"/>
                <w:b w:val="false"/>
                <w:sz w:val="24"/>
                <w:szCs w:val="24"/>
              </w:rPr>
            </w:pPr>
            <w:r>
              <w:rPr>
                <w:rFonts w:ascii="Times New Roman" w:cs="Times New Roman" w:hAnsi="Times New Roman"/>
                <w:b w:val="false"/>
                <w:sz w:val="24"/>
                <w:szCs w:val="24"/>
              </w:rPr>
              <w:t>Благоустройство Ильинского городского поселения Ильинского муниципального района (далее – Программа)</w:t>
            </w:r>
          </w:p>
        </w:tc>
      </w:tr>
      <w:tr>
        <w:trPr>
          <w:trHeight w:hRule="atLeast" w:val="240"/>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z w:val="24"/>
                <w:szCs w:val="24"/>
              </w:rPr>
            </w:pPr>
            <w:r>
              <w:rPr>
                <w:rFonts w:ascii="Times New Roman" w:cs="Times New Roman" w:hAnsi="Times New Roman"/>
                <w:b/>
                <w:i/>
                <w:sz w:val="24"/>
                <w:szCs w:val="24"/>
              </w:rPr>
              <w:t>Срок и этапы реализации  программы</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2018 – 2023</w:t>
            </w:r>
          </w:p>
        </w:tc>
      </w:tr>
      <w:tr>
        <w:trPr>
          <w:trHeight w:hRule="atLeast" w:val="270"/>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pacing w:val="-4"/>
                <w:sz w:val="24"/>
                <w:szCs w:val="24"/>
              </w:rPr>
            </w:pPr>
            <w:r>
              <w:rPr>
                <w:rFonts w:ascii="Times New Roman" w:cs="Times New Roman" w:hAnsi="Times New Roman"/>
                <w:b/>
                <w:i/>
                <w:spacing w:val="-4"/>
                <w:sz w:val="24"/>
                <w:szCs w:val="24"/>
              </w:rPr>
              <w:t>Тип программы</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Специальная</w:t>
            </w:r>
          </w:p>
        </w:tc>
      </w:tr>
      <w:tr>
        <w:trPr>
          <w:trHeight w:hRule="atLeast" w:val="270"/>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pacing w:val="-4"/>
                <w:sz w:val="24"/>
                <w:szCs w:val="24"/>
                <w:lang w:val="en-US"/>
              </w:rPr>
            </w:pPr>
            <w:r>
              <w:rPr>
                <w:rFonts w:ascii="Times New Roman" w:cs="Times New Roman" w:hAnsi="Times New Roman"/>
                <w:b/>
                <w:i/>
                <w:spacing w:val="-4"/>
                <w:sz w:val="24"/>
                <w:szCs w:val="24"/>
                <w:lang w:val="en-US"/>
              </w:rPr>
              <w:t>Администратор программы</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Администрация Ильинского муниципального района</w:t>
            </w:r>
          </w:p>
        </w:tc>
      </w:tr>
      <w:tr>
        <w:trPr>
          <w:trHeight w:hRule="atLeast" w:val="600"/>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z w:val="24"/>
                <w:szCs w:val="24"/>
              </w:rPr>
            </w:pPr>
            <w:r>
              <w:rPr>
                <w:rFonts w:ascii="Times New Roman" w:cs="Times New Roman" w:hAnsi="Times New Roman"/>
                <w:b/>
                <w:i/>
                <w:sz w:val="24"/>
                <w:szCs w:val="24"/>
              </w:rPr>
              <w:t>Исполнительные органы Ильинского муниципального района, реализующие подпрограмму</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Администрация Ильинского муниципального района</w:t>
            </w:r>
          </w:p>
        </w:tc>
      </w:tr>
      <w:tr>
        <w:trPr>
          <w:trHeight w:hRule="atLeast" w:val="480"/>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z w:val="24"/>
                <w:szCs w:val="24"/>
              </w:rPr>
            </w:pPr>
            <w:r>
              <w:rPr>
                <w:rFonts w:ascii="Times New Roman" w:cs="Times New Roman" w:hAnsi="Times New Roman"/>
                <w:b/>
                <w:i/>
                <w:sz w:val="24"/>
                <w:szCs w:val="24"/>
              </w:rPr>
              <w:t xml:space="preserve">Перечень подпрограмм </w:t>
            </w:r>
          </w:p>
          <w:p>
            <w:pPr>
              <w:pStyle w:val="style189"/>
              <w:widowControl/>
              <w:ind w:hanging="0" w:left="0" w:right="0"/>
              <w:rPr>
                <w:rFonts w:ascii="Times New Roman" w:cs="Times New Roman" w:hAnsi="Times New Roman"/>
                <w:b/>
                <w:i/>
                <w:sz w:val="24"/>
                <w:szCs w:val="24"/>
              </w:rPr>
            </w:pPr>
            <w:r>
              <w:rPr>
                <w:rFonts w:ascii="Times New Roman" w:cs="Times New Roman" w:hAnsi="Times New Roman"/>
                <w:b/>
                <w:i/>
                <w:sz w:val="24"/>
                <w:szCs w:val="24"/>
              </w:rPr>
              <w:t>Программы</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1. Организация уличного электроснабжения;</w:t>
            </w:r>
          </w:p>
          <w:p>
            <w:pPr>
              <w:pStyle w:val="style189"/>
              <w:widowControl/>
              <w:ind w:hanging="0" w:left="0" w:right="0"/>
              <w:jc w:val="both"/>
              <w:rPr>
                <w:rFonts w:ascii="Times New Roman" w:cs="Times New Roman" w:hAnsi="Times New Roman"/>
                <w:spacing w:val="-6"/>
                <w:sz w:val="24"/>
                <w:szCs w:val="24"/>
              </w:rPr>
            </w:pPr>
            <w:r>
              <w:rPr>
                <w:rFonts w:ascii="Times New Roman" w:cs="Times New Roman" w:hAnsi="Times New Roman"/>
                <w:sz w:val="24"/>
                <w:szCs w:val="24"/>
              </w:rPr>
              <w:t xml:space="preserve">2. </w:t>
            </w:r>
            <w:r>
              <w:rPr>
                <w:rFonts w:ascii="Times New Roman" w:cs="Times New Roman" w:hAnsi="Times New Roman"/>
                <w:spacing w:val="-6"/>
                <w:sz w:val="24"/>
                <w:szCs w:val="24"/>
              </w:rPr>
              <w:t>Организация благоустройства и озеленения территории;</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3. Организация ритуальных услуг и содержание мест захоронения;</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4. Ликвидация несанкционированных свалок и уборка мусора;</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5. Прочие мероприятия по благоустройству.</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6. Формирование современной городской среды</w:t>
            </w:r>
          </w:p>
        </w:tc>
      </w:tr>
      <w:tr>
        <w:trPr>
          <w:trHeight w:hRule="atLeast" w:val="1588"/>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z w:val="24"/>
                <w:szCs w:val="24"/>
              </w:rPr>
            </w:pPr>
            <w:r>
              <w:rPr>
                <w:rFonts w:ascii="Times New Roman" w:cs="Times New Roman" w:hAnsi="Times New Roman"/>
                <w:b/>
                <w:i/>
                <w:sz w:val="24"/>
                <w:szCs w:val="24"/>
              </w:rPr>
              <w:t>Цели программы и ожидаемые результаты реализации программы</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Цели программы:</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 создание наиболее благоприятной и комфортной среды жизнедеятельности населения на территории Ильинского городского поселения Ильинского муниципального района Ивановской области с целью максимального удовлетворения потребностей потребителей услуг.</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 повышения уровня жизни населения на территории Ильинского городского поселения Ильинского муниципального района Ивановской области;</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 повышение уровня комфортности и привлекательности территории Ильинского городского поселения Ильинского муниципального района Ивановской области;</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 привлечение дополнительных инвестиций в экономику на территорию Ильинского городского поселения Ильинского муниципального района Ивановской области.</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Результатом реализации программы будет создание благоприятной и комфортной среды для жизнедеятельности населения, а также повышение уровня комфортности и привлекательности территории поселения.</w:t>
            </w:r>
          </w:p>
        </w:tc>
      </w:tr>
      <w:tr>
        <w:trPr>
          <w:trHeight w:hRule="atLeast" w:val="1080"/>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color w:val="404040"/>
                <w:sz w:val="24"/>
                <w:szCs w:val="24"/>
              </w:rPr>
            </w:pPr>
            <w:r>
              <w:rPr>
                <w:rFonts w:ascii="Times New Roman" w:cs="Times New Roman" w:hAnsi="Times New Roman"/>
                <w:b/>
                <w:i/>
                <w:color w:val="404040"/>
                <w:sz w:val="24"/>
                <w:szCs w:val="24"/>
              </w:rPr>
              <w:t>Задачи  программы</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pacing w:val="-6"/>
                <w:sz w:val="24"/>
                <w:szCs w:val="24"/>
              </w:rPr>
            </w:pPr>
            <w:r>
              <w:rPr>
                <w:rFonts w:ascii="Times New Roman" w:cs="Times New Roman" w:hAnsi="Times New Roman"/>
                <w:spacing w:val="-6"/>
                <w:sz w:val="24"/>
                <w:szCs w:val="24"/>
              </w:rPr>
              <w:t>- Ремонт и содержание полоскательных мостков в границах Ильинского городского поселении</w:t>
            </w:r>
          </w:p>
          <w:p>
            <w:pPr>
              <w:pStyle w:val="style189"/>
              <w:widowControl/>
              <w:ind w:hanging="0" w:left="0" w:right="0"/>
              <w:jc w:val="both"/>
              <w:rPr>
                <w:rFonts w:ascii="Times New Roman" w:cs="Times New Roman" w:hAnsi="Times New Roman"/>
                <w:spacing w:val="-6"/>
                <w:sz w:val="24"/>
                <w:szCs w:val="24"/>
              </w:rPr>
            </w:pPr>
            <w:r>
              <w:rPr>
                <w:rFonts w:ascii="Times New Roman" w:cs="Times New Roman" w:hAnsi="Times New Roman"/>
                <w:spacing w:val="-6"/>
                <w:sz w:val="24"/>
                <w:szCs w:val="24"/>
              </w:rPr>
              <w:t>- Обустройство территории Ильинского городского поселения (обкос травы, спил деревьев)</w:t>
            </w:r>
          </w:p>
          <w:p>
            <w:pPr>
              <w:pStyle w:val="style189"/>
              <w:widowControl/>
              <w:ind w:hanging="0" w:left="0" w:right="0"/>
              <w:jc w:val="both"/>
              <w:rPr>
                <w:rFonts w:ascii="Times New Roman" w:cs="Times New Roman" w:hAnsi="Times New Roman"/>
                <w:spacing w:val="-6"/>
                <w:sz w:val="24"/>
                <w:szCs w:val="24"/>
              </w:rPr>
            </w:pPr>
            <w:r>
              <w:rPr>
                <w:rFonts w:ascii="Times New Roman" w:cs="Times New Roman" w:hAnsi="Times New Roman"/>
                <w:spacing w:val="-6"/>
                <w:sz w:val="24"/>
                <w:szCs w:val="24"/>
              </w:rPr>
              <w:t>- Ремонт тротуаров на территории Ильинского городского поселения</w:t>
            </w:r>
          </w:p>
          <w:p>
            <w:pPr>
              <w:pStyle w:val="style189"/>
              <w:widowControl/>
              <w:ind w:hanging="0" w:left="0" w:right="0"/>
              <w:jc w:val="both"/>
              <w:rPr>
                <w:rFonts w:ascii="Times New Roman" w:cs="Times New Roman" w:hAnsi="Times New Roman"/>
                <w:spacing w:val="-6"/>
                <w:sz w:val="24"/>
                <w:szCs w:val="24"/>
              </w:rPr>
            </w:pPr>
            <w:r>
              <w:rPr>
                <w:rFonts w:ascii="Times New Roman" w:cs="Times New Roman" w:hAnsi="Times New Roman"/>
                <w:spacing w:val="-6"/>
                <w:sz w:val="24"/>
                <w:szCs w:val="24"/>
              </w:rPr>
              <w:t>- Ремонт и содержание водоразборных колодцев Ильинского городского поселения</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 Организация благоустройства и озеленение территории Ильинского городского поселения</w:t>
            </w:r>
          </w:p>
          <w:p>
            <w:pPr>
              <w:pStyle w:val="style189"/>
              <w:widowControl/>
              <w:ind w:hanging="0" w:left="0" w:right="0"/>
              <w:jc w:val="both"/>
              <w:rPr>
                <w:rFonts w:ascii="Times New Roman" w:cs="Times New Roman" w:hAnsi="Times New Roman"/>
                <w:spacing w:val="-6"/>
                <w:sz w:val="24"/>
                <w:szCs w:val="24"/>
              </w:rPr>
            </w:pPr>
            <w:r>
              <w:rPr>
                <w:rFonts w:ascii="Times New Roman" w:cs="Times New Roman" w:hAnsi="Times New Roman"/>
                <w:spacing w:val="-6"/>
                <w:sz w:val="24"/>
                <w:szCs w:val="24"/>
              </w:rPr>
              <w:t>- Уборка несанкционированных свалок и уборка мусора в населенных пунктах Ильинского городского поселения</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 Содержание и ремонт объектов уличного освещения населенных пунктов на территории Ильинского городского поселения</w:t>
            </w:r>
          </w:p>
          <w:p>
            <w:pPr>
              <w:pStyle w:val="style189"/>
              <w:widowControl/>
              <w:ind w:hanging="0" w:left="0" w:right="0"/>
              <w:jc w:val="both"/>
              <w:rPr>
                <w:rFonts w:ascii="Times New Roman" w:cs="Times New Roman" w:hAnsi="Times New Roman"/>
                <w:spacing w:val="-6"/>
                <w:sz w:val="24"/>
                <w:szCs w:val="24"/>
              </w:rPr>
            </w:pPr>
            <w:r>
              <w:rPr>
                <w:rFonts w:ascii="Times New Roman" w:cs="Times New Roman" w:hAnsi="Times New Roman"/>
                <w:spacing w:val="-6"/>
                <w:sz w:val="24"/>
                <w:szCs w:val="24"/>
              </w:rPr>
              <w:t>- Содержание мест захоронения на территории Ильинского городского поселения</w:t>
            </w:r>
          </w:p>
        </w:tc>
      </w:tr>
      <w:tr>
        <w:trPr>
          <w:trHeight w:hRule="atLeast" w:val="1195"/>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z w:val="24"/>
                <w:szCs w:val="24"/>
              </w:rPr>
            </w:pPr>
            <w:r>
              <w:rPr>
                <w:rFonts w:ascii="Times New Roman" w:cs="Times New Roman" w:hAnsi="Times New Roman"/>
                <w:b/>
                <w:i/>
                <w:sz w:val="24"/>
                <w:szCs w:val="24"/>
              </w:rPr>
              <w:t>Объем бюджетных ассигнований на реализацию  программы (по годам реализации)</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b/>
                <w:sz w:val="24"/>
                <w:szCs w:val="24"/>
              </w:rPr>
            </w:pPr>
            <w:r>
              <w:rPr>
                <w:rFonts w:ascii="Times New Roman" w:cs="Times New Roman" w:hAnsi="Times New Roman"/>
                <w:b/>
                <w:sz w:val="24"/>
                <w:szCs w:val="24"/>
              </w:rPr>
              <w:t>Общая сумма расходов на реализацию программы на 2018 – 2023 годы: 30642,3 тыс. руб.,</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в том числе средства:</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2018 год – 4236,7 тыс. руб.</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2019 год – 4876,5 тыс. руб.</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2020 год – 6649,1 тыс. руб.</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2021 год – 5020,0 тыс. руб.</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2022 год – 4930,0 тыс. руб.</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2023 год – 4930,0 тыс. руб.</w:t>
            </w:r>
          </w:p>
        </w:tc>
      </w:tr>
    </w:tbl>
    <w:p>
      <w:pPr>
        <w:pStyle w:val="style189"/>
        <w:widowControl/>
        <w:ind w:hanging="0" w:left="0" w:right="0"/>
        <w:jc w:val="center"/>
        <w:rPr/>
      </w:pPr>
      <w:r>
        <w:rPr/>
      </w:r>
    </w:p>
    <w:p>
      <w:pPr>
        <w:pStyle w:val="style189"/>
        <w:pageBreakBefore/>
        <w:widowControl/>
        <w:ind w:hanging="0" w:left="0" w:right="0"/>
        <w:jc w:val="center"/>
        <w:rPr>
          <w:rFonts w:ascii="Times New Roman" w:cs="Times New Roman" w:hAnsi="Times New Roman"/>
          <w:b/>
        </w:rPr>
      </w:pPr>
      <w:r>
        <w:rPr>
          <w:rFonts w:ascii="Times New Roman" w:cs="Times New Roman" w:hAnsi="Times New Roman"/>
          <w:b/>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rPr>
        <w:t xml:space="preserve">2. </w:t>
      </w:r>
      <w:r>
        <w:rPr>
          <w:rFonts w:ascii="Times New Roman" w:cs="Times New Roman" w:hAnsi="Times New Roman"/>
          <w:b/>
          <w:sz w:val="24"/>
          <w:szCs w:val="24"/>
        </w:rPr>
        <w:t>АНАЛИЗ ТЕКУЩЕЙ СИТУАЦИИ, НА РЕШЕНИЕ КОТОРОЙ</w:t>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НАПРАВЛЕНА ПРОГРАММА</w:t>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r>
    </w:p>
    <w:p>
      <w:pPr>
        <w:pStyle w:val="style191"/>
        <w:widowControl/>
        <w:ind w:firstLine="567" w:left="0" w:right="0"/>
        <w:jc w:val="both"/>
        <w:rPr>
          <w:rFonts w:ascii="Times New Roman" w:cs="Times New Roman" w:hAnsi="Times New Roman"/>
          <w:b w:val="false"/>
          <w:sz w:val="24"/>
          <w:szCs w:val="24"/>
          <w:shd w:fill="FFFFFF" w:val="clear"/>
        </w:rPr>
      </w:pPr>
      <w:r>
        <w:rPr>
          <w:rFonts w:ascii="Times New Roman" w:cs="Times New Roman" w:hAnsi="Times New Roman"/>
          <w:b w:val="false"/>
          <w:sz w:val="24"/>
          <w:szCs w:val="24"/>
          <w:shd w:fill="FFFFFF" w:val="clear"/>
        </w:rPr>
        <w:t>Актуальность разрабатываемой программы обусловлена тем, что благоустройство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района, населенного пункта, улицы. При выполнении комплекса мероприятий они способны значительно улучшить экологическое состояние и внешний облик населенных пунктов, создать более комфортные микроклиматические, санитарно-гигиенические и эстетические условия на улицах, в жилых квартирах, общественных местах (парках, улицах, на площадях и т.д.).</w:t>
      </w:r>
    </w:p>
    <w:p>
      <w:pPr>
        <w:pStyle w:val="style191"/>
        <w:widowControl/>
        <w:ind w:firstLine="567" w:left="0" w:right="0"/>
        <w:jc w:val="both"/>
        <w:rPr>
          <w:rFonts w:ascii="Times New Roman" w:cs="Times New Roman" w:hAnsi="Times New Roman"/>
          <w:b w:val="false"/>
          <w:sz w:val="24"/>
          <w:szCs w:val="24"/>
          <w:shd w:fill="FFFFFF" w:val="clear"/>
        </w:rPr>
      </w:pPr>
      <w:r>
        <w:rPr>
          <w:rFonts w:ascii="Times New Roman" w:cs="Times New Roman" w:hAnsi="Times New Roman"/>
          <w:b w:val="false"/>
          <w:sz w:val="24"/>
          <w:szCs w:val="24"/>
          <w:shd w:fill="FFFFFF" w:val="clear"/>
        </w:rPr>
        <w:t>Таким образом, назрела необходимость разработки программы по благоустройству Ильинского городского поселения.</w:t>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3. ОЖИДАЕМЫЕ РЕЗУЛЬТАТЫ РЕАЛИЗАЦИИ ПРОГРАММЫ</w:t>
      </w:r>
    </w:p>
    <w:p>
      <w:pPr>
        <w:pStyle w:val="style189"/>
        <w:widowControl/>
        <w:ind w:hanging="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189"/>
        <w:widowControl/>
        <w:ind w:firstLine="567" w:left="0" w:right="0"/>
        <w:jc w:val="both"/>
        <w:rPr>
          <w:rFonts w:ascii="Times New Roman" w:cs="Times New Roman" w:hAnsi="Times New Roman"/>
          <w:sz w:val="24"/>
          <w:szCs w:val="24"/>
        </w:rPr>
      </w:pPr>
      <w:r>
        <w:rPr>
          <w:rFonts w:ascii="Times New Roman" w:cs="Times New Roman" w:hAnsi="Times New Roman"/>
          <w:sz w:val="24"/>
          <w:szCs w:val="24"/>
        </w:rPr>
        <w:t xml:space="preserve">Результатом реализации программы будет создание наиболее благоприятной и комфортной среды для населения, повышения уровня жизни населения, улучшение экологической обстановки, </w:t>
      </w:r>
      <w:r>
        <w:rPr>
          <w:rFonts w:ascii="Times New Roman" w:hAnsi="Times New Roman"/>
          <w:sz w:val="24"/>
          <w:szCs w:val="24"/>
        </w:rPr>
        <w:t>повышение уровня комфортности и привлекательности,</w:t>
      </w:r>
      <w:r>
        <w:rPr>
          <w:rFonts w:ascii="Times New Roman" w:cs="Times New Roman" w:hAnsi="Times New Roman"/>
          <w:sz w:val="24"/>
          <w:szCs w:val="24"/>
        </w:rPr>
        <w:t xml:space="preserve"> привлечение дополнительных инвестиций в экономику Ильинского городского поселения.</w:t>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4. ОСНОВНЫЕ ЦЕЛИ И ЗАДАЧИ ПРОГРАММЫ</w:t>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4.1. Цель программы</w:t>
      </w:r>
    </w:p>
    <w:p>
      <w:pPr>
        <w:pStyle w:val="style189"/>
        <w:widowControl/>
        <w:ind w:hanging="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189"/>
        <w:widowControl/>
        <w:ind w:firstLine="540" w:left="0" w:right="0"/>
        <w:jc w:val="both"/>
        <w:rPr>
          <w:rFonts w:ascii="Times New Roman" w:cs="Times New Roman" w:hAnsi="Times New Roman"/>
          <w:sz w:val="24"/>
          <w:szCs w:val="24"/>
        </w:rPr>
      </w:pPr>
      <w:r>
        <w:rPr>
          <w:rFonts w:ascii="Times New Roman" w:cs="Times New Roman" w:hAnsi="Times New Roman"/>
          <w:sz w:val="24"/>
          <w:szCs w:val="24"/>
        </w:rPr>
        <w:t>Целью программы является правовое регулирование в сфере благоустройства территории Ильинского городского поселения на основании Федерального закона от 06.10.2003 года №131 «Об общих принципах местного самоуправления в Российской Федерации».</w:t>
      </w:r>
    </w:p>
    <w:p>
      <w:pPr>
        <w:pStyle w:val="style189"/>
        <w:widowControl/>
        <w:ind w:hanging="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4.2. Целевые индикаторы и ожидаемые результаты реализации  программы</w:t>
      </w:r>
    </w:p>
    <w:p>
      <w:pPr>
        <w:pStyle w:val="style189"/>
        <w:widowControl/>
        <w:ind w:hanging="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189"/>
        <w:widowControl/>
        <w:ind w:hanging="0" w:left="0" w:right="253"/>
        <w:jc w:val="right"/>
        <w:rPr>
          <w:rFonts w:ascii="Times New Roman" w:cs="Times New Roman" w:hAnsi="Times New Roman"/>
        </w:rPr>
      </w:pPr>
      <w:r>
        <w:rPr>
          <w:rFonts w:ascii="Times New Roman" w:cs="Times New Roman" w:hAnsi="Times New Roman"/>
        </w:rPr>
        <w:t>Таблица 1</w:t>
      </w:r>
    </w:p>
    <w:tbl>
      <w:tblPr>
        <w:jc w:val="center"/>
        <w:tblInd w:type="dxa" w:w="0"/>
        <w:tblBorders>
          <w:top w:color="00000A" w:space="0" w:sz="6" w:val="single"/>
          <w:left w:color="00000A" w:space="0" w:sz="6" w:val="single"/>
          <w:bottom w:color="00000A" w:space="0" w:sz="6" w:val="single"/>
          <w:insideH w:color="00000A" w:space="0" w:sz="6" w:val="single"/>
          <w:right w:color="00000A" w:space="0" w:sz="6" w:val="single"/>
          <w:insideV w:color="00000A" w:space="0" w:sz="6" w:val="single"/>
        </w:tblBorders>
        <w:tblCellMar>
          <w:top w:type="dxa" w:w="0"/>
          <w:left w:type="dxa" w:w="46"/>
          <w:bottom w:type="dxa" w:w="0"/>
          <w:right w:type="dxa" w:w="70"/>
        </w:tblCellMar>
      </w:tblPr>
      <w:tblGrid>
        <w:gridCol w:w="619"/>
        <w:gridCol w:w="4372"/>
        <w:gridCol w:w="777"/>
        <w:gridCol w:w="774"/>
        <w:gridCol w:w="777"/>
        <w:gridCol w:w="776"/>
        <w:gridCol w:w="772"/>
        <w:gridCol w:w="722"/>
      </w:tblGrid>
      <w:tr>
        <w:trPr>
          <w:trHeight w:hRule="atLeast" w:val="360"/>
          <w:cantSplit w:val="true"/>
        </w:trPr>
        <w:tc>
          <w:tcPr>
            <w:tcW w:type="dxa" w:w="619"/>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N п/п</w:t>
            </w:r>
          </w:p>
        </w:tc>
        <w:tc>
          <w:tcPr>
            <w:tcW w:type="dxa" w:w="4372"/>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Наименование показателя</w:t>
            </w:r>
          </w:p>
        </w:tc>
        <w:tc>
          <w:tcPr>
            <w:tcW w:type="dxa" w:w="777"/>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2018</w:t>
            </w:r>
          </w:p>
        </w:tc>
        <w:tc>
          <w:tcPr>
            <w:tcW w:type="dxa" w:w="774"/>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2019</w:t>
            </w:r>
          </w:p>
        </w:tc>
        <w:tc>
          <w:tcPr>
            <w:tcW w:type="dxa" w:w="777"/>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2020</w:t>
            </w:r>
          </w:p>
        </w:tc>
        <w:tc>
          <w:tcPr>
            <w:tcW w:type="dxa" w:w="776"/>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b/>
                <w:i/>
                <w:color w:val="00000A"/>
                <w:sz w:val="20"/>
              </w:rPr>
            </w:pPr>
            <w:r>
              <w:rPr>
                <w:rFonts w:ascii="Times New Roman" w:cs="Times New Roman" w:hAnsi="Times New Roman"/>
                <w:b/>
                <w:i/>
                <w:color w:val="00000A"/>
                <w:sz w:val="20"/>
              </w:rPr>
              <w:t>2021</w:t>
            </w:r>
          </w:p>
        </w:tc>
        <w:tc>
          <w:tcPr>
            <w:tcW w:type="dxa" w:w="772"/>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2022</w:t>
            </w:r>
          </w:p>
        </w:tc>
        <w:tc>
          <w:tcPr>
            <w:tcW w:type="dxa" w:w="722"/>
            <w:tcBorders>
              <w:top w:color="00000A" w:space="0" w:sz="6" w:val="single"/>
              <w:left w:color="00000A" w:space="0" w:sz="4" w:val="single"/>
              <w:bottom w:color="00000A" w:space="0" w:sz="6" w:val="single"/>
              <w:right w:color="00000A" w:space="0" w:sz="6" w:val="single"/>
            </w:tcBorders>
            <w:shd w:fill="auto" w:val="clear"/>
            <w:tcMar>
              <w:left w:type="dxa" w:w="56"/>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2023</w:t>
            </w:r>
          </w:p>
        </w:tc>
      </w:tr>
      <w:tr>
        <w:trPr>
          <w:trHeight w:hRule="atLeast" w:val="203"/>
          <w:cantSplit w:val="true"/>
        </w:trPr>
        <w:tc>
          <w:tcPr>
            <w:tcW w:type="dxa" w:w="61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w:t>
            </w:r>
          </w:p>
        </w:tc>
        <w:tc>
          <w:tcPr>
            <w:tcW w:type="dxa" w:w="4372"/>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z w:val="20"/>
              </w:rPr>
            </w:pPr>
            <w:r>
              <w:rPr>
                <w:rFonts w:ascii="Times New Roman" w:cs="Times New Roman" w:hAnsi="Times New Roman"/>
                <w:sz w:val="20"/>
              </w:rPr>
              <w:t>Содержание парков, га</w:t>
            </w:r>
          </w:p>
        </w:tc>
        <w:tc>
          <w:tcPr>
            <w:tcW w:type="dxa" w:w="777"/>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1,2</w:t>
            </w:r>
          </w:p>
        </w:tc>
        <w:tc>
          <w:tcPr>
            <w:tcW w:type="dxa" w:w="774"/>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1,2</w:t>
            </w:r>
          </w:p>
        </w:tc>
        <w:tc>
          <w:tcPr>
            <w:tcW w:type="dxa" w:w="777"/>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1,2</w:t>
            </w:r>
          </w:p>
        </w:tc>
        <w:tc>
          <w:tcPr>
            <w:tcW w:type="dxa" w:w="776"/>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color w:val="00000A"/>
                <w:sz w:val="20"/>
              </w:rPr>
            </w:pPr>
            <w:r>
              <w:rPr>
                <w:rFonts w:ascii="Times New Roman" w:cs="Times New Roman" w:hAnsi="Times New Roman"/>
                <w:color w:val="00000A"/>
                <w:sz w:val="20"/>
              </w:rPr>
              <w:t>1,2</w:t>
            </w:r>
          </w:p>
        </w:tc>
        <w:tc>
          <w:tcPr>
            <w:tcW w:type="dxa" w:w="772"/>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1,2</w:t>
            </w:r>
          </w:p>
        </w:tc>
        <w:tc>
          <w:tcPr>
            <w:tcW w:type="dxa" w:w="722"/>
            <w:tcBorders>
              <w:top w:color="00000A" w:space="0" w:sz="6" w:val="single"/>
              <w:left w:color="00000A" w:space="0" w:sz="4" w:val="single"/>
              <w:bottom w:color="00000A" w:space="0" w:sz="6" w:val="single"/>
              <w:right w:color="00000A" w:space="0" w:sz="6" w:val="single"/>
            </w:tcBorders>
            <w:shd w:fill="auto" w:val="clear"/>
            <w:tcMar>
              <w:left w:type="dxa" w:w="5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1,2</w:t>
            </w:r>
          </w:p>
        </w:tc>
      </w:tr>
      <w:tr>
        <w:trPr>
          <w:trHeight w:hRule="atLeast" w:val="203"/>
          <w:cantSplit w:val="true"/>
        </w:trPr>
        <w:tc>
          <w:tcPr>
            <w:tcW w:type="dxa" w:w="61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4372"/>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z w:val="20"/>
              </w:rPr>
            </w:pPr>
            <w:r>
              <w:rPr>
                <w:rFonts w:ascii="Times New Roman" w:cs="Times New Roman" w:hAnsi="Times New Roman"/>
                <w:sz w:val="20"/>
              </w:rPr>
              <w:t>Ремонт полоскательных мостков</w:t>
            </w:r>
          </w:p>
        </w:tc>
        <w:tc>
          <w:tcPr>
            <w:tcW w:type="dxa" w:w="777"/>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3</w:t>
            </w:r>
          </w:p>
        </w:tc>
        <w:tc>
          <w:tcPr>
            <w:tcW w:type="dxa" w:w="774"/>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w:t>
            </w:r>
          </w:p>
        </w:tc>
        <w:tc>
          <w:tcPr>
            <w:tcW w:type="dxa" w:w="777"/>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4</w:t>
            </w:r>
          </w:p>
        </w:tc>
        <w:tc>
          <w:tcPr>
            <w:tcW w:type="dxa" w:w="776"/>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color w:val="00000A"/>
                <w:sz w:val="20"/>
              </w:rPr>
            </w:pPr>
            <w:r>
              <w:rPr>
                <w:rFonts w:ascii="Times New Roman" w:cs="Times New Roman" w:hAnsi="Times New Roman"/>
                <w:color w:val="00000A"/>
                <w:sz w:val="20"/>
              </w:rPr>
              <w:t>2</w:t>
            </w:r>
          </w:p>
        </w:tc>
        <w:tc>
          <w:tcPr>
            <w:tcW w:type="dxa" w:w="772"/>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3</w:t>
            </w:r>
          </w:p>
        </w:tc>
        <w:tc>
          <w:tcPr>
            <w:tcW w:type="dxa" w:w="722"/>
            <w:tcBorders>
              <w:top w:color="00000A" w:space="0" w:sz="6" w:val="single"/>
              <w:left w:color="00000A" w:space="0" w:sz="4" w:val="single"/>
              <w:bottom w:color="00000A" w:space="0" w:sz="6" w:val="single"/>
              <w:right w:color="00000A" w:space="0" w:sz="6" w:val="single"/>
            </w:tcBorders>
            <w:shd w:fill="auto" w:val="clear"/>
            <w:tcMar>
              <w:left w:type="dxa" w:w="5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3</w:t>
            </w:r>
          </w:p>
        </w:tc>
      </w:tr>
      <w:tr>
        <w:trPr>
          <w:trHeight w:hRule="atLeast" w:val="203"/>
          <w:cantSplit w:val="true"/>
        </w:trPr>
        <w:tc>
          <w:tcPr>
            <w:tcW w:type="dxa" w:w="61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3</w:t>
            </w:r>
          </w:p>
        </w:tc>
        <w:tc>
          <w:tcPr>
            <w:tcW w:type="dxa" w:w="4372"/>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z w:val="20"/>
              </w:rPr>
            </w:pPr>
            <w:r>
              <w:rPr>
                <w:rFonts w:ascii="Times New Roman" w:cs="Times New Roman" w:hAnsi="Times New Roman"/>
                <w:sz w:val="20"/>
              </w:rPr>
              <w:t>Ремонт общественных водоразборных колодцев</w:t>
            </w:r>
          </w:p>
        </w:tc>
        <w:tc>
          <w:tcPr>
            <w:tcW w:type="dxa" w:w="777"/>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74"/>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77"/>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76"/>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color w:val="00000A"/>
                <w:sz w:val="20"/>
              </w:rPr>
            </w:pPr>
            <w:r>
              <w:rPr>
                <w:rFonts w:ascii="Times New Roman" w:cs="Times New Roman" w:hAnsi="Times New Roman"/>
                <w:color w:val="00000A"/>
                <w:sz w:val="20"/>
              </w:rPr>
              <w:t>3</w:t>
            </w:r>
          </w:p>
        </w:tc>
        <w:tc>
          <w:tcPr>
            <w:tcW w:type="dxa" w:w="772"/>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22"/>
            <w:tcBorders>
              <w:top w:color="00000A" w:space="0" w:sz="6" w:val="single"/>
              <w:left w:color="00000A" w:space="0" w:sz="4" w:val="single"/>
              <w:bottom w:color="00000A" w:space="0" w:sz="6" w:val="single"/>
              <w:right w:color="00000A" w:space="0" w:sz="6" w:val="single"/>
            </w:tcBorders>
            <w:shd w:fill="auto" w:val="clear"/>
            <w:tcMar>
              <w:left w:type="dxa" w:w="5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r>
      <w:tr>
        <w:trPr>
          <w:trHeight w:hRule="atLeast" w:val="203"/>
          <w:cantSplit w:val="true"/>
        </w:trPr>
        <w:tc>
          <w:tcPr>
            <w:tcW w:type="dxa" w:w="61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4</w:t>
            </w:r>
          </w:p>
        </w:tc>
        <w:tc>
          <w:tcPr>
            <w:tcW w:type="dxa" w:w="4372"/>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pacing w:val="2"/>
                <w:sz w:val="20"/>
              </w:rPr>
            </w:pPr>
            <w:r>
              <w:rPr>
                <w:rFonts w:ascii="Times New Roman" w:cs="Times New Roman" w:hAnsi="Times New Roman"/>
                <w:spacing w:val="2"/>
                <w:sz w:val="20"/>
              </w:rPr>
              <w:t>Установка и замена фонарей уличного освещения на энергосберегающие</w:t>
            </w:r>
          </w:p>
        </w:tc>
        <w:tc>
          <w:tcPr>
            <w:tcW w:type="dxa" w:w="777"/>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20</w:t>
            </w:r>
          </w:p>
        </w:tc>
        <w:tc>
          <w:tcPr>
            <w:tcW w:type="dxa" w:w="774"/>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20</w:t>
            </w:r>
          </w:p>
        </w:tc>
        <w:tc>
          <w:tcPr>
            <w:tcW w:type="dxa" w:w="777"/>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0</w:t>
            </w:r>
          </w:p>
        </w:tc>
        <w:tc>
          <w:tcPr>
            <w:tcW w:type="dxa" w:w="776"/>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color w:val="00000A"/>
                <w:sz w:val="20"/>
              </w:rPr>
            </w:pPr>
            <w:r>
              <w:rPr>
                <w:rFonts w:ascii="Times New Roman" w:cs="Times New Roman" w:hAnsi="Times New Roman"/>
                <w:color w:val="00000A"/>
                <w:sz w:val="20"/>
              </w:rPr>
              <w:t>20</w:t>
            </w:r>
          </w:p>
        </w:tc>
        <w:tc>
          <w:tcPr>
            <w:tcW w:type="dxa" w:w="772"/>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20</w:t>
            </w:r>
          </w:p>
        </w:tc>
        <w:tc>
          <w:tcPr>
            <w:tcW w:type="dxa" w:w="722"/>
            <w:tcBorders>
              <w:top w:color="00000A" w:space="0" w:sz="6" w:val="single"/>
              <w:left w:color="00000A" w:space="0" w:sz="4" w:val="single"/>
              <w:bottom w:color="00000A" w:space="0" w:sz="6" w:val="single"/>
              <w:right w:color="00000A" w:space="0" w:sz="6" w:val="single"/>
            </w:tcBorders>
            <w:shd w:fill="auto" w:val="clear"/>
            <w:tcMar>
              <w:left w:type="dxa" w:w="5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20</w:t>
            </w:r>
          </w:p>
        </w:tc>
      </w:tr>
      <w:tr>
        <w:trPr>
          <w:trHeight w:hRule="atLeast" w:val="203"/>
          <w:cantSplit w:val="true"/>
        </w:trPr>
        <w:tc>
          <w:tcPr>
            <w:tcW w:type="dxa" w:w="61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5</w:t>
            </w:r>
          </w:p>
        </w:tc>
        <w:tc>
          <w:tcPr>
            <w:tcW w:type="dxa" w:w="4372"/>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pacing w:val="2"/>
                <w:sz w:val="20"/>
              </w:rPr>
            </w:pPr>
            <w:r>
              <w:rPr>
                <w:rFonts w:ascii="Times New Roman" w:cs="Times New Roman" w:hAnsi="Times New Roman"/>
                <w:spacing w:val="2"/>
                <w:sz w:val="20"/>
              </w:rPr>
              <w:t>Ликвидация несанкционированных свалок</w:t>
            </w:r>
          </w:p>
        </w:tc>
        <w:tc>
          <w:tcPr>
            <w:tcW w:type="dxa" w:w="777"/>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74"/>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77"/>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76"/>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color w:val="00000A"/>
                <w:sz w:val="20"/>
              </w:rPr>
            </w:pPr>
            <w:r>
              <w:rPr>
                <w:rFonts w:ascii="Times New Roman" w:cs="Times New Roman" w:hAnsi="Times New Roman"/>
                <w:color w:val="00000A"/>
                <w:sz w:val="20"/>
              </w:rPr>
              <w:t>2</w:t>
            </w:r>
          </w:p>
        </w:tc>
        <w:tc>
          <w:tcPr>
            <w:tcW w:type="dxa" w:w="772"/>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22"/>
            <w:tcBorders>
              <w:top w:color="00000A" w:space="0" w:sz="6" w:val="single"/>
              <w:left w:color="00000A" w:space="0" w:sz="4" w:val="single"/>
              <w:bottom w:color="00000A" w:space="0" w:sz="6" w:val="single"/>
              <w:right w:color="00000A" w:space="0" w:sz="6" w:val="single"/>
            </w:tcBorders>
            <w:shd w:fill="auto" w:val="clear"/>
            <w:tcMar>
              <w:left w:type="dxa" w:w="5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r>
      <w:tr>
        <w:trPr>
          <w:trHeight w:hRule="atLeast" w:val="203"/>
          <w:cantSplit w:val="true"/>
        </w:trPr>
        <w:tc>
          <w:tcPr>
            <w:tcW w:type="dxa" w:w="61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6</w:t>
            </w:r>
          </w:p>
        </w:tc>
        <w:tc>
          <w:tcPr>
            <w:tcW w:type="dxa" w:w="4372"/>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pacing w:val="2"/>
                <w:sz w:val="20"/>
              </w:rPr>
            </w:pPr>
            <w:r>
              <w:rPr>
                <w:rFonts w:ascii="Times New Roman" w:cs="Times New Roman" w:hAnsi="Times New Roman"/>
                <w:spacing w:val="2"/>
                <w:sz w:val="20"/>
              </w:rPr>
              <w:t>Содержание и ремонт детских площадок</w:t>
            </w:r>
          </w:p>
        </w:tc>
        <w:tc>
          <w:tcPr>
            <w:tcW w:type="dxa" w:w="777"/>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w:t>
            </w:r>
          </w:p>
        </w:tc>
        <w:tc>
          <w:tcPr>
            <w:tcW w:type="dxa" w:w="774"/>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w:t>
            </w:r>
          </w:p>
        </w:tc>
        <w:tc>
          <w:tcPr>
            <w:tcW w:type="dxa" w:w="777"/>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w:t>
            </w:r>
          </w:p>
        </w:tc>
        <w:tc>
          <w:tcPr>
            <w:tcW w:type="dxa" w:w="776"/>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color w:val="00000A"/>
                <w:sz w:val="20"/>
              </w:rPr>
            </w:pPr>
            <w:r>
              <w:rPr>
                <w:rFonts w:ascii="Times New Roman" w:cs="Times New Roman" w:hAnsi="Times New Roman"/>
                <w:color w:val="00000A"/>
                <w:sz w:val="20"/>
              </w:rPr>
              <w:t>1</w:t>
            </w:r>
          </w:p>
        </w:tc>
        <w:tc>
          <w:tcPr>
            <w:tcW w:type="dxa" w:w="772"/>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w:t>
            </w:r>
          </w:p>
        </w:tc>
        <w:tc>
          <w:tcPr>
            <w:tcW w:type="dxa" w:w="722"/>
            <w:tcBorders>
              <w:top w:color="00000A" w:space="0" w:sz="6" w:val="single"/>
              <w:left w:color="00000A" w:space="0" w:sz="4" w:val="single"/>
              <w:bottom w:color="00000A" w:space="0" w:sz="6" w:val="single"/>
              <w:right w:color="00000A" w:space="0" w:sz="6" w:val="single"/>
            </w:tcBorders>
            <w:shd w:fill="auto" w:val="clear"/>
            <w:tcMar>
              <w:left w:type="dxa" w:w="5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w:t>
            </w:r>
          </w:p>
        </w:tc>
      </w:tr>
      <w:tr>
        <w:trPr>
          <w:trHeight w:hRule="atLeast" w:val="203"/>
          <w:cantSplit w:val="true"/>
        </w:trPr>
        <w:tc>
          <w:tcPr>
            <w:tcW w:type="dxa" w:w="61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7</w:t>
            </w:r>
          </w:p>
        </w:tc>
        <w:tc>
          <w:tcPr>
            <w:tcW w:type="dxa" w:w="4372"/>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pacing w:val="2"/>
                <w:sz w:val="20"/>
              </w:rPr>
            </w:pPr>
            <w:r>
              <w:rPr>
                <w:rFonts w:ascii="Times New Roman" w:cs="Times New Roman" w:hAnsi="Times New Roman"/>
                <w:spacing w:val="2"/>
                <w:sz w:val="20"/>
              </w:rPr>
              <w:t>Ремонт тротуаров, м.п.</w:t>
            </w:r>
          </w:p>
        </w:tc>
        <w:tc>
          <w:tcPr>
            <w:tcW w:type="dxa" w:w="777"/>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0</w:t>
            </w:r>
          </w:p>
        </w:tc>
        <w:tc>
          <w:tcPr>
            <w:tcW w:type="dxa" w:w="774"/>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0</w:t>
            </w:r>
          </w:p>
        </w:tc>
        <w:tc>
          <w:tcPr>
            <w:tcW w:type="dxa" w:w="777"/>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600</w:t>
            </w:r>
          </w:p>
        </w:tc>
        <w:tc>
          <w:tcPr>
            <w:tcW w:type="dxa" w:w="776"/>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color w:val="00000A"/>
                <w:sz w:val="20"/>
              </w:rPr>
            </w:pPr>
            <w:r>
              <w:rPr>
                <w:rFonts w:ascii="Times New Roman" w:cs="Times New Roman" w:hAnsi="Times New Roman"/>
                <w:color w:val="00000A"/>
                <w:sz w:val="20"/>
              </w:rPr>
              <w:t>250</w:t>
            </w:r>
          </w:p>
        </w:tc>
        <w:tc>
          <w:tcPr>
            <w:tcW w:type="dxa" w:w="772"/>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400</w:t>
            </w:r>
          </w:p>
        </w:tc>
        <w:tc>
          <w:tcPr>
            <w:tcW w:type="dxa" w:w="722"/>
            <w:tcBorders>
              <w:top w:color="00000A" w:space="0" w:sz="6" w:val="single"/>
              <w:left w:color="00000A" w:space="0" w:sz="4" w:val="single"/>
              <w:bottom w:color="00000A" w:space="0" w:sz="6" w:val="single"/>
              <w:right w:color="00000A" w:space="0" w:sz="6" w:val="single"/>
            </w:tcBorders>
            <w:shd w:fill="auto" w:val="clear"/>
            <w:tcMar>
              <w:left w:type="dxa" w:w="5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300</w:t>
            </w:r>
          </w:p>
        </w:tc>
      </w:tr>
      <w:tr>
        <w:trPr>
          <w:trHeight w:hRule="atLeast" w:val="203"/>
          <w:cantSplit w:val="true"/>
        </w:trPr>
        <w:tc>
          <w:tcPr>
            <w:tcW w:type="dxa" w:w="61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8</w:t>
            </w:r>
          </w:p>
        </w:tc>
        <w:tc>
          <w:tcPr>
            <w:tcW w:type="dxa" w:w="4372"/>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pacing w:val="2"/>
                <w:sz w:val="20"/>
              </w:rPr>
            </w:pPr>
            <w:r>
              <w:rPr>
                <w:rFonts w:ascii="Times New Roman" w:cs="Times New Roman" w:hAnsi="Times New Roman"/>
                <w:spacing w:val="2"/>
                <w:sz w:val="20"/>
              </w:rPr>
              <w:t>Содержание клумбы, га</w:t>
            </w:r>
          </w:p>
        </w:tc>
        <w:tc>
          <w:tcPr>
            <w:tcW w:type="dxa" w:w="777"/>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0,3</w:t>
            </w:r>
          </w:p>
        </w:tc>
        <w:tc>
          <w:tcPr>
            <w:tcW w:type="dxa" w:w="774"/>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0,3</w:t>
            </w:r>
          </w:p>
        </w:tc>
        <w:tc>
          <w:tcPr>
            <w:tcW w:type="dxa" w:w="777"/>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0,3</w:t>
            </w:r>
          </w:p>
        </w:tc>
        <w:tc>
          <w:tcPr>
            <w:tcW w:type="dxa" w:w="776"/>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color w:val="00000A"/>
                <w:sz w:val="20"/>
              </w:rPr>
            </w:pPr>
            <w:r>
              <w:rPr>
                <w:rFonts w:ascii="Times New Roman" w:cs="Times New Roman" w:hAnsi="Times New Roman"/>
                <w:color w:val="00000A"/>
                <w:sz w:val="20"/>
              </w:rPr>
              <w:t>0,3</w:t>
            </w:r>
          </w:p>
        </w:tc>
        <w:tc>
          <w:tcPr>
            <w:tcW w:type="dxa" w:w="772"/>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0,3</w:t>
            </w:r>
          </w:p>
        </w:tc>
        <w:tc>
          <w:tcPr>
            <w:tcW w:type="dxa" w:w="722"/>
            <w:tcBorders>
              <w:top w:color="00000A" w:space="0" w:sz="6" w:val="single"/>
              <w:left w:color="00000A" w:space="0" w:sz="4" w:val="single"/>
              <w:bottom w:color="00000A" w:space="0" w:sz="6" w:val="single"/>
              <w:right w:color="00000A" w:space="0" w:sz="6" w:val="single"/>
            </w:tcBorders>
            <w:shd w:fill="auto" w:val="clear"/>
            <w:tcMar>
              <w:left w:type="dxa" w:w="5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0,3</w:t>
            </w:r>
          </w:p>
        </w:tc>
      </w:tr>
      <w:tr>
        <w:trPr>
          <w:trHeight w:hRule="atLeast" w:val="203"/>
          <w:cantSplit w:val="true"/>
        </w:trPr>
        <w:tc>
          <w:tcPr>
            <w:tcW w:type="dxa" w:w="61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9</w:t>
            </w:r>
          </w:p>
        </w:tc>
        <w:tc>
          <w:tcPr>
            <w:tcW w:type="dxa" w:w="4372"/>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pacing w:val="2"/>
                <w:sz w:val="20"/>
              </w:rPr>
            </w:pPr>
            <w:r>
              <w:rPr>
                <w:rFonts w:ascii="Times New Roman" w:cs="Times New Roman" w:hAnsi="Times New Roman"/>
                <w:spacing w:val="2"/>
                <w:sz w:val="20"/>
              </w:rPr>
              <w:t>Ремонт памятников воинам, погибшим в ВОВ</w:t>
            </w:r>
          </w:p>
        </w:tc>
        <w:tc>
          <w:tcPr>
            <w:tcW w:type="dxa" w:w="777"/>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74"/>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77"/>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76"/>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color w:val="00000A"/>
                <w:sz w:val="20"/>
              </w:rPr>
            </w:pPr>
            <w:r>
              <w:rPr>
                <w:rFonts w:ascii="Times New Roman" w:cs="Times New Roman" w:hAnsi="Times New Roman"/>
                <w:color w:val="00000A"/>
                <w:sz w:val="20"/>
              </w:rPr>
              <w:t>2</w:t>
            </w:r>
          </w:p>
        </w:tc>
        <w:tc>
          <w:tcPr>
            <w:tcW w:type="dxa" w:w="772"/>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22"/>
            <w:tcBorders>
              <w:top w:color="00000A" w:space="0" w:sz="6" w:val="single"/>
              <w:left w:color="00000A" w:space="0" w:sz="4" w:val="single"/>
              <w:bottom w:color="00000A" w:space="0" w:sz="6" w:val="single"/>
              <w:right w:color="00000A" w:space="0" w:sz="6" w:val="single"/>
            </w:tcBorders>
            <w:shd w:fill="auto" w:val="clear"/>
            <w:tcMar>
              <w:left w:type="dxa" w:w="5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r>
      <w:tr>
        <w:trPr>
          <w:trHeight w:hRule="atLeast" w:val="203"/>
          <w:cantSplit w:val="true"/>
        </w:trPr>
        <w:tc>
          <w:tcPr>
            <w:tcW w:type="dxa" w:w="61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10</w:t>
            </w:r>
          </w:p>
        </w:tc>
        <w:tc>
          <w:tcPr>
            <w:tcW w:type="dxa" w:w="4372"/>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pacing w:val="2"/>
                <w:sz w:val="20"/>
              </w:rPr>
            </w:pPr>
            <w:r>
              <w:rPr>
                <w:rFonts w:ascii="Times New Roman" w:cs="Times New Roman" w:hAnsi="Times New Roman"/>
                <w:spacing w:val="2"/>
                <w:sz w:val="20"/>
              </w:rPr>
              <w:t>Спил и вывоз аварийных деревьев</w:t>
            </w:r>
          </w:p>
        </w:tc>
        <w:tc>
          <w:tcPr>
            <w:tcW w:type="dxa" w:w="777"/>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25</w:t>
            </w:r>
          </w:p>
        </w:tc>
        <w:tc>
          <w:tcPr>
            <w:tcW w:type="dxa" w:w="774"/>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25</w:t>
            </w:r>
          </w:p>
        </w:tc>
        <w:tc>
          <w:tcPr>
            <w:tcW w:type="dxa" w:w="777"/>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25</w:t>
            </w:r>
          </w:p>
        </w:tc>
        <w:tc>
          <w:tcPr>
            <w:tcW w:type="dxa" w:w="776"/>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color w:val="00000A"/>
                <w:sz w:val="20"/>
              </w:rPr>
            </w:pPr>
            <w:r>
              <w:rPr>
                <w:rFonts w:ascii="Times New Roman" w:cs="Times New Roman" w:hAnsi="Times New Roman"/>
                <w:color w:val="00000A"/>
                <w:sz w:val="20"/>
              </w:rPr>
              <w:t>25</w:t>
            </w:r>
          </w:p>
        </w:tc>
        <w:tc>
          <w:tcPr>
            <w:tcW w:type="dxa" w:w="772"/>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25</w:t>
            </w:r>
          </w:p>
        </w:tc>
        <w:tc>
          <w:tcPr>
            <w:tcW w:type="dxa" w:w="722"/>
            <w:tcBorders>
              <w:top w:color="00000A" w:space="0" w:sz="6" w:val="single"/>
              <w:left w:color="00000A" w:space="0" w:sz="4" w:val="single"/>
              <w:bottom w:color="00000A" w:space="0" w:sz="6" w:val="single"/>
              <w:right w:color="00000A" w:space="0" w:sz="6" w:val="single"/>
            </w:tcBorders>
            <w:shd w:fill="auto" w:val="clear"/>
            <w:tcMar>
              <w:left w:type="dxa" w:w="5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25</w:t>
            </w:r>
          </w:p>
        </w:tc>
      </w:tr>
      <w:tr>
        <w:trPr>
          <w:trHeight w:hRule="atLeast" w:val="203"/>
          <w:cantSplit w:val="true"/>
        </w:trPr>
        <w:tc>
          <w:tcPr>
            <w:tcW w:type="dxa" w:w="61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11</w:t>
            </w:r>
          </w:p>
        </w:tc>
        <w:tc>
          <w:tcPr>
            <w:tcW w:type="dxa" w:w="4372"/>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pacing w:val="2"/>
                <w:sz w:val="20"/>
              </w:rPr>
            </w:pPr>
            <w:r>
              <w:rPr>
                <w:rFonts w:ascii="Times New Roman" w:cs="Times New Roman" w:hAnsi="Times New Roman"/>
                <w:spacing w:val="2"/>
                <w:sz w:val="20"/>
              </w:rPr>
              <w:t>Обустройство контейнерных площадок</w:t>
            </w:r>
          </w:p>
        </w:tc>
        <w:tc>
          <w:tcPr>
            <w:tcW w:type="dxa" w:w="777"/>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74"/>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77"/>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5</w:t>
            </w:r>
          </w:p>
        </w:tc>
        <w:tc>
          <w:tcPr>
            <w:tcW w:type="dxa" w:w="776"/>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color w:val="00000A"/>
                <w:sz w:val="20"/>
              </w:rPr>
            </w:pPr>
            <w:r>
              <w:rPr>
                <w:rFonts w:ascii="Times New Roman" w:cs="Times New Roman" w:hAnsi="Times New Roman"/>
                <w:color w:val="00000A"/>
                <w:sz w:val="20"/>
              </w:rPr>
              <w:t>5</w:t>
            </w:r>
          </w:p>
        </w:tc>
        <w:tc>
          <w:tcPr>
            <w:tcW w:type="dxa" w:w="772"/>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5</w:t>
            </w:r>
          </w:p>
        </w:tc>
        <w:tc>
          <w:tcPr>
            <w:tcW w:type="dxa" w:w="722"/>
            <w:tcBorders>
              <w:top w:color="00000A" w:space="0" w:sz="6" w:val="single"/>
              <w:left w:color="00000A" w:space="0" w:sz="4" w:val="single"/>
              <w:bottom w:color="00000A" w:space="0" w:sz="6" w:val="single"/>
              <w:right w:color="00000A" w:space="0" w:sz="6" w:val="single"/>
            </w:tcBorders>
            <w:shd w:fill="auto" w:val="clear"/>
            <w:tcMar>
              <w:left w:type="dxa" w:w="5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5</w:t>
            </w:r>
          </w:p>
        </w:tc>
      </w:tr>
      <w:tr>
        <w:trPr>
          <w:trHeight w:hRule="atLeast" w:val="203"/>
          <w:cantSplit w:val="true"/>
        </w:trPr>
        <w:tc>
          <w:tcPr>
            <w:tcW w:type="dxa" w:w="61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12</w:t>
            </w:r>
          </w:p>
        </w:tc>
        <w:tc>
          <w:tcPr>
            <w:tcW w:type="dxa" w:w="4372"/>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pacing w:val="2"/>
                <w:sz w:val="20"/>
              </w:rPr>
            </w:pPr>
            <w:r>
              <w:rPr>
                <w:rFonts w:ascii="Times New Roman" w:cs="Times New Roman" w:hAnsi="Times New Roman"/>
                <w:spacing w:val="2"/>
                <w:sz w:val="20"/>
              </w:rPr>
              <w:t>Организация Субботников</w:t>
            </w:r>
          </w:p>
        </w:tc>
        <w:tc>
          <w:tcPr>
            <w:tcW w:type="dxa" w:w="777"/>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74"/>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77"/>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76"/>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color w:val="00000A"/>
                <w:sz w:val="20"/>
              </w:rPr>
            </w:pPr>
            <w:r>
              <w:rPr>
                <w:rFonts w:ascii="Times New Roman" w:cs="Times New Roman" w:hAnsi="Times New Roman"/>
                <w:color w:val="00000A"/>
                <w:sz w:val="20"/>
              </w:rPr>
              <w:t>2</w:t>
            </w:r>
          </w:p>
        </w:tc>
        <w:tc>
          <w:tcPr>
            <w:tcW w:type="dxa" w:w="772"/>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22"/>
            <w:tcBorders>
              <w:top w:color="00000A" w:space="0" w:sz="6" w:val="single"/>
              <w:left w:color="00000A" w:space="0" w:sz="4" w:val="single"/>
              <w:bottom w:color="00000A" w:space="0" w:sz="6" w:val="single"/>
              <w:right w:color="00000A" w:space="0" w:sz="6" w:val="single"/>
            </w:tcBorders>
            <w:shd w:fill="auto" w:val="clear"/>
            <w:tcMar>
              <w:left w:type="dxa" w:w="5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r>
      <w:tr>
        <w:trPr>
          <w:trHeight w:hRule="atLeast" w:val="203"/>
          <w:cantSplit w:val="true"/>
        </w:trPr>
        <w:tc>
          <w:tcPr>
            <w:tcW w:type="dxa" w:w="61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13</w:t>
            </w:r>
          </w:p>
        </w:tc>
        <w:tc>
          <w:tcPr>
            <w:tcW w:type="dxa" w:w="4372"/>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pacing w:val="2"/>
                <w:sz w:val="20"/>
              </w:rPr>
            </w:pPr>
            <w:r>
              <w:rPr>
                <w:rFonts w:ascii="Times New Roman" w:cs="Times New Roman" w:hAnsi="Times New Roman"/>
                <w:spacing w:val="2"/>
                <w:sz w:val="20"/>
              </w:rPr>
              <w:t>Содержание мест захоронения (кладбища)</w:t>
            </w:r>
          </w:p>
        </w:tc>
        <w:tc>
          <w:tcPr>
            <w:tcW w:type="dxa" w:w="777"/>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74"/>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77"/>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76"/>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color w:val="00000A"/>
                <w:sz w:val="20"/>
              </w:rPr>
            </w:pPr>
            <w:r>
              <w:rPr>
                <w:rFonts w:ascii="Times New Roman" w:cs="Times New Roman" w:hAnsi="Times New Roman"/>
                <w:color w:val="00000A"/>
                <w:sz w:val="20"/>
              </w:rPr>
              <w:t>2</w:t>
            </w:r>
          </w:p>
        </w:tc>
        <w:tc>
          <w:tcPr>
            <w:tcW w:type="dxa" w:w="772"/>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22"/>
            <w:tcBorders>
              <w:top w:color="00000A" w:space="0" w:sz="6" w:val="single"/>
              <w:left w:color="00000A" w:space="0" w:sz="4" w:val="single"/>
              <w:bottom w:color="00000A" w:space="0" w:sz="6" w:val="single"/>
              <w:right w:color="00000A" w:space="0" w:sz="6" w:val="single"/>
            </w:tcBorders>
            <w:shd w:fill="auto" w:val="clear"/>
            <w:tcMar>
              <w:left w:type="dxa" w:w="5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r>
      <w:tr>
        <w:trPr>
          <w:trHeight w:hRule="atLeast" w:val="203"/>
          <w:cantSplit w:val="true"/>
        </w:trPr>
        <w:tc>
          <w:tcPr>
            <w:tcW w:type="dxa" w:w="61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14</w:t>
            </w:r>
          </w:p>
        </w:tc>
        <w:tc>
          <w:tcPr>
            <w:tcW w:type="dxa" w:w="4372"/>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pacing w:val="2"/>
                <w:sz w:val="20"/>
              </w:rPr>
            </w:pPr>
            <w:r>
              <w:rPr>
                <w:rFonts w:ascii="Times New Roman" w:cs="Times New Roman" w:hAnsi="Times New Roman"/>
                <w:spacing w:val="2"/>
                <w:sz w:val="20"/>
              </w:rPr>
              <w:t>Благоустройство общественных территорий</w:t>
            </w:r>
          </w:p>
        </w:tc>
        <w:tc>
          <w:tcPr>
            <w:tcW w:type="dxa" w:w="777"/>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w:t>
            </w:r>
          </w:p>
        </w:tc>
        <w:tc>
          <w:tcPr>
            <w:tcW w:type="dxa" w:w="774"/>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w:t>
            </w:r>
          </w:p>
        </w:tc>
        <w:tc>
          <w:tcPr>
            <w:tcW w:type="dxa" w:w="777"/>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w:t>
            </w:r>
          </w:p>
        </w:tc>
        <w:tc>
          <w:tcPr>
            <w:tcW w:type="dxa" w:w="776"/>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color w:val="00000A"/>
                <w:sz w:val="20"/>
              </w:rPr>
            </w:pPr>
            <w:r>
              <w:rPr>
                <w:rFonts w:ascii="Times New Roman" w:cs="Times New Roman" w:hAnsi="Times New Roman"/>
                <w:color w:val="00000A"/>
                <w:sz w:val="20"/>
              </w:rPr>
              <w:t>1</w:t>
            </w:r>
          </w:p>
        </w:tc>
        <w:tc>
          <w:tcPr>
            <w:tcW w:type="dxa" w:w="772"/>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w:t>
            </w:r>
          </w:p>
        </w:tc>
        <w:tc>
          <w:tcPr>
            <w:tcW w:type="dxa" w:w="722"/>
            <w:tcBorders>
              <w:top w:color="00000A" w:space="0" w:sz="6" w:val="single"/>
              <w:left w:color="00000A" w:space="0" w:sz="4" w:val="single"/>
              <w:bottom w:color="00000A" w:space="0" w:sz="6" w:val="single"/>
              <w:right w:color="00000A" w:space="0" w:sz="6" w:val="single"/>
            </w:tcBorders>
            <w:shd w:fill="auto" w:val="clear"/>
            <w:tcMar>
              <w:left w:type="dxa" w:w="5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w:t>
            </w:r>
          </w:p>
        </w:tc>
      </w:tr>
      <w:tr>
        <w:trPr>
          <w:trHeight w:hRule="atLeast" w:val="203"/>
          <w:cantSplit w:val="true"/>
        </w:trPr>
        <w:tc>
          <w:tcPr>
            <w:tcW w:type="dxa" w:w="61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15</w:t>
            </w:r>
          </w:p>
        </w:tc>
        <w:tc>
          <w:tcPr>
            <w:tcW w:type="dxa" w:w="4372"/>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pacing w:val="2"/>
                <w:sz w:val="20"/>
              </w:rPr>
            </w:pPr>
            <w:r>
              <w:rPr>
                <w:rFonts w:ascii="Times New Roman" w:cs="Times New Roman" w:hAnsi="Times New Roman"/>
                <w:spacing w:val="2"/>
                <w:sz w:val="20"/>
              </w:rPr>
              <w:t>Благоустройство дворовых территорий</w:t>
            </w:r>
          </w:p>
        </w:tc>
        <w:tc>
          <w:tcPr>
            <w:tcW w:type="dxa" w:w="777"/>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w:t>
            </w:r>
          </w:p>
        </w:tc>
        <w:tc>
          <w:tcPr>
            <w:tcW w:type="dxa" w:w="774"/>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4</w:t>
            </w:r>
          </w:p>
        </w:tc>
        <w:tc>
          <w:tcPr>
            <w:tcW w:type="dxa" w:w="777"/>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76"/>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color w:val="00000A"/>
                <w:sz w:val="20"/>
              </w:rPr>
            </w:pPr>
            <w:r>
              <w:rPr>
                <w:rFonts w:ascii="Times New Roman" w:cs="Times New Roman" w:hAnsi="Times New Roman"/>
                <w:color w:val="00000A"/>
                <w:sz w:val="20"/>
              </w:rPr>
              <w:t>5</w:t>
            </w:r>
          </w:p>
        </w:tc>
        <w:tc>
          <w:tcPr>
            <w:tcW w:type="dxa" w:w="772"/>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5</w:t>
            </w:r>
          </w:p>
        </w:tc>
        <w:tc>
          <w:tcPr>
            <w:tcW w:type="dxa" w:w="722"/>
            <w:tcBorders>
              <w:top w:color="00000A" w:space="0" w:sz="6" w:val="single"/>
              <w:left w:color="00000A" w:space="0" w:sz="4" w:val="single"/>
              <w:bottom w:color="00000A" w:space="0" w:sz="6" w:val="single"/>
              <w:right w:color="00000A" w:space="0" w:sz="6" w:val="single"/>
            </w:tcBorders>
            <w:shd w:fill="auto" w:val="clear"/>
            <w:tcMar>
              <w:left w:type="dxa" w:w="5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5</w:t>
            </w:r>
          </w:p>
        </w:tc>
      </w:tr>
    </w:tbl>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4.3. Задачи  программы</w:t>
      </w:r>
    </w:p>
    <w:p>
      <w:pPr>
        <w:pStyle w:val="style189"/>
        <w:widowControl/>
        <w:ind w:hanging="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189"/>
        <w:widowControl/>
        <w:ind w:hanging="0" w:left="0" w:right="111"/>
        <w:jc w:val="right"/>
        <w:rPr>
          <w:rFonts w:ascii="Times New Roman" w:cs="Times New Roman" w:hAnsi="Times New Roman"/>
        </w:rPr>
      </w:pPr>
      <w:r>
        <w:rPr>
          <w:rFonts w:ascii="Times New Roman" w:cs="Times New Roman" w:hAnsi="Times New Roman"/>
        </w:rPr>
        <w:t>Таблица 2</w:t>
      </w:r>
    </w:p>
    <w:tbl>
      <w:tblPr>
        <w:jc w:val="center"/>
        <w:tblInd w:type="dxa" w:w="0"/>
        <w:tblBorders>
          <w:top w:color="00000A" w:space="0" w:sz="6" w:val="single"/>
          <w:left w:color="00000A" w:space="0" w:sz="6" w:val="single"/>
          <w:bottom w:color="00000A" w:space="0" w:sz="6" w:val="single"/>
          <w:insideH w:color="00000A" w:space="0" w:sz="6" w:val="single"/>
          <w:right w:color="00000A" w:space="0" w:sz="6" w:val="single"/>
          <w:insideV w:color="00000A" w:space="0" w:sz="6" w:val="single"/>
        </w:tblBorders>
        <w:tblCellMar>
          <w:top w:type="dxa" w:w="0"/>
          <w:left w:type="dxa" w:w="46"/>
          <w:bottom w:type="dxa" w:w="0"/>
          <w:right w:type="dxa" w:w="70"/>
        </w:tblCellMar>
      </w:tblPr>
      <w:tblGrid>
        <w:gridCol w:w="537"/>
        <w:gridCol w:w="6123"/>
        <w:gridCol w:w="2696"/>
      </w:tblGrid>
      <w:tr>
        <w:trPr>
          <w:trHeight w:hRule="atLeast" w:val="360"/>
          <w:cantSplit w:val="true"/>
        </w:trPr>
        <w:tc>
          <w:tcPr>
            <w:tcW w:type="dxa" w:w="53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N п/п</w:t>
            </w:r>
          </w:p>
        </w:tc>
        <w:tc>
          <w:tcPr>
            <w:tcW w:type="dxa" w:w="6123"/>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Задача</w:t>
            </w:r>
          </w:p>
        </w:tc>
        <w:tc>
          <w:tcPr>
            <w:tcW w:type="dxa" w:w="269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Год, к которому задача должна быть решена</w:t>
            </w:r>
          </w:p>
        </w:tc>
      </w:tr>
      <w:tr>
        <w:trPr>
          <w:trHeight w:hRule="atLeast" w:val="360"/>
          <w:cantSplit w:val="true"/>
        </w:trPr>
        <w:tc>
          <w:tcPr>
            <w:tcW w:type="dxa" w:w="53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w:t>
            </w:r>
          </w:p>
        </w:tc>
        <w:tc>
          <w:tcPr>
            <w:tcW w:type="dxa" w:w="6123"/>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rPr>
                <w:rFonts w:ascii="Times New Roman" w:cs="Times New Roman" w:hAnsi="Times New Roman"/>
              </w:rPr>
            </w:pPr>
            <w:r>
              <w:rPr>
                <w:rFonts w:ascii="Times New Roman" w:cs="Times New Roman" w:hAnsi="Times New Roman"/>
              </w:rPr>
              <w:t>Содержание и ремонт объектов уличного освещения населенных пунктов на территории Ильинского городского поселения</w:t>
            </w:r>
          </w:p>
        </w:tc>
        <w:tc>
          <w:tcPr>
            <w:tcW w:type="dxa" w:w="269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Весь период</w:t>
            </w:r>
          </w:p>
        </w:tc>
      </w:tr>
      <w:tr>
        <w:trPr>
          <w:trHeight w:hRule="atLeast" w:val="360"/>
          <w:cantSplit w:val="true"/>
        </w:trPr>
        <w:tc>
          <w:tcPr>
            <w:tcW w:type="dxa" w:w="53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w:t>
            </w:r>
          </w:p>
        </w:tc>
        <w:tc>
          <w:tcPr>
            <w:tcW w:type="dxa" w:w="6123"/>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rPr>
                <w:rFonts w:ascii="Times New Roman" w:cs="Times New Roman" w:hAnsi="Times New Roman"/>
              </w:rPr>
            </w:pPr>
            <w:r>
              <w:rPr>
                <w:rFonts w:ascii="Times New Roman" w:cs="Times New Roman" w:hAnsi="Times New Roman"/>
              </w:rPr>
              <w:t>Содержание зеленых насаждений и клумб в населенных пунктов Ильинского городского поселения</w:t>
            </w:r>
          </w:p>
        </w:tc>
        <w:tc>
          <w:tcPr>
            <w:tcW w:type="dxa" w:w="269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Весь период</w:t>
            </w:r>
          </w:p>
        </w:tc>
      </w:tr>
      <w:tr>
        <w:trPr>
          <w:trHeight w:hRule="atLeast" w:val="360"/>
          <w:cantSplit w:val="true"/>
        </w:trPr>
        <w:tc>
          <w:tcPr>
            <w:tcW w:type="dxa" w:w="53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w:t>
            </w:r>
          </w:p>
        </w:tc>
        <w:tc>
          <w:tcPr>
            <w:tcW w:type="dxa" w:w="6123"/>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rPr>
                <w:rFonts w:ascii="Times New Roman" w:cs="Times New Roman" w:hAnsi="Times New Roman"/>
              </w:rPr>
            </w:pPr>
            <w:r>
              <w:rPr>
                <w:rFonts w:ascii="Times New Roman" w:cs="Times New Roman" w:hAnsi="Times New Roman"/>
              </w:rPr>
              <w:t>Содержание мест захоронения на территории Ильинского городского поселения</w:t>
            </w:r>
          </w:p>
        </w:tc>
        <w:tc>
          <w:tcPr>
            <w:tcW w:type="dxa" w:w="269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Весь период</w:t>
            </w:r>
          </w:p>
        </w:tc>
      </w:tr>
      <w:tr>
        <w:trPr>
          <w:trHeight w:hRule="atLeast" w:val="360"/>
          <w:cantSplit w:val="true"/>
        </w:trPr>
        <w:tc>
          <w:tcPr>
            <w:tcW w:type="dxa" w:w="53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3.</w:t>
            </w:r>
          </w:p>
        </w:tc>
        <w:tc>
          <w:tcPr>
            <w:tcW w:type="dxa" w:w="6123"/>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rPr>
                <w:rFonts w:ascii="Times New Roman" w:cs="Times New Roman" w:hAnsi="Times New Roman"/>
              </w:rPr>
            </w:pPr>
            <w:r>
              <w:rPr>
                <w:rFonts w:ascii="Times New Roman" w:cs="Times New Roman" w:hAnsi="Times New Roman"/>
              </w:rPr>
              <w:t>Уборка несанкционированных свалок и уборка мусора в населенных пунктах Ильинского городского поселения</w:t>
            </w:r>
          </w:p>
        </w:tc>
        <w:tc>
          <w:tcPr>
            <w:tcW w:type="dxa" w:w="269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2018-2023</w:t>
            </w:r>
          </w:p>
        </w:tc>
      </w:tr>
      <w:tr>
        <w:trPr>
          <w:trHeight w:hRule="atLeast" w:val="360"/>
          <w:cantSplit w:val="true"/>
        </w:trPr>
        <w:tc>
          <w:tcPr>
            <w:tcW w:type="dxa" w:w="53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4.</w:t>
            </w:r>
          </w:p>
        </w:tc>
        <w:tc>
          <w:tcPr>
            <w:tcW w:type="dxa" w:w="6123"/>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rPr>
                <w:rFonts w:ascii="Times New Roman" w:cs="Times New Roman" w:hAnsi="Times New Roman"/>
              </w:rPr>
            </w:pPr>
            <w:r>
              <w:rPr>
                <w:rFonts w:ascii="Times New Roman" w:cs="Times New Roman" w:hAnsi="Times New Roman"/>
              </w:rPr>
              <w:t>Содержание дождеприемных колодцев, водоотводных канав на территории Ильинского городского поселения</w:t>
            </w:r>
          </w:p>
        </w:tc>
        <w:tc>
          <w:tcPr>
            <w:tcW w:type="dxa" w:w="269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Весь период</w:t>
            </w:r>
          </w:p>
        </w:tc>
      </w:tr>
      <w:tr>
        <w:trPr>
          <w:trHeight w:hRule="atLeast" w:val="360"/>
          <w:cantSplit w:val="true"/>
        </w:trPr>
        <w:tc>
          <w:tcPr>
            <w:tcW w:type="dxa" w:w="53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5.</w:t>
            </w:r>
          </w:p>
        </w:tc>
        <w:tc>
          <w:tcPr>
            <w:tcW w:type="dxa" w:w="6123"/>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rPr>
                <w:rFonts w:ascii="Times New Roman" w:cs="Times New Roman" w:hAnsi="Times New Roman"/>
              </w:rPr>
            </w:pPr>
            <w:r>
              <w:rPr>
                <w:rFonts w:ascii="Times New Roman" w:cs="Times New Roman" w:hAnsi="Times New Roman"/>
              </w:rPr>
              <w:t>Содержание парков на территории Ильинского городского хозяйства</w:t>
            </w:r>
          </w:p>
        </w:tc>
        <w:tc>
          <w:tcPr>
            <w:tcW w:type="dxa" w:w="269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Весь период</w:t>
            </w:r>
          </w:p>
        </w:tc>
      </w:tr>
      <w:tr>
        <w:trPr>
          <w:trHeight w:hRule="atLeast" w:val="360"/>
          <w:cantSplit w:val="true"/>
        </w:trPr>
        <w:tc>
          <w:tcPr>
            <w:tcW w:type="dxa" w:w="53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6.</w:t>
            </w:r>
          </w:p>
        </w:tc>
        <w:tc>
          <w:tcPr>
            <w:tcW w:type="dxa" w:w="6123"/>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rPr>
                <w:rFonts w:ascii="Times New Roman" w:cs="Times New Roman" w:hAnsi="Times New Roman"/>
              </w:rPr>
            </w:pPr>
            <w:r>
              <w:rPr>
                <w:rFonts w:ascii="Times New Roman" w:cs="Times New Roman" w:hAnsi="Times New Roman"/>
              </w:rPr>
              <w:t>Установка, содержание и текущий ремонт детских площадок, скамеек, урн на территории Ильинского городского поселения</w:t>
            </w:r>
          </w:p>
        </w:tc>
        <w:tc>
          <w:tcPr>
            <w:tcW w:type="dxa" w:w="269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2018-2023</w:t>
            </w:r>
          </w:p>
        </w:tc>
      </w:tr>
      <w:tr>
        <w:trPr>
          <w:trHeight w:hRule="atLeast" w:val="360"/>
          <w:cantSplit w:val="true"/>
        </w:trPr>
        <w:tc>
          <w:tcPr>
            <w:tcW w:type="dxa" w:w="53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7.</w:t>
            </w:r>
          </w:p>
        </w:tc>
        <w:tc>
          <w:tcPr>
            <w:tcW w:type="dxa" w:w="6123"/>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rPr>
                <w:rFonts w:ascii="Times New Roman" w:cs="Times New Roman" w:hAnsi="Times New Roman"/>
              </w:rPr>
            </w:pPr>
            <w:r>
              <w:rPr>
                <w:rFonts w:ascii="Times New Roman" w:cs="Times New Roman" w:hAnsi="Times New Roman"/>
              </w:rPr>
              <w:t>Ремонт и содержание памятников воинам погибшим в ВОВ на территории Ильинского городского поселения</w:t>
            </w:r>
          </w:p>
        </w:tc>
        <w:tc>
          <w:tcPr>
            <w:tcW w:type="dxa" w:w="269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2018-2023</w:t>
            </w:r>
          </w:p>
        </w:tc>
      </w:tr>
      <w:tr>
        <w:trPr>
          <w:trHeight w:hRule="atLeast" w:val="360"/>
          <w:cantSplit w:val="true"/>
        </w:trPr>
        <w:tc>
          <w:tcPr>
            <w:tcW w:type="dxa" w:w="53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8.</w:t>
            </w:r>
          </w:p>
        </w:tc>
        <w:tc>
          <w:tcPr>
            <w:tcW w:type="dxa" w:w="6123"/>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Ремонт и содержание полоскательных мостков в границах Ильинского городского поселении</w:t>
            </w:r>
          </w:p>
        </w:tc>
        <w:tc>
          <w:tcPr>
            <w:tcW w:type="dxa" w:w="269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2018-2023</w:t>
            </w:r>
          </w:p>
        </w:tc>
      </w:tr>
      <w:tr>
        <w:trPr>
          <w:trHeight w:hRule="atLeast" w:val="360"/>
          <w:cantSplit w:val="true"/>
        </w:trPr>
        <w:tc>
          <w:tcPr>
            <w:tcW w:type="dxa" w:w="53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9.</w:t>
            </w:r>
          </w:p>
        </w:tc>
        <w:tc>
          <w:tcPr>
            <w:tcW w:type="dxa" w:w="6123"/>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Обустройство территории Ильинского городского поселения (обкос травы, спил деревьев)</w:t>
            </w:r>
          </w:p>
        </w:tc>
        <w:tc>
          <w:tcPr>
            <w:tcW w:type="dxa" w:w="269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2018-2023</w:t>
            </w:r>
          </w:p>
        </w:tc>
      </w:tr>
      <w:tr>
        <w:trPr>
          <w:trHeight w:hRule="atLeast" w:val="65"/>
          <w:cantSplit w:val="true"/>
        </w:trPr>
        <w:tc>
          <w:tcPr>
            <w:tcW w:type="dxa" w:w="53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10.</w:t>
            </w:r>
          </w:p>
        </w:tc>
        <w:tc>
          <w:tcPr>
            <w:tcW w:type="dxa" w:w="6123"/>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Ремонт тротуаров на территории Ильинского городского поселения</w:t>
            </w:r>
          </w:p>
        </w:tc>
        <w:tc>
          <w:tcPr>
            <w:tcW w:type="dxa" w:w="269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2018-2023</w:t>
            </w:r>
          </w:p>
        </w:tc>
      </w:tr>
      <w:tr>
        <w:trPr>
          <w:trHeight w:hRule="atLeast" w:val="360"/>
          <w:cantSplit w:val="true"/>
        </w:trPr>
        <w:tc>
          <w:tcPr>
            <w:tcW w:type="dxa" w:w="53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11.</w:t>
            </w:r>
          </w:p>
        </w:tc>
        <w:tc>
          <w:tcPr>
            <w:tcW w:type="dxa" w:w="6123"/>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Ремонт и содержание водоразборных колодцев Ильинского городского поселения</w:t>
            </w:r>
          </w:p>
        </w:tc>
        <w:tc>
          <w:tcPr>
            <w:tcW w:type="dxa" w:w="269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2018-2023</w:t>
            </w:r>
          </w:p>
        </w:tc>
      </w:tr>
      <w:tr>
        <w:trPr>
          <w:trHeight w:hRule="atLeast" w:val="360"/>
          <w:cantSplit w:val="true"/>
        </w:trPr>
        <w:tc>
          <w:tcPr>
            <w:tcW w:type="dxa" w:w="53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15.</w:t>
            </w:r>
          </w:p>
        </w:tc>
        <w:tc>
          <w:tcPr>
            <w:tcW w:type="dxa" w:w="6123"/>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rPr>
                <w:rFonts w:ascii="Times New Roman" w:cs="Times New Roman" w:hAnsi="Times New Roman"/>
                <w:spacing w:val="2"/>
              </w:rPr>
            </w:pPr>
            <w:r>
              <w:rPr>
                <w:rFonts w:ascii="Times New Roman" w:cs="Times New Roman" w:hAnsi="Times New Roman"/>
                <w:spacing w:val="2"/>
              </w:rPr>
              <w:t>Повышение уровня благоустройства общественных территорий Ильинского городского поселения</w:t>
            </w:r>
          </w:p>
        </w:tc>
        <w:tc>
          <w:tcPr>
            <w:tcW w:type="dxa" w:w="269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2018-2023</w:t>
            </w:r>
          </w:p>
        </w:tc>
      </w:tr>
      <w:tr>
        <w:trPr>
          <w:trHeight w:hRule="atLeast" w:val="360"/>
          <w:cantSplit w:val="true"/>
        </w:trPr>
        <w:tc>
          <w:tcPr>
            <w:tcW w:type="dxa" w:w="53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16.</w:t>
            </w:r>
          </w:p>
        </w:tc>
        <w:tc>
          <w:tcPr>
            <w:tcW w:type="dxa" w:w="6123"/>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rPr>
                <w:rFonts w:ascii="Times New Roman" w:cs="Times New Roman" w:hAnsi="Times New Roman"/>
                <w:spacing w:val="2"/>
              </w:rPr>
            </w:pPr>
            <w:r>
              <w:rPr>
                <w:rFonts w:ascii="Times New Roman" w:cs="Times New Roman" w:hAnsi="Times New Roman"/>
                <w:spacing w:val="2"/>
              </w:rPr>
              <w:t>Повышение уровня благоустройства дворовых территорий Ильинского городского поселения</w:t>
            </w:r>
          </w:p>
        </w:tc>
        <w:tc>
          <w:tcPr>
            <w:tcW w:type="dxa" w:w="269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2018-2023</w:t>
            </w:r>
          </w:p>
        </w:tc>
      </w:tr>
    </w:tbl>
    <w:p>
      <w:pPr>
        <w:sectPr>
          <w:type w:val="nextPage"/>
          <w:pgSz w:h="16838" w:w="11906"/>
          <w:pgMar w:bottom="1134" w:footer="0" w:gutter="0" w:header="0" w:left="1701" w:right="567" w:top="1134"/>
          <w:pgNumType w:fmt="decimal"/>
          <w:formProt w:val="false"/>
          <w:textDirection w:val="lrTb"/>
          <w:docGrid w:charSpace="4096" w:linePitch="240" w:type="default"/>
        </w:sectPr>
        <w:pStyle w:val="style0"/>
        <w:rPr/>
      </w:pPr>
      <w:r>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5. ПЕРЕЧЕНЬ МЕРОПРИЯТИЙ ПРОГРАММЫ</w:t>
      </w:r>
    </w:p>
    <w:p>
      <w:pPr>
        <w:pStyle w:val="style189"/>
        <w:widowControl/>
        <w:ind w:hanging="0" w:left="0" w:right="-31"/>
        <w:jc w:val="right"/>
        <w:rPr>
          <w:rFonts w:ascii="Times New Roman" w:cs="Times New Roman" w:hAnsi="Times New Roman"/>
        </w:rPr>
      </w:pPr>
      <w:r>
        <w:rPr>
          <w:rFonts w:ascii="Times New Roman" w:cs="Times New Roman" w:hAnsi="Times New Roman"/>
        </w:rPr>
      </w:r>
    </w:p>
    <w:p>
      <w:pPr>
        <w:pStyle w:val="style189"/>
        <w:widowControl/>
        <w:ind w:hanging="0" w:left="0" w:right="-31"/>
        <w:jc w:val="right"/>
        <w:rPr>
          <w:rFonts w:ascii="Times New Roman" w:cs="Times New Roman" w:hAnsi="Times New Roman"/>
        </w:rPr>
      </w:pPr>
      <w:r>
        <w:rPr>
          <w:rFonts w:ascii="Times New Roman" w:cs="Times New Roman" w:hAnsi="Times New Roman"/>
        </w:rPr>
        <w:t>Таблица 3</w:t>
      </w:r>
    </w:p>
    <w:tbl>
      <w:tblPr>
        <w:jc w:val="left"/>
        <w:tblInd w:type="dxa" w:w="-29"/>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98"/>
          <w:bottom w:type="dxa" w:w="0"/>
          <w:right w:type="dxa" w:w="108"/>
        </w:tblCellMar>
      </w:tblPr>
      <w:tblGrid>
        <w:gridCol w:w="839"/>
        <w:gridCol w:w="5115"/>
        <w:gridCol w:w="1692"/>
        <w:gridCol w:w="2835"/>
        <w:gridCol w:w="2130"/>
        <w:gridCol w:w="2199"/>
      </w:tblGrid>
      <w:tr>
        <w:trPr>
          <w:trHeight w:hRule="atLeast" w:val="332"/>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 xml:space="preserve">№ </w:t>
            </w:r>
            <w:r>
              <w:rPr>
                <w:rFonts w:ascii="Times New Roman" w:cs="Times New Roman" w:hAnsi="Times New Roman"/>
                <w:b/>
                <w:i/>
              </w:rPr>
              <w:t>п/п</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Наименование мероприятий</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Сроки исполнения (годы)</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Объем финансирования,</w:t>
            </w:r>
          </w:p>
          <w:p>
            <w:pPr>
              <w:pStyle w:val="style189"/>
              <w:widowControl/>
              <w:ind w:hanging="0" w:left="0" w:right="0"/>
              <w:jc w:val="center"/>
              <w:rPr>
                <w:rFonts w:ascii="Times New Roman" w:cs="Times New Roman" w:hAnsi="Times New Roman"/>
                <w:b/>
                <w:i/>
              </w:rPr>
            </w:pPr>
            <w:r>
              <w:rPr>
                <w:rFonts w:ascii="Times New Roman" w:cs="Times New Roman" w:hAnsi="Times New Roman"/>
                <w:b/>
                <w:i/>
              </w:rPr>
              <w:t>тыс. руб.</w:t>
            </w:r>
          </w:p>
        </w:tc>
        <w:tc>
          <w:tcPr>
            <w:tcW w:type="dxa" w:w="213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 xml:space="preserve">Ответственные </w:t>
            </w:r>
          </w:p>
          <w:p>
            <w:pPr>
              <w:pStyle w:val="style189"/>
              <w:widowControl/>
              <w:ind w:hanging="0" w:left="0" w:right="0"/>
              <w:jc w:val="center"/>
              <w:rPr>
                <w:rFonts w:ascii="Times New Roman" w:cs="Times New Roman" w:hAnsi="Times New Roman"/>
                <w:b/>
                <w:i/>
              </w:rPr>
            </w:pPr>
            <w:r>
              <w:rPr>
                <w:rFonts w:ascii="Times New Roman" w:cs="Times New Roman" w:hAnsi="Times New Roman"/>
                <w:b/>
                <w:i/>
              </w:rPr>
              <w:t>за выполнение</w:t>
            </w:r>
          </w:p>
        </w:tc>
        <w:tc>
          <w:tcPr>
            <w:tcW w:type="dxa" w:w="2199"/>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Ожидаемые</w:t>
            </w:r>
          </w:p>
          <w:p>
            <w:pPr>
              <w:pStyle w:val="style189"/>
              <w:widowControl/>
              <w:ind w:hanging="0" w:left="0" w:right="0"/>
              <w:jc w:val="center"/>
              <w:rPr>
                <w:rFonts w:ascii="Times New Roman" w:cs="Times New Roman" w:hAnsi="Times New Roman"/>
                <w:b/>
                <w:i/>
              </w:rPr>
            </w:pPr>
            <w:r>
              <w:rPr>
                <w:rFonts w:ascii="Times New Roman" w:cs="Times New Roman" w:hAnsi="Times New Roman"/>
                <w:b/>
                <w:i/>
              </w:rPr>
              <w:t>результаты</w:t>
            </w:r>
          </w:p>
        </w:tc>
      </w:tr>
      <w:tr>
        <w:trPr>
          <w:trHeight w:hRule="atLeast" w:val="70"/>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1</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2</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3</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4</w:t>
            </w:r>
          </w:p>
        </w:tc>
        <w:tc>
          <w:tcPr>
            <w:tcW w:type="dxa" w:w="213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6</w:t>
            </w:r>
          </w:p>
        </w:tc>
        <w:tc>
          <w:tcPr>
            <w:tcW w:type="dxa" w:w="2199"/>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7</w:t>
            </w:r>
          </w:p>
        </w:tc>
      </w:tr>
      <w:tr>
        <w:trPr>
          <w:trHeight w:hRule="atLeast" w:val="234"/>
          <w:cantSplit w:val="false"/>
        </w:trPr>
        <w:tc>
          <w:tcPr>
            <w:tcW w:type="dxa" w:w="14810"/>
            <w:gridSpan w:val="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b/>
                <w:i/>
                <w:spacing w:val="-6"/>
              </w:rPr>
            </w:pPr>
            <w:r>
              <w:rPr>
                <w:rFonts w:ascii="Times New Roman" w:cs="Times New Roman" w:hAnsi="Times New Roman"/>
                <w:b/>
                <w:i/>
              </w:rPr>
              <w:t xml:space="preserve">Раздел 1. </w:t>
            </w:r>
            <w:r>
              <w:rPr>
                <w:rFonts w:ascii="Times New Roman" w:cs="Times New Roman" w:hAnsi="Times New Roman"/>
                <w:b/>
                <w:i/>
                <w:spacing w:val="-6"/>
              </w:rPr>
              <w:t>Мероприятия подпрограммы «Организация уличного электроснабжения Ильинского городского поселения»</w:t>
            </w:r>
          </w:p>
        </w:tc>
      </w:tr>
      <w:tr>
        <w:trPr>
          <w:trHeight w:hRule="atLeast" w:val="234"/>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rPr>
            </w:pPr>
            <w:r>
              <w:rPr>
                <w:rFonts w:ascii="Times New Roman" w:cs="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2018</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2100,0</w:t>
            </w:r>
          </w:p>
        </w:tc>
        <w:tc>
          <w:tcPr>
            <w:tcW w:type="dxa" w:w="2130"/>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t>Администрация Ильинского муниципального района</w:t>
            </w:r>
          </w:p>
        </w:tc>
        <w:tc>
          <w:tcPr>
            <w:tcW w:type="dxa" w:w="2199"/>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2"/>
              </w:rPr>
            </w:pPr>
            <w:r>
              <w:rPr>
                <w:rFonts w:ascii="Times New Roman" w:cs="Times New Roman" w:hAnsi="Times New Roman"/>
                <w:spacing w:val="-2"/>
              </w:rPr>
              <w:t>Обеспечение безопасности граждан проживающих в населенных пунктах расположенных на территории Ильинского городского поселения</w:t>
            </w:r>
          </w:p>
        </w:tc>
      </w:tr>
      <w:tr>
        <w:trPr>
          <w:trHeight w:hRule="atLeast" w:val="234"/>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2019</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2476,5</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r>
          </w:p>
        </w:tc>
        <w:tc>
          <w:tcPr>
            <w:tcW w:type="dxa" w:w="219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trHeight w:hRule="atLeast" w:val="234"/>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3.</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rPr>
            </w:pPr>
            <w:r>
              <w:rPr>
                <w:rFonts w:ascii="Times New Roman" w:cs="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2020</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2800,0</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19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trHeight w:hRule="atLeast" w:val="696"/>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4.</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rPr>
            </w:pPr>
            <w:r>
              <w:rPr>
                <w:rFonts w:ascii="Times New Roman" w:cs="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2021</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3000,0</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19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trHeight w:hRule="atLeast" w:val="696"/>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5.</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rPr>
            </w:pPr>
            <w:r>
              <w:rPr>
                <w:rFonts w:ascii="Times New Roman" w:cs="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2022</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3000,0</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19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trHeight w:hRule="atLeast" w:val="696"/>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6.</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rPr>
            </w:pPr>
            <w:r>
              <w:rPr>
                <w:rFonts w:ascii="Times New Roman" w:cs="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2023</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3000,0</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19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trHeight w:hRule="atLeast" w:val="234"/>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b/>
              </w:rPr>
            </w:pPr>
            <w:r>
              <w:rPr>
                <w:rFonts w:ascii="Times New Roman" w:cs="Times New Roman" w:hAnsi="Times New Roman"/>
                <w:b/>
              </w:rPr>
              <w:t>ИТОГО по разделу 1:</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2018-2023</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16376,5</w:t>
            </w:r>
          </w:p>
        </w:tc>
        <w:tc>
          <w:tcPr>
            <w:tcW w:type="dxa" w:w="2130"/>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21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r>
      <w:tr>
        <w:trPr>
          <w:trHeight w:hRule="atLeast" w:val="160"/>
          <w:cantSplit w:val="false"/>
        </w:trPr>
        <w:tc>
          <w:tcPr>
            <w:tcW w:type="dxa" w:w="14810"/>
            <w:gridSpan w:val="6"/>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rPr>
                <w:rFonts w:ascii="Times New Roman" w:cs="Times New Roman" w:hAnsi="Times New Roman"/>
                <w:b/>
                <w:i/>
              </w:rPr>
            </w:pPr>
            <w:r>
              <w:rPr>
                <w:rFonts w:ascii="Times New Roman" w:cs="Times New Roman" w:hAnsi="Times New Roman"/>
                <w:b/>
                <w:i/>
              </w:rPr>
              <w:t>Раздел 2. Мероприятия подпрограммы «Организация благоустройства и озеленение территории Ильинского городского поселения»</w:t>
            </w:r>
          </w:p>
        </w:tc>
      </w:tr>
      <w:tr>
        <w:trPr>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Организация благоустройства и озеленения территории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2018</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200,0</w:t>
            </w:r>
          </w:p>
        </w:tc>
        <w:tc>
          <w:tcPr>
            <w:tcW w:type="dxa" w:w="2130"/>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t>Администрация Ильинского муниципального района</w:t>
            </w:r>
          </w:p>
        </w:tc>
        <w:tc>
          <w:tcPr>
            <w:tcW w:type="dxa" w:w="2199"/>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 xml:space="preserve">Обеспечение экологической обстановки, благоприятной для проживания граждан на территории </w:t>
            </w:r>
          </w:p>
          <w:p>
            <w:pPr>
              <w:pStyle w:val="style189"/>
              <w:widowControl/>
              <w:ind w:hanging="0" w:left="0" w:right="0"/>
              <w:jc w:val="center"/>
              <w:rPr>
                <w:rFonts w:ascii="Times New Roman" w:cs="Times New Roman" w:hAnsi="Times New Roman"/>
              </w:rPr>
            </w:pPr>
            <w:r>
              <w:rPr>
                <w:rFonts w:ascii="Times New Roman" w:cs="Times New Roman" w:hAnsi="Times New Roman"/>
              </w:rPr>
              <w:t>поселения</w:t>
            </w:r>
          </w:p>
        </w:tc>
      </w:tr>
      <w:tr>
        <w:trPr>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Организация благоустройства и озеленения территории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2019</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180,0</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19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3.</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Организация благоустройства и озеленения территории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2020</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200,0</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19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4.</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Организация благоустройства и озеленения территории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2021</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200,0</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19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5.</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Организация благоустройства и озеленения территории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2022</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200,0</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19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6.</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Организация благоустройства и озеленения территории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2023</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200,0</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19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trHeight w:hRule="atLeast" w:val="234"/>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b/>
              </w:rPr>
            </w:pPr>
            <w:r>
              <w:rPr>
                <w:rFonts w:ascii="Times New Roman" w:cs="Times New Roman" w:hAnsi="Times New Roman"/>
                <w:b/>
              </w:rPr>
              <w:t>ИТОГО по разделу 2:</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2018-2023</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1180,0</w:t>
            </w:r>
          </w:p>
        </w:tc>
        <w:tc>
          <w:tcPr>
            <w:tcW w:type="dxa" w:w="2130"/>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21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r>
      <w:tr>
        <w:trPr>
          <w:trHeight w:hRule="atLeast" w:val="160"/>
          <w:cantSplit w:val="false"/>
        </w:trPr>
        <w:tc>
          <w:tcPr>
            <w:tcW w:type="dxa" w:w="14810"/>
            <w:gridSpan w:val="6"/>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rPr>
                <w:rFonts w:ascii="Times New Roman" w:cs="Times New Roman" w:hAnsi="Times New Roman"/>
                <w:b/>
                <w:i/>
                <w:spacing w:val="-6"/>
              </w:rPr>
            </w:pPr>
            <w:r>
              <w:rPr>
                <w:rFonts w:ascii="Times New Roman" w:cs="Times New Roman" w:hAnsi="Times New Roman"/>
                <w:b/>
                <w:i/>
                <w:spacing w:val="-6"/>
              </w:rPr>
              <w:t>Раздел 3. Мероприятия подпрограммы «Организация ритуальных услуг и содержание мест захоронения на территории Ильинского городского поселения»</w:t>
            </w:r>
          </w:p>
        </w:tc>
      </w:tr>
      <w:tr>
        <w:trPr>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Содержание мест захоронения на территории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2018</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100,0</w:t>
            </w:r>
          </w:p>
        </w:tc>
        <w:tc>
          <w:tcPr>
            <w:tcW w:type="dxa" w:w="2130"/>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t>Администрация Ильинского муниципального района</w:t>
            </w:r>
          </w:p>
        </w:tc>
        <w:tc>
          <w:tcPr>
            <w:tcW w:type="dxa" w:w="2199"/>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 xml:space="preserve">Приведение мест </w:t>
            </w:r>
          </w:p>
          <w:p>
            <w:pPr>
              <w:pStyle w:val="style189"/>
              <w:widowControl/>
              <w:ind w:hanging="0" w:left="0" w:right="0"/>
              <w:jc w:val="center"/>
              <w:rPr>
                <w:rFonts w:ascii="Times New Roman" w:cs="Times New Roman" w:hAnsi="Times New Roman"/>
              </w:rPr>
            </w:pPr>
            <w:r>
              <w:rPr>
                <w:rFonts w:ascii="Times New Roman" w:cs="Times New Roman" w:hAnsi="Times New Roman"/>
              </w:rPr>
              <w:t>захоронения в</w:t>
            </w:r>
          </w:p>
          <w:p>
            <w:pPr>
              <w:pStyle w:val="style189"/>
              <w:widowControl/>
              <w:ind w:hanging="0" w:left="0" w:right="0"/>
              <w:jc w:val="center"/>
              <w:rPr>
                <w:rFonts w:ascii="Times New Roman" w:cs="Times New Roman" w:hAnsi="Times New Roman"/>
              </w:rPr>
            </w:pPr>
            <w:r>
              <w:rPr>
                <w:rFonts w:ascii="Times New Roman" w:cs="Times New Roman" w:hAnsi="Times New Roman"/>
              </w:rPr>
              <w:t xml:space="preserve">удовлетворительном </w:t>
            </w:r>
          </w:p>
          <w:p>
            <w:pPr>
              <w:pStyle w:val="style189"/>
              <w:widowControl/>
              <w:ind w:hanging="0" w:left="0" w:right="0"/>
              <w:jc w:val="center"/>
              <w:rPr>
                <w:rFonts w:ascii="Times New Roman" w:cs="Times New Roman" w:hAnsi="Times New Roman"/>
              </w:rPr>
            </w:pPr>
            <w:r>
              <w:rPr>
                <w:rFonts w:ascii="Times New Roman" w:cs="Times New Roman" w:hAnsi="Times New Roman"/>
              </w:rPr>
              <w:t>состоянии</w:t>
            </w:r>
          </w:p>
        </w:tc>
      </w:tr>
      <w:tr>
        <w:trPr>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Содержание мест захоронения на территории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2019</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100,0</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19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3.</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Содержание мест захоронения на территории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2020</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100,0</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19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4.</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Содержание мест захоронения на территории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2021</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100,0</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19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5.</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Содержание мест захоронения на территории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2022</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100,0</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19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6.</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Содержание мест захоронения на территории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2023</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100,0</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19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trHeight w:hRule="atLeast" w:val="375"/>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b/>
              </w:rPr>
            </w:pPr>
            <w:r>
              <w:rPr>
                <w:rFonts w:ascii="Times New Roman" w:cs="Times New Roman" w:hAnsi="Times New Roman"/>
                <w:b/>
              </w:rPr>
              <w:t>ИТОГО по разделу 3:</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2018-2023</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600,0</w:t>
            </w:r>
          </w:p>
        </w:tc>
        <w:tc>
          <w:tcPr>
            <w:tcW w:type="dxa" w:w="2130"/>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21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r>
      <w:tr>
        <w:trPr>
          <w:cantSplit w:val="false"/>
        </w:trPr>
        <w:tc>
          <w:tcPr>
            <w:tcW w:type="dxa" w:w="14810"/>
            <w:gridSpan w:val="6"/>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rPr>
                <w:rFonts w:ascii="Times New Roman" w:cs="Times New Roman" w:hAnsi="Times New Roman"/>
                <w:b/>
                <w:i/>
                <w:spacing w:val="-6"/>
              </w:rPr>
            </w:pPr>
            <w:r>
              <w:rPr>
                <w:rFonts w:ascii="Times New Roman" w:cs="Times New Roman" w:hAnsi="Times New Roman"/>
                <w:b/>
                <w:i/>
                <w:spacing w:val="-6"/>
              </w:rPr>
              <w:t>Раздел 4. Мероприятия подпрограммы «Ликвидация несанкционированных свалок и уборка мусора в населенных пунктах Ильинского городского поселения»</w:t>
            </w:r>
          </w:p>
        </w:tc>
      </w:tr>
      <w:tr>
        <w:trPr>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2018</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500,0</w:t>
            </w:r>
          </w:p>
        </w:tc>
        <w:tc>
          <w:tcPr>
            <w:tcW w:type="dxa" w:w="2130"/>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t>Администрация Ильинского муниципального района</w:t>
            </w:r>
          </w:p>
        </w:tc>
        <w:tc>
          <w:tcPr>
            <w:tcW w:type="dxa" w:w="2199"/>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 xml:space="preserve">Обеспечение экологической обстановки, благоприятной для проживания граждан на территории </w:t>
            </w:r>
          </w:p>
          <w:p>
            <w:pPr>
              <w:pStyle w:val="style189"/>
              <w:widowControl/>
              <w:ind w:hanging="0" w:left="0" w:right="0"/>
              <w:jc w:val="center"/>
              <w:rPr>
                <w:rFonts w:ascii="Times New Roman" w:cs="Times New Roman" w:hAnsi="Times New Roman"/>
              </w:rPr>
            </w:pPr>
            <w:r>
              <w:rPr>
                <w:rFonts w:ascii="Times New Roman" w:cs="Times New Roman" w:hAnsi="Times New Roman"/>
              </w:rPr>
              <w:t>поселения</w:t>
            </w:r>
          </w:p>
        </w:tc>
      </w:tr>
      <w:tr>
        <w:trPr>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2019</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715,4</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19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3.</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2020</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500,0</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19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4.</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2021</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500,0</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19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5.</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2022</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500,0</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19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6.</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2023</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500,0</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19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trHeight w:hRule="atLeast" w:val="375"/>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b/>
              </w:rPr>
            </w:pPr>
            <w:r>
              <w:rPr>
                <w:rFonts w:ascii="Times New Roman" w:cs="Times New Roman" w:hAnsi="Times New Roman"/>
                <w:b/>
              </w:rPr>
              <w:t>ИТОГО по разделу 4:</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2018-2023</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3215,4</w:t>
            </w:r>
          </w:p>
        </w:tc>
        <w:tc>
          <w:tcPr>
            <w:tcW w:type="dxa" w:w="2130"/>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21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r>
      <w:tr>
        <w:trPr>
          <w:cantSplit w:val="false"/>
        </w:trPr>
        <w:tc>
          <w:tcPr>
            <w:tcW w:type="dxa" w:w="14810"/>
            <w:gridSpan w:val="6"/>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rPr>
                <w:rFonts w:ascii="Times New Roman" w:cs="Times New Roman" w:hAnsi="Times New Roman"/>
                <w:b/>
                <w:i/>
                <w:spacing w:val="-6"/>
              </w:rPr>
            </w:pPr>
            <w:r>
              <w:rPr>
                <w:rFonts w:ascii="Times New Roman" w:cs="Times New Roman" w:hAnsi="Times New Roman"/>
                <w:b/>
                <w:i/>
              </w:rPr>
              <w:t xml:space="preserve">Раздел 5. </w:t>
            </w:r>
            <w:r>
              <w:rPr>
                <w:rFonts w:ascii="Times New Roman" w:cs="Times New Roman" w:hAnsi="Times New Roman"/>
                <w:b/>
                <w:i/>
                <w:spacing w:val="-6"/>
              </w:rPr>
              <w:t>Мероприятия подпрограммы «Прочие мероприятия по благоустройству Ильинского городского поселения»</w:t>
            </w:r>
          </w:p>
        </w:tc>
      </w:tr>
      <w:tr>
        <w:trPr>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rPr>
            </w:pPr>
            <w:r>
              <w:rPr>
                <w:rFonts w:ascii="Times New Roman" w:cs="Times New Roman" w:hAnsi="Times New Roman"/>
              </w:rPr>
              <w:t>Прочие мероприятия по благоустройству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2018</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1336,7</w:t>
            </w:r>
          </w:p>
        </w:tc>
        <w:tc>
          <w:tcPr>
            <w:tcW w:type="dxa" w:w="2130"/>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t>Администрация Ильинского муниципального района</w:t>
            </w:r>
          </w:p>
        </w:tc>
        <w:tc>
          <w:tcPr>
            <w:tcW w:type="dxa" w:w="2199"/>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4"/>
              </w:rPr>
            </w:pPr>
            <w:r>
              <w:rPr>
                <w:rFonts w:ascii="Times New Roman" w:cs="Times New Roman" w:hAnsi="Times New Roman"/>
                <w:spacing w:val="-4"/>
              </w:rPr>
              <w:t>Обеспечение досугом детей, своевременной утилизацией ТБО,</w:t>
            </w:r>
          </w:p>
          <w:p>
            <w:pPr>
              <w:pStyle w:val="style189"/>
              <w:widowControl/>
              <w:ind w:hanging="0" w:left="0" w:right="0"/>
              <w:jc w:val="center"/>
              <w:rPr>
                <w:rFonts w:ascii="Times New Roman" w:cs="Times New Roman" w:hAnsi="Times New Roman"/>
              </w:rPr>
            </w:pPr>
            <w:r>
              <w:rPr>
                <w:rFonts w:ascii="Times New Roman" w:cs="Times New Roman" w:hAnsi="Times New Roman"/>
              </w:rPr>
              <w:t>Придание эстетического вида населенным пунктам и воспитание молодежи,</w:t>
            </w:r>
          </w:p>
          <w:p>
            <w:pPr>
              <w:pStyle w:val="style189"/>
              <w:widowControl/>
              <w:ind w:hanging="0" w:left="0" w:right="0"/>
              <w:jc w:val="center"/>
              <w:rPr>
                <w:rFonts w:ascii="Times New Roman" w:cs="Times New Roman" w:hAnsi="Times New Roman"/>
              </w:rPr>
            </w:pPr>
            <w:r>
              <w:rPr>
                <w:rFonts w:ascii="Times New Roman" w:cs="Times New Roman" w:hAnsi="Times New Roman"/>
              </w:rPr>
              <w:t>Придание эстетического вида памятникам воинам ВОВ,</w:t>
            </w:r>
          </w:p>
          <w:p>
            <w:pPr>
              <w:pStyle w:val="style189"/>
              <w:widowControl/>
              <w:ind w:hanging="0" w:left="0" w:right="0"/>
              <w:jc w:val="center"/>
              <w:rPr>
                <w:rFonts w:ascii="Times New Roman" w:cs="Times New Roman" w:hAnsi="Times New Roman"/>
              </w:rPr>
            </w:pPr>
            <w:r>
              <w:rPr>
                <w:rFonts w:ascii="Times New Roman" w:cs="Times New Roman" w:hAnsi="Times New Roman"/>
              </w:rPr>
              <w:t>Обеспечение безопасности население</w:t>
            </w:r>
          </w:p>
        </w:tc>
      </w:tr>
      <w:tr>
        <w:trPr>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rPr>
            </w:pPr>
            <w:r>
              <w:rPr>
                <w:rFonts w:ascii="Times New Roman" w:cs="Times New Roman" w:hAnsi="Times New Roman"/>
              </w:rPr>
              <w:t>Прочие мероприятия по благоустройству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2019</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1404,6</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19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3.</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rPr>
            </w:pPr>
            <w:r>
              <w:rPr>
                <w:rFonts w:ascii="Times New Roman" w:cs="Times New Roman" w:hAnsi="Times New Roman"/>
              </w:rPr>
              <w:t>Прочие мероприятия по благоустройству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2020</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3049,1</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19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trHeight w:hRule="atLeast" w:val="377"/>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4.</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rPr>
            </w:pPr>
            <w:r>
              <w:rPr>
                <w:rFonts w:ascii="Times New Roman" w:cs="Times New Roman" w:hAnsi="Times New Roman"/>
              </w:rPr>
              <w:t>Прочие мероприятия по благоустройству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2021</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1220,0</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19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trHeight w:hRule="atLeast" w:val="413"/>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5.</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rPr>
            </w:pPr>
            <w:r>
              <w:rPr>
                <w:rFonts w:ascii="Times New Roman" w:cs="Times New Roman" w:hAnsi="Times New Roman"/>
              </w:rPr>
              <w:t>Прочие мероприятия по благоустройству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2022</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1130,0</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19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trHeight w:hRule="atLeast" w:val="393"/>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6.</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rPr>
            </w:pPr>
            <w:r>
              <w:rPr>
                <w:rFonts w:ascii="Times New Roman" w:cs="Times New Roman" w:hAnsi="Times New Roman"/>
              </w:rPr>
              <w:t>Прочие мероприятия по благоустройству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2023</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1130,0</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19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trHeight w:hRule="atLeast" w:val="234"/>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b/>
              </w:rPr>
            </w:pPr>
            <w:r>
              <w:rPr>
                <w:rFonts w:ascii="Times New Roman" w:cs="Times New Roman" w:hAnsi="Times New Roman"/>
                <w:b/>
              </w:rPr>
              <w:t>ИТОГО по разделу 5:</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2018-2023</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9270,4</w:t>
            </w:r>
          </w:p>
        </w:tc>
        <w:tc>
          <w:tcPr>
            <w:tcW w:type="dxa" w:w="2130"/>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21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r>
      <w:tr>
        <w:trPr>
          <w:cantSplit w:val="false"/>
        </w:trPr>
        <w:tc>
          <w:tcPr>
            <w:tcW w:type="dxa" w:w="14810"/>
            <w:gridSpan w:val="6"/>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rPr>
                <w:rFonts w:ascii="Times New Roman" w:cs="Times New Roman" w:hAnsi="Times New Roman"/>
                <w:b/>
                <w:i/>
                <w:spacing w:val="-6"/>
              </w:rPr>
            </w:pPr>
            <w:r>
              <w:rPr>
                <w:rFonts w:ascii="Times New Roman" w:cs="Times New Roman" w:hAnsi="Times New Roman"/>
                <w:b/>
                <w:i/>
              </w:rPr>
              <w:t xml:space="preserve">Раздел 6. </w:t>
            </w:r>
            <w:r>
              <w:rPr>
                <w:rFonts w:ascii="Times New Roman" w:cs="Times New Roman" w:hAnsi="Times New Roman"/>
                <w:b/>
                <w:i/>
                <w:spacing w:val="-6"/>
              </w:rPr>
              <w:t>Мероприятия подпрограммы «Формирование современной городской среды»</w:t>
            </w:r>
          </w:p>
        </w:tc>
      </w:tr>
      <w:tr>
        <w:trPr>
          <w:trHeight w:hRule="atLeast" w:val="234"/>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rPr>
            </w:pPr>
            <w:r>
              <w:rPr>
                <w:rFonts w:ascii="Times New Roman" w:cs="Times New Roman" w:hAnsi="Times New Roman"/>
              </w:rPr>
              <w:t>Благоустройство общественных и дворовых территорий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2018</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2130"/>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t>Администрация Ильинского муниципального района</w:t>
            </w:r>
          </w:p>
        </w:tc>
        <w:tc>
          <w:tcPr>
            <w:tcW w:type="dxa" w:w="2199"/>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 xml:space="preserve">Повышение уровня благоустройства </w:t>
            </w:r>
          </w:p>
          <w:p>
            <w:pPr>
              <w:pStyle w:val="style189"/>
              <w:widowControl/>
              <w:ind w:hanging="0" w:left="0" w:right="0"/>
              <w:jc w:val="center"/>
              <w:rPr>
                <w:rFonts w:ascii="Times New Roman" w:cs="Times New Roman" w:hAnsi="Times New Roman"/>
              </w:rPr>
            </w:pPr>
            <w:r>
              <w:rPr>
                <w:rFonts w:ascii="Times New Roman" w:cs="Times New Roman" w:hAnsi="Times New Roman"/>
              </w:rPr>
              <w:t>населенных пунктов</w:t>
            </w:r>
          </w:p>
        </w:tc>
      </w:tr>
      <w:tr>
        <w:trPr>
          <w:trHeight w:hRule="atLeast" w:val="234"/>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rPr>
            </w:pPr>
            <w:r>
              <w:rPr>
                <w:rFonts w:ascii="Times New Roman" w:cs="Times New Roman" w:hAnsi="Times New Roman"/>
              </w:rPr>
              <w:t>Благоустройство общественных и дворовых территорий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2019</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19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trHeight w:hRule="atLeast" w:val="234"/>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3.</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rPr>
            </w:pPr>
            <w:r>
              <w:rPr>
                <w:rFonts w:ascii="Times New Roman" w:cs="Times New Roman" w:hAnsi="Times New Roman"/>
              </w:rPr>
              <w:t>Благоустройство общественных и дворовых территорий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2020</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19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trHeight w:hRule="atLeast" w:val="234"/>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4.</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rPr>
            </w:pPr>
            <w:r>
              <w:rPr>
                <w:rFonts w:ascii="Times New Roman" w:cs="Times New Roman" w:hAnsi="Times New Roman"/>
              </w:rPr>
              <w:t>Благоустройство общественных и дворовых территорий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2021</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19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trHeight w:hRule="atLeast" w:val="234"/>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5.</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rPr>
            </w:pPr>
            <w:r>
              <w:rPr>
                <w:rFonts w:ascii="Times New Roman" w:cs="Times New Roman" w:hAnsi="Times New Roman"/>
              </w:rPr>
              <w:t>Благоустройство общественных и дворовых территорий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2022</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19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trHeight w:hRule="atLeast" w:val="234"/>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6.</w:t>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rPr>
            </w:pPr>
            <w:r>
              <w:rPr>
                <w:rFonts w:ascii="Times New Roman" w:cs="Times New Roman" w:hAnsi="Times New Roman"/>
              </w:rPr>
              <w:t>Благоустройство общественных и дворовых территорий Ильинского городского поселения</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2023</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19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trHeight w:hRule="atLeast" w:val="234"/>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b/>
              </w:rPr>
            </w:pPr>
            <w:r>
              <w:rPr>
                <w:rFonts w:ascii="Times New Roman" w:cs="Times New Roman" w:hAnsi="Times New Roman"/>
                <w:b/>
              </w:rPr>
              <w:t>ИТОГО по разделу 6:</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2018-2023</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0,0</w:t>
            </w:r>
          </w:p>
        </w:tc>
        <w:tc>
          <w:tcPr>
            <w:tcW w:type="dxa" w:w="2130"/>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21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r>
      <w:tr>
        <w:trPr>
          <w:trHeight w:hRule="atLeast" w:val="262"/>
          <w:cantSplit w:val="false"/>
        </w:trPr>
        <w:tc>
          <w:tcPr>
            <w:tcW w:type="dxa" w:w="83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1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b/>
              </w:rPr>
            </w:pPr>
            <w:r>
              <w:rPr>
                <w:rFonts w:ascii="Times New Roman" w:cs="Times New Roman" w:hAnsi="Times New Roman"/>
                <w:b/>
              </w:rPr>
              <w:t>ВСЕГО ПО ПРОГРАММЕ:</w:t>
            </w:r>
          </w:p>
        </w:tc>
        <w:tc>
          <w:tcPr>
            <w:tcW w:type="dxa" w:w="169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2018-2023 г.г.</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30642,3</w:t>
            </w:r>
          </w:p>
        </w:tc>
        <w:tc>
          <w:tcPr>
            <w:tcW w:type="dxa" w:w="2130"/>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21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r>
    </w:tbl>
    <w:p>
      <w:pPr>
        <w:sectPr>
          <w:type w:val="nextPage"/>
          <w:pgSz w:h="11906" w:orient="landscape" w:w="16838"/>
          <w:pgMar w:bottom="851" w:footer="0" w:gutter="0" w:header="0" w:left="1134" w:right="1134" w:top="1418"/>
          <w:pgNumType w:fmt="decimal"/>
          <w:formProt w:val="false"/>
          <w:textDirection w:val="lrTb"/>
          <w:docGrid w:charSpace="4096" w:linePitch="240" w:type="default"/>
        </w:sectPr>
        <w:pStyle w:val="style0"/>
        <w:rPr/>
      </w:pPr>
      <w:r>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6. РЕСУРСНОЕ ОБЕСПЕЧЕНИЕ ПРОГРАММЫ</w:t>
      </w:r>
    </w:p>
    <w:p>
      <w:pPr>
        <w:pStyle w:val="style189"/>
        <w:widowControl/>
        <w:ind w:hanging="0" w:left="0" w:right="0"/>
        <w:jc w:val="center"/>
        <w:rPr>
          <w:rFonts w:ascii="Times New Roman" w:cs="Times New Roman" w:hAnsi="Times New Roman"/>
        </w:rPr>
      </w:pPr>
      <w:r>
        <w:rPr>
          <w:rFonts w:ascii="Times New Roman" w:cs="Times New Roman" w:hAnsi="Times New Roman"/>
        </w:rPr>
      </w:r>
    </w:p>
    <w:p>
      <w:pPr>
        <w:pStyle w:val="style189"/>
        <w:widowControl/>
        <w:ind w:hanging="0" w:left="0" w:right="282"/>
        <w:jc w:val="right"/>
        <w:rPr>
          <w:rFonts w:ascii="Times New Roman" w:cs="Times New Roman" w:hAnsi="Times New Roman"/>
        </w:rPr>
      </w:pPr>
      <w:r>
        <w:rPr>
          <w:rFonts w:ascii="Times New Roman" w:cs="Times New Roman" w:hAnsi="Times New Roman"/>
        </w:rPr>
        <w:t>Таблица 4</w:t>
      </w:r>
    </w:p>
    <w:tbl>
      <w:tblPr>
        <w:jc w:val="center"/>
        <w:tblInd w:type="dxa" w:w="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98"/>
          <w:bottom w:type="dxa" w:w="0"/>
          <w:right w:type="dxa" w:w="108"/>
        </w:tblCellMar>
      </w:tblPr>
      <w:tblGrid>
        <w:gridCol w:w="2921"/>
        <w:gridCol w:w="1274"/>
        <w:gridCol w:w="1135"/>
        <w:gridCol w:w="1134"/>
        <w:gridCol w:w="1133"/>
        <w:gridCol w:w="1078"/>
        <w:gridCol w:w="1077"/>
      </w:tblGrid>
      <w:tr>
        <w:trPr>
          <w:trHeight w:hRule="atLeast" w:val="478"/>
          <w:cantSplit w:val="false"/>
        </w:trPr>
        <w:tc>
          <w:tcPr>
            <w:tcW w:type="dxa" w:w="2921"/>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t xml:space="preserve">Направления финансирования </w:t>
            </w:r>
          </w:p>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t>и источники</w:t>
            </w:r>
          </w:p>
        </w:tc>
        <w:tc>
          <w:tcPr>
            <w:tcW w:type="dxa" w:w="127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rPr>
            </w:pPr>
            <w:r>
              <w:rPr>
                <w:rFonts w:ascii="Times New Roman" w:cs="Times New Roman" w:hAnsi="Times New Roman"/>
                <w:b/>
              </w:rPr>
              <w:t>2018</w:t>
            </w:r>
          </w:p>
          <w:p>
            <w:pPr>
              <w:pStyle w:val="style189"/>
              <w:widowControl/>
              <w:ind w:hanging="0" w:left="0" w:right="0"/>
              <w:jc w:val="center"/>
              <w:rPr>
                <w:rFonts w:ascii="Times New Roman" w:cs="Times New Roman" w:hAnsi="Times New Roman"/>
                <w:b/>
              </w:rPr>
            </w:pPr>
            <w:r>
              <w:rPr>
                <w:rFonts w:ascii="Times New Roman" w:cs="Times New Roman" w:hAnsi="Times New Roman"/>
                <w:b/>
              </w:rPr>
              <w:t>год</w:t>
            </w:r>
          </w:p>
        </w:tc>
        <w:tc>
          <w:tcPr>
            <w:tcW w:type="dxa" w:w="1135"/>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2019</w:t>
            </w:r>
          </w:p>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год</w:t>
            </w:r>
          </w:p>
        </w:tc>
        <w:tc>
          <w:tcPr>
            <w:tcW w:type="dxa" w:w="1134"/>
            <w:tcBorders>
              <w:top w:color="000001" w:space="0" w:sz="4" w:val="single"/>
              <w:left w:color="000001" w:space="0" w:sz="4" w:val="single"/>
              <w:bottom w:color="000001" w:space="0" w:sz="4" w:val="single"/>
              <w:right w:color="00000A" w:space="0" w:sz="4" w:val="single"/>
            </w:tcBorders>
            <w:shd w:fill="FFFFFF" w:val="clear"/>
            <w:tcMar>
              <w:left w:type="dxa" w:w="98"/>
            </w:tcMar>
          </w:tcPr>
          <w:p>
            <w:pPr>
              <w:pStyle w:val="style189"/>
              <w:widowControl/>
              <w:ind w:hanging="0" w:left="0" w:right="0"/>
              <w:jc w:val="center"/>
              <w:rPr>
                <w:rFonts w:ascii="Times New Roman" w:cs="Times New Roman" w:hAnsi="Times New Roman"/>
                <w:b/>
              </w:rPr>
            </w:pPr>
            <w:r>
              <w:rPr>
                <w:rFonts w:ascii="Times New Roman" w:cs="Times New Roman" w:hAnsi="Times New Roman"/>
                <w:b/>
              </w:rPr>
              <w:t>2020</w:t>
            </w:r>
          </w:p>
          <w:p>
            <w:pPr>
              <w:pStyle w:val="style189"/>
              <w:widowControl/>
              <w:ind w:hanging="0" w:left="0" w:right="0"/>
              <w:jc w:val="center"/>
              <w:rPr>
                <w:rFonts w:ascii="Times New Roman" w:cs="Times New Roman" w:hAnsi="Times New Roman"/>
                <w:b/>
              </w:rPr>
            </w:pPr>
            <w:r>
              <w:rPr>
                <w:rFonts w:ascii="Times New Roman" w:cs="Times New Roman" w:hAnsi="Times New Roman"/>
                <w:b/>
              </w:rPr>
              <w:t>год</w:t>
            </w:r>
          </w:p>
        </w:tc>
        <w:tc>
          <w:tcPr>
            <w:tcW w:type="dxa" w:w="1133"/>
            <w:tcBorders>
              <w:top w:color="000001" w:space="0" w:sz="4" w:val="single"/>
              <w:left w:color="00000A" w:space="0" w:sz="4" w:val="single"/>
              <w:bottom w:color="000001" w:space="0" w:sz="4" w:val="single"/>
              <w:right w:color="00000A" w:space="0" w:sz="4" w:val="single"/>
            </w:tcBorders>
            <w:shd w:fill="FFFFFF" w:val="clear"/>
            <w:tcMar>
              <w:left w:type="dxa" w:w="98"/>
            </w:tcMar>
          </w:tcPr>
          <w:p>
            <w:pPr>
              <w:pStyle w:val="style189"/>
              <w:widowControl/>
              <w:ind w:hanging="0" w:left="0" w:right="0"/>
              <w:jc w:val="center"/>
              <w:rPr>
                <w:rFonts w:ascii="Times New Roman" w:cs="Times New Roman" w:hAnsi="Times New Roman"/>
                <w:b/>
              </w:rPr>
            </w:pPr>
            <w:r>
              <w:rPr>
                <w:rFonts w:ascii="Times New Roman" w:cs="Times New Roman" w:hAnsi="Times New Roman"/>
                <w:b/>
              </w:rPr>
              <w:t>2021</w:t>
            </w:r>
          </w:p>
          <w:p>
            <w:pPr>
              <w:pStyle w:val="style189"/>
              <w:widowControl/>
              <w:ind w:hanging="0" w:left="0" w:right="0"/>
              <w:jc w:val="center"/>
              <w:rPr>
                <w:rFonts w:ascii="Times New Roman" w:cs="Times New Roman" w:hAnsi="Times New Roman"/>
                <w:b/>
              </w:rPr>
            </w:pPr>
            <w:r>
              <w:rPr>
                <w:rFonts w:ascii="Times New Roman" w:cs="Times New Roman" w:hAnsi="Times New Roman"/>
                <w:b/>
              </w:rPr>
              <w:t>год</w:t>
            </w:r>
          </w:p>
        </w:tc>
        <w:tc>
          <w:tcPr>
            <w:tcW w:type="dxa" w:w="1078"/>
            <w:tcBorders>
              <w:top w:color="000001" w:space="0" w:sz="4" w:val="single"/>
              <w:left w:color="00000A" w:space="0" w:sz="4" w:val="single"/>
              <w:bottom w:color="000001" w:space="0" w:sz="4" w:val="single"/>
              <w:right w:color="00000A" w:space="0" w:sz="4" w:val="single"/>
            </w:tcBorders>
            <w:shd w:fill="FFFFFF" w:val="clear"/>
            <w:tcMar>
              <w:left w:type="dxa" w:w="98"/>
            </w:tcMar>
          </w:tcPr>
          <w:p>
            <w:pPr>
              <w:pStyle w:val="style189"/>
              <w:widowControl/>
              <w:ind w:hanging="0" w:left="0" w:right="0"/>
              <w:jc w:val="center"/>
              <w:rPr>
                <w:rFonts w:ascii="Times New Roman" w:cs="Times New Roman" w:hAnsi="Times New Roman"/>
                <w:b/>
              </w:rPr>
            </w:pPr>
            <w:r>
              <w:rPr>
                <w:rFonts w:ascii="Times New Roman" w:cs="Times New Roman" w:hAnsi="Times New Roman"/>
                <w:b/>
              </w:rPr>
              <w:t>2022</w:t>
            </w:r>
          </w:p>
          <w:p>
            <w:pPr>
              <w:pStyle w:val="style189"/>
              <w:widowControl/>
              <w:ind w:hanging="0" w:left="0" w:right="0"/>
              <w:jc w:val="center"/>
              <w:rPr>
                <w:rFonts w:ascii="Times New Roman" w:cs="Times New Roman" w:hAnsi="Times New Roman"/>
                <w:b/>
              </w:rPr>
            </w:pPr>
            <w:r>
              <w:rPr>
                <w:rFonts w:ascii="Times New Roman" w:cs="Times New Roman" w:hAnsi="Times New Roman"/>
                <w:b/>
              </w:rPr>
              <w:t>год</w:t>
            </w:r>
          </w:p>
        </w:tc>
        <w:tc>
          <w:tcPr>
            <w:tcW w:type="dxa" w:w="1077"/>
            <w:tcBorders>
              <w:top w:color="000001" w:space="0" w:sz="4" w:val="single"/>
              <w:left w:color="00000A" w:space="0" w:sz="4" w:val="single"/>
              <w:bottom w:color="000001" w:space="0" w:sz="4" w:val="single"/>
              <w:right w:color="00000A" w:space="0" w:sz="4" w:val="single"/>
            </w:tcBorders>
            <w:shd w:fill="FFFFFF" w:val="clear"/>
            <w:tcMar>
              <w:left w:type="dxa" w:w="98"/>
            </w:tcMar>
          </w:tcPr>
          <w:p>
            <w:pPr>
              <w:pStyle w:val="style189"/>
              <w:widowControl/>
              <w:ind w:hanging="0" w:left="0" w:right="0"/>
              <w:jc w:val="center"/>
              <w:rPr>
                <w:rFonts w:ascii="Times New Roman" w:cs="Times New Roman" w:hAnsi="Times New Roman"/>
                <w:b/>
              </w:rPr>
            </w:pPr>
            <w:r>
              <w:rPr>
                <w:rFonts w:ascii="Times New Roman" w:cs="Times New Roman" w:hAnsi="Times New Roman"/>
                <w:b/>
              </w:rPr>
              <w:t>2023</w:t>
            </w:r>
          </w:p>
          <w:p>
            <w:pPr>
              <w:pStyle w:val="style189"/>
              <w:widowControl/>
              <w:ind w:hanging="0" w:left="0" w:right="0"/>
              <w:jc w:val="center"/>
              <w:rPr>
                <w:rFonts w:ascii="Times New Roman" w:cs="Times New Roman" w:hAnsi="Times New Roman"/>
                <w:b/>
              </w:rPr>
            </w:pPr>
            <w:r>
              <w:rPr>
                <w:rFonts w:ascii="Times New Roman" w:cs="Times New Roman" w:hAnsi="Times New Roman"/>
                <w:b/>
              </w:rPr>
              <w:t>год</w:t>
            </w:r>
          </w:p>
        </w:tc>
      </w:tr>
      <w:tr>
        <w:trPr>
          <w:cantSplit w:val="false"/>
        </w:trPr>
        <w:tc>
          <w:tcPr>
            <w:tcW w:type="dxa" w:w="2921"/>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both"/>
              <w:rPr>
                <w:rFonts w:ascii="Times New Roman" w:cs="Times New Roman" w:hAnsi="Times New Roman"/>
                <w:b/>
              </w:rPr>
            </w:pPr>
            <w:r>
              <w:rPr>
                <w:rFonts w:ascii="Times New Roman" w:cs="Times New Roman" w:hAnsi="Times New Roman"/>
                <w:b/>
              </w:rPr>
            </w:r>
          </w:p>
          <w:p>
            <w:pPr>
              <w:pStyle w:val="style189"/>
              <w:widowControl/>
              <w:ind w:hanging="0" w:left="0" w:right="0"/>
              <w:jc w:val="both"/>
              <w:rPr>
                <w:rFonts w:ascii="Times New Roman" w:cs="Times New Roman" w:hAnsi="Times New Roman"/>
                <w:b/>
              </w:rPr>
            </w:pPr>
            <w:r>
              <w:rPr>
                <w:rFonts w:ascii="Times New Roman" w:cs="Times New Roman" w:hAnsi="Times New Roman"/>
                <w:b/>
              </w:rPr>
              <w:t>ВСЕГО, в том числе:</w:t>
            </w:r>
          </w:p>
          <w:p>
            <w:pPr>
              <w:pStyle w:val="style189"/>
              <w:widowControl/>
              <w:ind w:hanging="0" w:left="0" w:right="0"/>
              <w:jc w:val="both"/>
              <w:rPr>
                <w:rFonts w:ascii="Times New Roman" w:cs="Times New Roman" w:hAnsi="Times New Roman"/>
                <w:b/>
              </w:rPr>
            </w:pPr>
            <w:r>
              <w:rPr>
                <w:rFonts w:ascii="Times New Roman" w:cs="Times New Roman" w:hAnsi="Times New Roman"/>
                <w:b/>
              </w:rPr>
            </w:r>
          </w:p>
        </w:tc>
        <w:tc>
          <w:tcPr>
            <w:tcW w:type="dxa" w:w="12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4236,7</w:t>
            </w:r>
          </w:p>
        </w:tc>
        <w:tc>
          <w:tcPr>
            <w:tcW w:type="dxa" w:w="11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4876,5</w:t>
            </w:r>
          </w:p>
        </w:tc>
        <w:tc>
          <w:tcPr>
            <w:tcW w:type="dxa" w:w="1134"/>
            <w:tcBorders>
              <w:top w:color="000001" w:space="0" w:sz="4" w:val="single"/>
              <w:left w:color="000001"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6649,1</w:t>
            </w:r>
          </w:p>
        </w:tc>
        <w:tc>
          <w:tcPr>
            <w:tcW w:type="dxa" w:w="1133"/>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5020,0</w:t>
            </w:r>
          </w:p>
        </w:tc>
        <w:tc>
          <w:tcPr>
            <w:tcW w:type="dxa" w:w="1078"/>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4930,0</w:t>
            </w:r>
          </w:p>
        </w:tc>
        <w:tc>
          <w:tcPr>
            <w:tcW w:type="dxa" w:w="1077"/>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4930,0</w:t>
            </w:r>
          </w:p>
        </w:tc>
      </w:tr>
      <w:tr>
        <w:trPr>
          <w:cantSplit w:val="false"/>
        </w:trPr>
        <w:tc>
          <w:tcPr>
            <w:tcW w:type="dxa" w:w="9752"/>
            <w:gridSpan w:val="7"/>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jc w:val="both"/>
              <w:rPr>
                <w:rFonts w:ascii="Times New Roman" w:hAnsi="Times New Roman"/>
                <w:b/>
                <w:i/>
                <w:color w:val="00000A"/>
                <w:spacing w:val="-6"/>
              </w:rPr>
            </w:pPr>
            <w:r>
              <w:rPr>
                <w:rFonts w:ascii="Times New Roman" w:hAnsi="Times New Roman"/>
                <w:b/>
                <w:i/>
                <w:color w:val="00000A"/>
                <w:spacing w:val="-6"/>
              </w:rPr>
              <w:t>«Организация уличного электроснабжения Ильинского городского поселения»</w:t>
            </w:r>
          </w:p>
        </w:tc>
      </w:tr>
      <w:tr>
        <w:trPr>
          <w:cantSplit w:val="false"/>
        </w:trPr>
        <w:tc>
          <w:tcPr>
            <w:tcW w:type="dxa" w:w="2921"/>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both"/>
              <w:rPr>
                <w:rFonts w:ascii="Times New Roman" w:cs="Times New Roman" w:hAnsi="Times New Roman"/>
              </w:rPr>
            </w:pPr>
            <w:r>
              <w:rPr>
                <w:rFonts w:ascii="Times New Roman" w:cs="Times New Roman" w:hAnsi="Times New Roman"/>
              </w:rPr>
            </w:r>
          </w:p>
          <w:p>
            <w:pPr>
              <w:pStyle w:val="style189"/>
              <w:widowControl/>
              <w:ind w:hanging="0" w:left="0" w:right="0"/>
              <w:jc w:val="both"/>
              <w:rPr>
                <w:rFonts w:ascii="Times New Roman" w:cs="Times New Roman" w:hAnsi="Times New Roman"/>
              </w:rPr>
            </w:pPr>
            <w:r>
              <w:rPr>
                <w:rFonts w:ascii="Times New Roman" w:cs="Times New Roman" w:hAnsi="Times New Roman"/>
              </w:rPr>
              <w:t>местный бюджет</w:t>
            </w:r>
          </w:p>
          <w:p>
            <w:pPr>
              <w:pStyle w:val="style189"/>
              <w:widowControl/>
              <w:ind w:hanging="0" w:left="0" w:right="0"/>
              <w:jc w:val="both"/>
              <w:rPr>
                <w:rFonts w:ascii="Times New Roman" w:cs="Times New Roman" w:hAnsi="Times New Roman"/>
              </w:rPr>
            </w:pPr>
            <w:r>
              <w:rPr>
                <w:rFonts w:ascii="Times New Roman" w:cs="Times New Roman" w:hAnsi="Times New Roman"/>
              </w:rPr>
            </w:r>
          </w:p>
        </w:tc>
        <w:tc>
          <w:tcPr>
            <w:tcW w:type="dxa" w:w="12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2100,0</w:t>
            </w:r>
          </w:p>
        </w:tc>
        <w:tc>
          <w:tcPr>
            <w:tcW w:type="dxa" w:w="11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2476,5</w:t>
            </w:r>
          </w:p>
        </w:tc>
        <w:tc>
          <w:tcPr>
            <w:tcW w:type="dxa" w:w="1134"/>
            <w:tcBorders>
              <w:top w:color="000001" w:space="0" w:sz="4" w:val="single"/>
              <w:left w:color="000001"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2800,0</w:t>
            </w:r>
          </w:p>
        </w:tc>
        <w:tc>
          <w:tcPr>
            <w:tcW w:type="dxa" w:w="1133"/>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3000,0</w:t>
            </w:r>
          </w:p>
        </w:tc>
        <w:tc>
          <w:tcPr>
            <w:tcW w:type="dxa" w:w="1078"/>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3000,0</w:t>
            </w:r>
          </w:p>
        </w:tc>
        <w:tc>
          <w:tcPr>
            <w:tcW w:type="dxa" w:w="1077"/>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3000,0</w:t>
            </w:r>
          </w:p>
        </w:tc>
      </w:tr>
      <w:tr>
        <w:trPr>
          <w:cantSplit w:val="false"/>
        </w:trPr>
        <w:tc>
          <w:tcPr>
            <w:tcW w:type="dxa" w:w="9752"/>
            <w:gridSpan w:val="7"/>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both"/>
              <w:rPr>
                <w:rFonts w:ascii="Times New Roman" w:cs="Times New Roman" w:hAnsi="Times New Roman"/>
                <w:b/>
                <w:i/>
                <w:color w:val="00000A"/>
              </w:rPr>
            </w:pPr>
            <w:r>
              <w:rPr>
                <w:rFonts w:ascii="Times New Roman" w:cs="Times New Roman" w:hAnsi="Times New Roman"/>
                <w:b/>
                <w:i/>
                <w:color w:val="00000A"/>
              </w:rPr>
              <w:t>«Организация благоустройства и озеленение территории Ильинского городского поселения»</w:t>
            </w:r>
          </w:p>
        </w:tc>
      </w:tr>
      <w:tr>
        <w:trPr>
          <w:cantSplit w:val="false"/>
        </w:trPr>
        <w:tc>
          <w:tcPr>
            <w:tcW w:type="dxa" w:w="2921"/>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both"/>
              <w:rPr>
                <w:rFonts w:ascii="Times New Roman" w:cs="Times New Roman" w:hAnsi="Times New Roman"/>
              </w:rPr>
            </w:pPr>
            <w:r>
              <w:rPr>
                <w:rFonts w:ascii="Times New Roman" w:cs="Times New Roman" w:hAnsi="Times New Roman"/>
              </w:rPr>
            </w:r>
          </w:p>
          <w:p>
            <w:pPr>
              <w:pStyle w:val="style189"/>
              <w:widowControl/>
              <w:ind w:hanging="0" w:left="0" w:right="0"/>
              <w:jc w:val="both"/>
              <w:rPr>
                <w:rFonts w:ascii="Times New Roman" w:cs="Times New Roman" w:hAnsi="Times New Roman"/>
              </w:rPr>
            </w:pPr>
            <w:r>
              <w:rPr>
                <w:rFonts w:ascii="Times New Roman" w:cs="Times New Roman" w:hAnsi="Times New Roman"/>
              </w:rPr>
              <w:t>местный бюджет</w:t>
            </w:r>
          </w:p>
          <w:p>
            <w:pPr>
              <w:pStyle w:val="style189"/>
              <w:widowControl/>
              <w:ind w:hanging="0" w:left="0" w:right="0"/>
              <w:jc w:val="both"/>
              <w:rPr>
                <w:rFonts w:ascii="Times New Roman" w:cs="Times New Roman" w:hAnsi="Times New Roman"/>
              </w:rPr>
            </w:pPr>
            <w:r>
              <w:rPr>
                <w:rFonts w:ascii="Times New Roman" w:cs="Times New Roman" w:hAnsi="Times New Roman"/>
              </w:rPr>
            </w:r>
          </w:p>
        </w:tc>
        <w:tc>
          <w:tcPr>
            <w:tcW w:type="dxa" w:w="12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200,0</w:t>
            </w:r>
          </w:p>
        </w:tc>
        <w:tc>
          <w:tcPr>
            <w:tcW w:type="dxa" w:w="11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180,0</w:t>
            </w:r>
          </w:p>
        </w:tc>
        <w:tc>
          <w:tcPr>
            <w:tcW w:type="dxa" w:w="1134"/>
            <w:tcBorders>
              <w:top w:color="000001" w:space="0" w:sz="4" w:val="single"/>
              <w:left w:color="000001"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200,0</w:t>
            </w:r>
          </w:p>
        </w:tc>
        <w:tc>
          <w:tcPr>
            <w:tcW w:type="dxa" w:w="1133"/>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200,0</w:t>
            </w:r>
          </w:p>
        </w:tc>
        <w:tc>
          <w:tcPr>
            <w:tcW w:type="dxa" w:w="1078"/>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200,0</w:t>
            </w:r>
          </w:p>
        </w:tc>
        <w:tc>
          <w:tcPr>
            <w:tcW w:type="dxa" w:w="1077"/>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200,0</w:t>
            </w:r>
          </w:p>
        </w:tc>
      </w:tr>
      <w:tr>
        <w:trPr>
          <w:cantSplit w:val="false"/>
        </w:trPr>
        <w:tc>
          <w:tcPr>
            <w:tcW w:type="dxa" w:w="9752"/>
            <w:gridSpan w:val="7"/>
            <w:tcBorders>
              <w:top w:color="000001" w:space="0" w:sz="4" w:val="single"/>
              <w:left w:color="000001" w:space="0" w:sz="4" w:val="single"/>
              <w:bottom w:color="000001" w:space="0" w:sz="4" w:val="single"/>
              <w:right w:color="00000A" w:space="0" w:sz="4" w:val="single"/>
            </w:tcBorders>
            <w:shd w:fill="FFFFFF" w:val="clear"/>
            <w:tcMar>
              <w:left w:type="dxa" w:w="98"/>
            </w:tcMar>
          </w:tcPr>
          <w:p>
            <w:pPr>
              <w:pStyle w:val="style189"/>
              <w:widowControl/>
              <w:ind w:hanging="0" w:left="0" w:right="0"/>
              <w:jc w:val="both"/>
              <w:rPr>
                <w:rFonts w:ascii="Times New Roman" w:cs="Times New Roman" w:hAnsi="Times New Roman"/>
                <w:b/>
                <w:i/>
                <w:color w:val="00000A"/>
              </w:rPr>
            </w:pPr>
            <w:r>
              <w:rPr>
                <w:rFonts w:ascii="Times New Roman" w:cs="Times New Roman" w:hAnsi="Times New Roman"/>
                <w:b/>
                <w:i/>
                <w:color w:val="00000A"/>
              </w:rPr>
              <w:t>«Организация ритуальных услуг и содержание мест захоронения на территории Ильинского городского поселения»</w:t>
            </w:r>
          </w:p>
        </w:tc>
      </w:tr>
      <w:tr>
        <w:trPr>
          <w:cantSplit w:val="false"/>
        </w:trPr>
        <w:tc>
          <w:tcPr>
            <w:tcW w:type="dxa" w:w="2921"/>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both"/>
              <w:rPr>
                <w:rFonts w:ascii="Times New Roman" w:cs="Times New Roman" w:hAnsi="Times New Roman"/>
              </w:rPr>
            </w:pPr>
            <w:r>
              <w:rPr>
                <w:rFonts w:ascii="Times New Roman" w:cs="Times New Roman" w:hAnsi="Times New Roman"/>
              </w:rPr>
            </w:r>
          </w:p>
          <w:p>
            <w:pPr>
              <w:pStyle w:val="style189"/>
              <w:widowControl/>
              <w:ind w:hanging="0" w:left="0" w:right="0"/>
              <w:jc w:val="both"/>
              <w:rPr>
                <w:rFonts w:ascii="Times New Roman" w:cs="Times New Roman" w:hAnsi="Times New Roman"/>
              </w:rPr>
            </w:pPr>
            <w:r>
              <w:rPr>
                <w:rFonts w:ascii="Times New Roman" w:cs="Times New Roman" w:hAnsi="Times New Roman"/>
              </w:rPr>
              <w:t>местный бюджет</w:t>
            </w:r>
          </w:p>
          <w:p>
            <w:pPr>
              <w:pStyle w:val="style189"/>
              <w:widowControl/>
              <w:ind w:hanging="0" w:left="0" w:right="0"/>
              <w:jc w:val="both"/>
              <w:rPr>
                <w:rFonts w:ascii="Times New Roman" w:cs="Times New Roman" w:hAnsi="Times New Roman"/>
              </w:rPr>
            </w:pPr>
            <w:r>
              <w:rPr>
                <w:rFonts w:ascii="Times New Roman" w:cs="Times New Roman" w:hAnsi="Times New Roman"/>
              </w:rPr>
            </w:r>
          </w:p>
        </w:tc>
        <w:tc>
          <w:tcPr>
            <w:tcW w:type="dxa" w:w="12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100,0</w:t>
            </w:r>
          </w:p>
        </w:tc>
        <w:tc>
          <w:tcPr>
            <w:tcW w:type="dxa" w:w="11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100,0</w:t>
            </w:r>
          </w:p>
        </w:tc>
        <w:tc>
          <w:tcPr>
            <w:tcW w:type="dxa" w:w="1134"/>
            <w:tcBorders>
              <w:top w:color="000001" w:space="0" w:sz="4" w:val="single"/>
              <w:left w:color="000001"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100,0</w:t>
            </w:r>
          </w:p>
        </w:tc>
        <w:tc>
          <w:tcPr>
            <w:tcW w:type="dxa" w:w="1133"/>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100,0</w:t>
            </w:r>
          </w:p>
        </w:tc>
        <w:tc>
          <w:tcPr>
            <w:tcW w:type="dxa" w:w="1078"/>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100,0</w:t>
            </w:r>
          </w:p>
        </w:tc>
        <w:tc>
          <w:tcPr>
            <w:tcW w:type="dxa" w:w="1077"/>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100,0</w:t>
            </w:r>
          </w:p>
        </w:tc>
      </w:tr>
      <w:tr>
        <w:trPr>
          <w:cantSplit w:val="false"/>
        </w:trPr>
        <w:tc>
          <w:tcPr>
            <w:tcW w:type="dxa" w:w="9752"/>
            <w:gridSpan w:val="7"/>
            <w:tcBorders>
              <w:top w:color="000001" w:space="0" w:sz="4" w:val="single"/>
              <w:left w:color="000001" w:space="0" w:sz="4" w:val="single"/>
              <w:bottom w:color="000001" w:space="0" w:sz="4" w:val="single"/>
              <w:right w:color="00000A" w:space="0" w:sz="4" w:val="single"/>
            </w:tcBorders>
            <w:shd w:fill="FFFFFF" w:val="clear"/>
            <w:tcMar>
              <w:left w:type="dxa" w:w="98"/>
            </w:tcMar>
          </w:tcPr>
          <w:p>
            <w:pPr>
              <w:pStyle w:val="style189"/>
              <w:widowControl/>
              <w:ind w:hanging="0" w:left="0" w:right="0"/>
              <w:jc w:val="both"/>
              <w:rPr>
                <w:rFonts w:ascii="Times New Roman" w:cs="Times New Roman" w:hAnsi="Times New Roman"/>
                <w:b/>
                <w:i/>
                <w:color w:val="00000A"/>
                <w:spacing w:val="-6"/>
              </w:rPr>
            </w:pPr>
            <w:r>
              <w:rPr>
                <w:rFonts w:ascii="Times New Roman" w:cs="Times New Roman" w:hAnsi="Times New Roman"/>
                <w:b/>
                <w:i/>
                <w:color w:val="00000A"/>
                <w:spacing w:val="-6"/>
              </w:rPr>
              <w:t>«Ликвидация несанкционированных свалок и уборка мусора в населенных пунктах Ильинского городского поселения»</w:t>
            </w:r>
          </w:p>
        </w:tc>
      </w:tr>
      <w:tr>
        <w:trPr>
          <w:cantSplit w:val="false"/>
        </w:trPr>
        <w:tc>
          <w:tcPr>
            <w:tcW w:type="dxa" w:w="2921"/>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both"/>
              <w:rPr>
                <w:rFonts w:ascii="Times New Roman" w:cs="Times New Roman" w:hAnsi="Times New Roman"/>
              </w:rPr>
            </w:pPr>
            <w:r>
              <w:rPr>
                <w:rFonts w:ascii="Times New Roman" w:cs="Times New Roman" w:hAnsi="Times New Roman"/>
              </w:rPr>
            </w:r>
          </w:p>
          <w:p>
            <w:pPr>
              <w:pStyle w:val="style189"/>
              <w:widowControl/>
              <w:ind w:hanging="0" w:left="0" w:right="0"/>
              <w:jc w:val="both"/>
              <w:rPr>
                <w:rFonts w:ascii="Times New Roman" w:cs="Times New Roman" w:hAnsi="Times New Roman"/>
              </w:rPr>
            </w:pPr>
            <w:r>
              <w:rPr>
                <w:rFonts w:ascii="Times New Roman" w:cs="Times New Roman" w:hAnsi="Times New Roman"/>
              </w:rPr>
              <w:t>местный бюджет</w:t>
            </w:r>
          </w:p>
          <w:p>
            <w:pPr>
              <w:pStyle w:val="style189"/>
              <w:widowControl/>
              <w:ind w:hanging="0" w:left="0" w:right="0"/>
              <w:jc w:val="both"/>
              <w:rPr>
                <w:rFonts w:ascii="Times New Roman" w:cs="Times New Roman" w:hAnsi="Times New Roman"/>
              </w:rPr>
            </w:pPr>
            <w:r>
              <w:rPr>
                <w:rFonts w:ascii="Times New Roman" w:cs="Times New Roman" w:hAnsi="Times New Roman"/>
              </w:rPr>
            </w:r>
          </w:p>
        </w:tc>
        <w:tc>
          <w:tcPr>
            <w:tcW w:type="dxa" w:w="12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500,0</w:t>
            </w:r>
          </w:p>
        </w:tc>
        <w:tc>
          <w:tcPr>
            <w:tcW w:type="dxa" w:w="11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715,4</w:t>
            </w:r>
          </w:p>
        </w:tc>
        <w:tc>
          <w:tcPr>
            <w:tcW w:type="dxa" w:w="1134"/>
            <w:tcBorders>
              <w:top w:color="000001" w:space="0" w:sz="4" w:val="single"/>
              <w:left w:color="000001"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500,0</w:t>
            </w:r>
          </w:p>
        </w:tc>
        <w:tc>
          <w:tcPr>
            <w:tcW w:type="dxa" w:w="1133"/>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500,0</w:t>
            </w:r>
          </w:p>
        </w:tc>
        <w:tc>
          <w:tcPr>
            <w:tcW w:type="dxa" w:w="1078"/>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500,0</w:t>
            </w:r>
          </w:p>
        </w:tc>
        <w:tc>
          <w:tcPr>
            <w:tcW w:type="dxa" w:w="1077"/>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500,0</w:t>
            </w:r>
          </w:p>
        </w:tc>
      </w:tr>
      <w:tr>
        <w:trPr>
          <w:cantSplit w:val="false"/>
        </w:trPr>
        <w:tc>
          <w:tcPr>
            <w:tcW w:type="dxa" w:w="9752"/>
            <w:gridSpan w:val="7"/>
            <w:tcBorders>
              <w:top w:color="000001" w:space="0" w:sz="4" w:val="single"/>
              <w:left w:color="000001" w:space="0" w:sz="4" w:val="single"/>
              <w:bottom w:color="000001" w:space="0" w:sz="4" w:val="single"/>
              <w:right w:color="00000A" w:space="0" w:sz="4" w:val="single"/>
            </w:tcBorders>
            <w:shd w:fill="FFFFFF" w:val="clear"/>
            <w:tcMar>
              <w:left w:type="dxa" w:w="98"/>
            </w:tcMar>
          </w:tcPr>
          <w:p>
            <w:pPr>
              <w:pStyle w:val="style189"/>
              <w:widowControl/>
              <w:ind w:hanging="0" w:left="0" w:right="0"/>
              <w:jc w:val="both"/>
              <w:rPr>
                <w:rFonts w:ascii="Times New Roman" w:cs="Times New Roman" w:hAnsi="Times New Roman"/>
                <w:b/>
                <w:i/>
                <w:color w:val="00000A"/>
                <w:spacing w:val="-6"/>
              </w:rPr>
            </w:pPr>
            <w:r>
              <w:rPr>
                <w:rFonts w:ascii="Times New Roman" w:cs="Times New Roman" w:hAnsi="Times New Roman"/>
                <w:b/>
                <w:i/>
                <w:color w:val="00000A"/>
                <w:spacing w:val="-6"/>
              </w:rPr>
              <w:t>«Прочие мероприятия по благоустройству Ильинского городского поселения»</w:t>
            </w:r>
          </w:p>
        </w:tc>
      </w:tr>
      <w:tr>
        <w:trPr>
          <w:cantSplit w:val="false"/>
        </w:trPr>
        <w:tc>
          <w:tcPr>
            <w:tcW w:type="dxa" w:w="2921"/>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both"/>
              <w:rPr>
                <w:rFonts w:ascii="Times New Roman" w:cs="Times New Roman" w:hAnsi="Times New Roman"/>
              </w:rPr>
            </w:pPr>
            <w:r>
              <w:rPr>
                <w:rFonts w:ascii="Times New Roman" w:cs="Times New Roman" w:hAnsi="Times New Roman"/>
              </w:rPr>
            </w:r>
          </w:p>
          <w:p>
            <w:pPr>
              <w:pStyle w:val="style189"/>
              <w:widowControl/>
              <w:ind w:hanging="0" w:left="0" w:right="0"/>
              <w:jc w:val="both"/>
              <w:rPr>
                <w:rFonts w:ascii="Times New Roman" w:cs="Times New Roman" w:hAnsi="Times New Roman"/>
              </w:rPr>
            </w:pPr>
            <w:r>
              <w:rPr>
                <w:rFonts w:ascii="Times New Roman" w:cs="Times New Roman" w:hAnsi="Times New Roman"/>
              </w:rPr>
              <w:t>местный бюджет</w:t>
            </w:r>
          </w:p>
          <w:p>
            <w:pPr>
              <w:pStyle w:val="style189"/>
              <w:widowControl/>
              <w:ind w:hanging="0" w:left="0" w:right="0"/>
              <w:jc w:val="both"/>
              <w:rPr>
                <w:rFonts w:ascii="Times New Roman" w:cs="Times New Roman" w:hAnsi="Times New Roman"/>
              </w:rPr>
            </w:pPr>
            <w:r>
              <w:rPr>
                <w:rFonts w:ascii="Times New Roman" w:cs="Times New Roman" w:hAnsi="Times New Roman"/>
              </w:rPr>
            </w:r>
          </w:p>
        </w:tc>
        <w:tc>
          <w:tcPr>
            <w:tcW w:type="dxa" w:w="12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1336,7</w:t>
            </w:r>
          </w:p>
        </w:tc>
        <w:tc>
          <w:tcPr>
            <w:tcW w:type="dxa" w:w="11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1404,6</w:t>
            </w:r>
          </w:p>
        </w:tc>
        <w:tc>
          <w:tcPr>
            <w:tcW w:type="dxa" w:w="1134"/>
            <w:tcBorders>
              <w:top w:color="000001" w:space="0" w:sz="4" w:val="single"/>
              <w:left w:color="000001"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1769,4</w:t>
            </w:r>
          </w:p>
        </w:tc>
        <w:tc>
          <w:tcPr>
            <w:tcW w:type="dxa" w:w="1133"/>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1220,0</w:t>
            </w:r>
          </w:p>
        </w:tc>
        <w:tc>
          <w:tcPr>
            <w:tcW w:type="dxa" w:w="1078"/>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1130,0</w:t>
            </w:r>
          </w:p>
        </w:tc>
        <w:tc>
          <w:tcPr>
            <w:tcW w:type="dxa" w:w="1077"/>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1130,0</w:t>
            </w:r>
          </w:p>
        </w:tc>
      </w:tr>
      <w:tr>
        <w:trPr>
          <w:cantSplit w:val="false"/>
        </w:trPr>
        <w:tc>
          <w:tcPr>
            <w:tcW w:type="dxa" w:w="2921"/>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both"/>
              <w:rPr>
                <w:rFonts w:ascii="Times New Roman" w:cs="Times New Roman" w:hAnsi="Times New Roman"/>
              </w:rPr>
            </w:pPr>
            <w:r>
              <w:rPr>
                <w:rFonts w:ascii="Times New Roman" w:cs="Times New Roman" w:hAnsi="Times New Roman"/>
              </w:rPr>
            </w:r>
          </w:p>
          <w:p>
            <w:pPr>
              <w:pStyle w:val="style189"/>
              <w:widowControl/>
              <w:ind w:hanging="0" w:left="0" w:right="0"/>
              <w:jc w:val="both"/>
              <w:rPr>
                <w:rFonts w:ascii="Times New Roman" w:cs="Times New Roman" w:hAnsi="Times New Roman"/>
              </w:rPr>
            </w:pPr>
            <w:r>
              <w:rPr>
                <w:rFonts w:ascii="Times New Roman" w:cs="Times New Roman" w:hAnsi="Times New Roman"/>
              </w:rPr>
              <w:t>областной бюджет</w:t>
            </w:r>
          </w:p>
          <w:p>
            <w:pPr>
              <w:pStyle w:val="style189"/>
              <w:widowControl/>
              <w:ind w:hanging="0" w:left="0" w:right="0"/>
              <w:jc w:val="both"/>
              <w:rPr>
                <w:rFonts w:ascii="Times New Roman" w:cs="Times New Roman" w:hAnsi="Times New Roman"/>
              </w:rPr>
            </w:pPr>
            <w:r>
              <w:rPr>
                <w:rFonts w:ascii="Times New Roman" w:cs="Times New Roman" w:hAnsi="Times New Roman"/>
              </w:rPr>
            </w:r>
          </w:p>
        </w:tc>
        <w:tc>
          <w:tcPr>
            <w:tcW w:type="dxa" w:w="12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1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0,0</w:t>
            </w:r>
          </w:p>
        </w:tc>
        <w:tc>
          <w:tcPr>
            <w:tcW w:type="dxa" w:w="1134"/>
            <w:tcBorders>
              <w:top w:color="000001" w:space="0" w:sz="4" w:val="single"/>
              <w:left w:color="000001"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1259,3</w:t>
            </w:r>
          </w:p>
        </w:tc>
        <w:tc>
          <w:tcPr>
            <w:tcW w:type="dxa" w:w="1133"/>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078"/>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077"/>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r>
      <w:tr>
        <w:trPr>
          <w:cantSplit w:val="false"/>
        </w:trPr>
        <w:tc>
          <w:tcPr>
            <w:tcW w:type="dxa" w:w="2921"/>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both"/>
              <w:rPr>
                <w:rFonts w:ascii="Times New Roman" w:cs="Times New Roman" w:hAnsi="Times New Roman"/>
              </w:rPr>
            </w:pPr>
            <w:r>
              <w:rPr>
                <w:rFonts w:ascii="Times New Roman" w:cs="Times New Roman" w:hAnsi="Times New Roman"/>
              </w:rPr>
            </w:r>
          </w:p>
          <w:p>
            <w:pPr>
              <w:pStyle w:val="style189"/>
              <w:widowControl/>
              <w:ind w:hanging="0" w:left="0" w:right="0"/>
              <w:jc w:val="both"/>
              <w:rPr>
                <w:rFonts w:ascii="Times New Roman" w:cs="Times New Roman" w:hAnsi="Times New Roman"/>
              </w:rPr>
            </w:pPr>
            <w:r>
              <w:rPr>
                <w:rFonts w:ascii="Times New Roman" w:cs="Times New Roman" w:hAnsi="Times New Roman"/>
              </w:rPr>
              <w:t>федеральный бюджет</w:t>
            </w:r>
          </w:p>
          <w:p>
            <w:pPr>
              <w:pStyle w:val="style189"/>
              <w:widowControl/>
              <w:ind w:hanging="0" w:left="0" w:right="0"/>
              <w:jc w:val="both"/>
              <w:rPr>
                <w:rFonts w:ascii="Times New Roman" w:cs="Times New Roman" w:hAnsi="Times New Roman"/>
              </w:rPr>
            </w:pPr>
            <w:r>
              <w:rPr>
                <w:rFonts w:ascii="Times New Roman" w:cs="Times New Roman" w:hAnsi="Times New Roman"/>
              </w:rPr>
            </w:r>
          </w:p>
        </w:tc>
        <w:tc>
          <w:tcPr>
            <w:tcW w:type="dxa" w:w="12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0,0</w:t>
            </w:r>
          </w:p>
        </w:tc>
        <w:tc>
          <w:tcPr>
            <w:tcW w:type="dxa" w:w="11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134"/>
            <w:tcBorders>
              <w:top w:color="000001" w:space="0" w:sz="4" w:val="single"/>
              <w:left w:color="000001"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20,4</w:t>
            </w:r>
          </w:p>
        </w:tc>
        <w:tc>
          <w:tcPr>
            <w:tcW w:type="dxa" w:w="1133"/>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078"/>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077"/>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r>
      <w:tr>
        <w:trPr>
          <w:cantSplit w:val="false"/>
        </w:trPr>
        <w:tc>
          <w:tcPr>
            <w:tcW w:type="dxa" w:w="9752"/>
            <w:gridSpan w:val="7"/>
            <w:tcBorders>
              <w:top w:color="000001" w:space="0" w:sz="4" w:val="single"/>
              <w:left w:color="000001" w:space="0" w:sz="4" w:val="single"/>
              <w:bottom w:color="000001" w:space="0" w:sz="4" w:val="single"/>
              <w:right w:color="00000A" w:space="0" w:sz="4" w:val="single"/>
            </w:tcBorders>
            <w:shd w:fill="FFFFFF" w:val="clear"/>
            <w:tcMar>
              <w:left w:type="dxa" w:w="98"/>
            </w:tcMar>
          </w:tcPr>
          <w:p>
            <w:pPr>
              <w:pStyle w:val="style189"/>
              <w:widowControl/>
              <w:ind w:hanging="0" w:left="0" w:right="0"/>
              <w:jc w:val="both"/>
              <w:rPr>
                <w:rFonts w:ascii="Times New Roman" w:cs="Times New Roman" w:hAnsi="Times New Roman"/>
                <w:b/>
                <w:i/>
                <w:color w:val="00000A"/>
                <w:spacing w:val="-6"/>
              </w:rPr>
            </w:pPr>
            <w:r>
              <w:rPr>
                <w:rFonts w:ascii="Times New Roman" w:cs="Times New Roman" w:hAnsi="Times New Roman"/>
                <w:b/>
                <w:i/>
                <w:color w:val="00000A"/>
                <w:spacing w:val="-6"/>
              </w:rPr>
              <w:t>«Формирование современной городской среды»</w:t>
            </w:r>
          </w:p>
        </w:tc>
      </w:tr>
      <w:tr>
        <w:trPr>
          <w:cantSplit w:val="false"/>
        </w:trPr>
        <w:tc>
          <w:tcPr>
            <w:tcW w:type="dxa" w:w="2921"/>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both"/>
              <w:rPr>
                <w:rFonts w:ascii="Times New Roman" w:cs="Times New Roman" w:hAnsi="Times New Roman"/>
              </w:rPr>
            </w:pPr>
            <w:r>
              <w:rPr>
                <w:rFonts w:ascii="Times New Roman" w:cs="Times New Roman" w:hAnsi="Times New Roman"/>
              </w:rPr>
            </w:r>
          </w:p>
          <w:p>
            <w:pPr>
              <w:pStyle w:val="style189"/>
              <w:widowControl/>
              <w:ind w:hanging="0" w:left="0" w:right="0"/>
              <w:jc w:val="both"/>
              <w:rPr>
                <w:rFonts w:ascii="Times New Roman" w:cs="Times New Roman" w:hAnsi="Times New Roman"/>
              </w:rPr>
            </w:pPr>
            <w:r>
              <w:rPr>
                <w:rFonts w:ascii="Times New Roman" w:cs="Times New Roman" w:hAnsi="Times New Roman"/>
              </w:rPr>
              <w:t>местный бюджет</w:t>
            </w:r>
          </w:p>
          <w:p>
            <w:pPr>
              <w:pStyle w:val="style189"/>
              <w:widowControl/>
              <w:ind w:hanging="0" w:left="0" w:right="0"/>
              <w:jc w:val="both"/>
              <w:rPr>
                <w:rFonts w:ascii="Times New Roman" w:cs="Times New Roman" w:hAnsi="Times New Roman"/>
              </w:rPr>
            </w:pPr>
            <w:r>
              <w:rPr>
                <w:rFonts w:ascii="Times New Roman" w:cs="Times New Roman" w:hAnsi="Times New Roman"/>
              </w:rPr>
            </w:r>
          </w:p>
        </w:tc>
        <w:tc>
          <w:tcPr>
            <w:tcW w:type="dxa" w:w="12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0,0</w:t>
            </w:r>
          </w:p>
        </w:tc>
        <w:tc>
          <w:tcPr>
            <w:tcW w:type="dxa" w:w="11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134"/>
            <w:tcBorders>
              <w:top w:color="000001" w:space="0" w:sz="4" w:val="single"/>
              <w:left w:color="000001"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0,0</w:t>
            </w:r>
          </w:p>
        </w:tc>
        <w:tc>
          <w:tcPr>
            <w:tcW w:type="dxa" w:w="1133"/>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078"/>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077"/>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r>
      <w:tr>
        <w:trPr>
          <w:cantSplit w:val="false"/>
        </w:trPr>
        <w:tc>
          <w:tcPr>
            <w:tcW w:type="dxa" w:w="2921"/>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both"/>
              <w:rPr>
                <w:rFonts w:ascii="Times New Roman" w:cs="Times New Roman" w:hAnsi="Times New Roman"/>
              </w:rPr>
            </w:pPr>
            <w:r>
              <w:rPr>
                <w:rFonts w:ascii="Times New Roman" w:cs="Times New Roman" w:hAnsi="Times New Roman"/>
              </w:rPr>
            </w:r>
          </w:p>
          <w:p>
            <w:pPr>
              <w:pStyle w:val="style189"/>
              <w:widowControl/>
              <w:ind w:hanging="0" w:left="0" w:right="0"/>
              <w:jc w:val="both"/>
              <w:rPr>
                <w:rFonts w:ascii="Times New Roman" w:cs="Times New Roman" w:hAnsi="Times New Roman"/>
              </w:rPr>
            </w:pPr>
            <w:r>
              <w:rPr>
                <w:rFonts w:ascii="Times New Roman" w:cs="Times New Roman" w:hAnsi="Times New Roman"/>
              </w:rPr>
              <w:t>областной бюджет</w:t>
            </w:r>
          </w:p>
          <w:p>
            <w:pPr>
              <w:pStyle w:val="style189"/>
              <w:widowControl/>
              <w:ind w:hanging="0" w:left="0" w:right="0"/>
              <w:jc w:val="both"/>
              <w:rPr>
                <w:rFonts w:ascii="Times New Roman" w:cs="Times New Roman" w:hAnsi="Times New Roman"/>
              </w:rPr>
            </w:pPr>
            <w:r>
              <w:rPr>
                <w:rFonts w:ascii="Times New Roman" w:cs="Times New Roman" w:hAnsi="Times New Roman"/>
              </w:rPr>
            </w:r>
          </w:p>
        </w:tc>
        <w:tc>
          <w:tcPr>
            <w:tcW w:type="dxa" w:w="12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0,0</w:t>
            </w:r>
          </w:p>
        </w:tc>
        <w:tc>
          <w:tcPr>
            <w:tcW w:type="dxa" w:w="11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134"/>
            <w:tcBorders>
              <w:top w:color="000001" w:space="0" w:sz="4" w:val="single"/>
              <w:left w:color="000001"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0,0</w:t>
            </w:r>
          </w:p>
        </w:tc>
        <w:tc>
          <w:tcPr>
            <w:tcW w:type="dxa" w:w="1133"/>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078"/>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077"/>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r>
      <w:tr>
        <w:trPr>
          <w:cantSplit w:val="false"/>
        </w:trPr>
        <w:tc>
          <w:tcPr>
            <w:tcW w:type="dxa" w:w="2921"/>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both"/>
              <w:rPr>
                <w:rFonts w:ascii="Times New Roman" w:cs="Times New Roman" w:hAnsi="Times New Roman"/>
              </w:rPr>
            </w:pPr>
            <w:r>
              <w:rPr>
                <w:rFonts w:ascii="Times New Roman" w:cs="Times New Roman" w:hAnsi="Times New Roman"/>
              </w:rPr>
            </w:r>
          </w:p>
          <w:p>
            <w:pPr>
              <w:pStyle w:val="style189"/>
              <w:widowControl/>
              <w:ind w:hanging="0" w:left="0" w:right="0"/>
              <w:jc w:val="both"/>
              <w:rPr>
                <w:rFonts w:ascii="Times New Roman" w:cs="Times New Roman" w:hAnsi="Times New Roman"/>
              </w:rPr>
            </w:pPr>
            <w:r>
              <w:rPr>
                <w:rFonts w:ascii="Times New Roman" w:cs="Times New Roman" w:hAnsi="Times New Roman"/>
              </w:rPr>
              <w:t>федеральный бюджет</w:t>
            </w:r>
          </w:p>
          <w:p>
            <w:pPr>
              <w:pStyle w:val="style189"/>
              <w:widowControl/>
              <w:ind w:hanging="0" w:left="0" w:right="0"/>
              <w:jc w:val="both"/>
              <w:rPr>
                <w:rFonts w:ascii="Times New Roman" w:cs="Times New Roman" w:hAnsi="Times New Roman"/>
              </w:rPr>
            </w:pPr>
            <w:r>
              <w:rPr>
                <w:rFonts w:ascii="Times New Roman" w:cs="Times New Roman" w:hAnsi="Times New Roman"/>
              </w:rPr>
            </w:r>
          </w:p>
        </w:tc>
        <w:tc>
          <w:tcPr>
            <w:tcW w:type="dxa" w:w="12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0,0</w:t>
            </w:r>
          </w:p>
        </w:tc>
        <w:tc>
          <w:tcPr>
            <w:tcW w:type="dxa" w:w="11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134"/>
            <w:tcBorders>
              <w:top w:color="000001" w:space="0" w:sz="4" w:val="single"/>
              <w:left w:color="000001"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0,0</w:t>
            </w:r>
          </w:p>
        </w:tc>
        <w:tc>
          <w:tcPr>
            <w:tcW w:type="dxa" w:w="1133"/>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078"/>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077"/>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r>
    </w:tbl>
    <w:p>
      <w:pPr>
        <w:pStyle w:val="style0"/>
        <w:spacing w:after="0" w:before="0" w:line="100" w:lineRule="atLeast"/>
        <w:contextualSpacing w:val="false"/>
        <w:rPr>
          <w:rFonts w:ascii="Times New Roman" w:hAnsi="Times New Roman"/>
          <w:sz w:val="20"/>
          <w:szCs w:val="20"/>
        </w:rPr>
      </w:pPr>
      <w:r>
        <w:rPr>
          <w:rFonts w:ascii="Times New Roman" w:hAnsi="Times New Roman"/>
          <w:sz w:val="20"/>
          <w:szCs w:val="20"/>
        </w:rPr>
      </w:r>
    </w:p>
    <w:p>
      <w:pPr>
        <w:pStyle w:val="style191"/>
        <w:pageBreakBefore/>
        <w:widowControl/>
        <w:jc w:val="right"/>
        <w:rPr>
          <w:rFonts w:ascii="Times New Roman" w:cs="Times New Roman" w:hAnsi="Times New Roman"/>
          <w:b w:val="false"/>
          <w:color w:val="00000A"/>
          <w:sz w:val="16"/>
          <w:szCs w:val="16"/>
        </w:rPr>
      </w:pPr>
      <w:r>
        <w:rPr>
          <w:rFonts w:ascii="Times New Roman" w:cs="Times New Roman" w:hAnsi="Times New Roman"/>
          <w:b w:val="false"/>
          <w:color w:val="00000A"/>
          <w:sz w:val="16"/>
          <w:szCs w:val="16"/>
        </w:rPr>
        <w:t>Приложение 1</w:t>
      </w:r>
    </w:p>
    <w:p>
      <w:pPr>
        <w:pStyle w:val="style191"/>
        <w:widowControl/>
        <w:jc w:val="right"/>
        <w:rPr>
          <w:rFonts w:ascii="Times New Roman" w:cs="Times New Roman" w:hAnsi="Times New Roman"/>
          <w:b w:val="false"/>
          <w:color w:val="00000A"/>
          <w:sz w:val="16"/>
          <w:szCs w:val="16"/>
        </w:rPr>
      </w:pPr>
      <w:r>
        <w:rPr>
          <w:rFonts w:ascii="Times New Roman" w:cs="Times New Roman" w:hAnsi="Times New Roman"/>
          <w:b w:val="false"/>
          <w:color w:val="00000A"/>
          <w:sz w:val="16"/>
          <w:szCs w:val="16"/>
        </w:rPr>
        <w:t>к  Муниципальной программе «Благоустройство</w:t>
      </w:r>
    </w:p>
    <w:p>
      <w:pPr>
        <w:pStyle w:val="style191"/>
        <w:widowControl/>
        <w:jc w:val="right"/>
        <w:rPr>
          <w:rFonts w:ascii="Times New Roman" w:cs="Times New Roman" w:hAnsi="Times New Roman"/>
          <w:b w:val="false"/>
          <w:color w:val="00000A"/>
          <w:sz w:val="16"/>
          <w:szCs w:val="16"/>
        </w:rPr>
      </w:pPr>
      <w:r>
        <w:rPr>
          <w:rFonts w:ascii="Times New Roman" w:cs="Times New Roman" w:hAnsi="Times New Roman"/>
          <w:b w:val="false"/>
          <w:color w:val="00000A"/>
          <w:sz w:val="16"/>
          <w:szCs w:val="16"/>
        </w:rPr>
        <w:t>Ильинского городского поселения Ильинского</w:t>
      </w:r>
    </w:p>
    <w:p>
      <w:pPr>
        <w:pStyle w:val="style191"/>
        <w:widowControl/>
        <w:jc w:val="right"/>
        <w:rPr>
          <w:rFonts w:ascii="Times New Roman" w:cs="Times New Roman" w:hAnsi="Times New Roman"/>
          <w:b w:val="false"/>
          <w:color w:val="00000A"/>
          <w:sz w:val="16"/>
          <w:szCs w:val="16"/>
        </w:rPr>
      </w:pPr>
      <w:r>
        <w:rPr>
          <w:rFonts w:ascii="Times New Roman" w:cs="Times New Roman" w:hAnsi="Times New Roman"/>
          <w:b w:val="false"/>
          <w:color w:val="00000A"/>
          <w:sz w:val="16"/>
          <w:szCs w:val="16"/>
        </w:rPr>
        <w:t xml:space="preserve">муниципального района Ивановской области» </w:t>
      </w:r>
    </w:p>
    <w:p>
      <w:pPr>
        <w:pStyle w:val="style191"/>
        <w:widowControl/>
        <w:jc w:val="right"/>
        <w:rPr>
          <w:rFonts w:ascii="Times New Roman" w:cs="Times New Roman" w:hAnsi="Times New Roman"/>
          <w:b w:val="false"/>
          <w:color w:val="00000A"/>
          <w:sz w:val="16"/>
          <w:szCs w:val="16"/>
        </w:rPr>
      </w:pPr>
      <w:r>
        <w:rPr>
          <w:rFonts w:ascii="Times New Roman" w:cs="Times New Roman" w:hAnsi="Times New Roman"/>
          <w:b w:val="false"/>
          <w:color w:val="00000A"/>
          <w:sz w:val="16"/>
          <w:szCs w:val="16"/>
        </w:rPr>
      </w:r>
    </w:p>
    <w:p>
      <w:pPr>
        <w:pStyle w:val="style191"/>
        <w:widowControl/>
        <w:jc w:val="center"/>
        <w:rPr>
          <w:rFonts w:ascii="Times New Roman" w:cs="Times New Roman" w:hAnsi="Times New Roman"/>
          <w:color w:val="00000A"/>
          <w:sz w:val="24"/>
          <w:szCs w:val="24"/>
          <w:u w:val="single"/>
        </w:rPr>
      </w:pPr>
      <w:r>
        <w:rPr>
          <w:rFonts w:ascii="Times New Roman" w:cs="Times New Roman" w:hAnsi="Times New Roman"/>
          <w:color w:val="00000A"/>
          <w:sz w:val="24"/>
          <w:szCs w:val="24"/>
          <w:u w:val="single"/>
        </w:rPr>
        <w:t>ПОДПРОГРАММА</w:t>
      </w:r>
    </w:p>
    <w:p>
      <w:pPr>
        <w:pStyle w:val="style191"/>
        <w:widowControl/>
        <w:jc w:val="center"/>
        <w:rPr>
          <w:rFonts w:ascii="Times New Roman" w:cs="Times New Roman" w:hAnsi="Times New Roman"/>
          <w:color w:val="00000A"/>
          <w:sz w:val="24"/>
          <w:szCs w:val="24"/>
          <w:u w:val="single"/>
        </w:rPr>
      </w:pPr>
      <w:r>
        <w:rPr>
          <w:rFonts w:ascii="Times New Roman" w:cs="Times New Roman" w:hAnsi="Times New Roman"/>
          <w:color w:val="00000A"/>
          <w:sz w:val="24"/>
          <w:szCs w:val="24"/>
          <w:u w:val="single"/>
        </w:rPr>
      </w:r>
    </w:p>
    <w:p>
      <w:pPr>
        <w:pStyle w:val="style191"/>
        <w:widowControl/>
        <w:jc w:val="center"/>
        <w:rPr>
          <w:rFonts w:ascii="Times New Roman" w:cs="Times New Roman" w:hAnsi="Times New Roman"/>
          <w:color w:val="00000A"/>
          <w:sz w:val="24"/>
          <w:szCs w:val="24"/>
        </w:rPr>
      </w:pPr>
      <w:r>
        <w:rPr>
          <w:rFonts w:ascii="Times New Roman" w:cs="Times New Roman" w:hAnsi="Times New Roman"/>
          <w:color w:val="00000A"/>
          <w:sz w:val="24"/>
          <w:szCs w:val="24"/>
        </w:rPr>
        <w:t xml:space="preserve">«Организации уличного электроснабжения Ильинского городского поселения </w:t>
      </w:r>
    </w:p>
    <w:p>
      <w:pPr>
        <w:pStyle w:val="style191"/>
        <w:widowControl/>
        <w:jc w:val="center"/>
        <w:rPr>
          <w:rFonts w:ascii="Times New Roman" w:cs="Times New Roman" w:hAnsi="Times New Roman"/>
          <w:sz w:val="24"/>
          <w:szCs w:val="24"/>
        </w:rPr>
      </w:pPr>
      <w:r>
        <w:rPr>
          <w:rFonts w:ascii="Times New Roman" w:cs="Times New Roman" w:hAnsi="Times New Roman"/>
          <w:color w:val="00000A"/>
          <w:sz w:val="24"/>
          <w:szCs w:val="24"/>
        </w:rPr>
        <w:t>Ильинского муниципального района Ивановской области» Муниципальной программе «Благоустройство Ильинского городского поселения Ильинского муници</w:t>
      </w:r>
      <w:r>
        <w:rPr>
          <w:rFonts w:ascii="Times New Roman" w:cs="Times New Roman" w:hAnsi="Times New Roman"/>
          <w:sz w:val="24"/>
          <w:szCs w:val="24"/>
        </w:rPr>
        <w:t>пального района Ивановской области»</w:t>
      </w:r>
    </w:p>
    <w:p>
      <w:pPr>
        <w:pStyle w:val="style189"/>
        <w:widowControl/>
        <w:ind w:hanging="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189"/>
        <w:widowControl/>
        <w:numPr>
          <w:ilvl w:val="0"/>
          <w:numId w:val="1"/>
        </w:numPr>
        <w:jc w:val="center"/>
        <w:rPr>
          <w:rFonts w:ascii="Times New Roman" w:cs="Times New Roman" w:hAnsi="Times New Roman"/>
          <w:b/>
          <w:sz w:val="24"/>
          <w:szCs w:val="24"/>
        </w:rPr>
      </w:pPr>
      <w:r>
        <w:rPr>
          <w:rFonts w:ascii="Times New Roman" w:cs="Times New Roman" w:hAnsi="Times New Roman"/>
          <w:b/>
          <w:sz w:val="24"/>
          <w:szCs w:val="24"/>
        </w:rPr>
        <w:t>ПАСПОРТ ПОДПРОГРАММЫ</w:t>
      </w:r>
    </w:p>
    <w:p>
      <w:pPr>
        <w:pStyle w:val="style191"/>
        <w:widowControl/>
        <w:jc w:val="center"/>
        <w:rPr>
          <w:rFonts w:ascii="Times New Roman" w:cs="Times New Roman" w:hAnsi="Times New Roman"/>
          <w:sz w:val="24"/>
          <w:szCs w:val="24"/>
        </w:rPr>
      </w:pPr>
      <w:r>
        <w:rPr>
          <w:rFonts w:ascii="Times New Roman" w:cs="Times New Roman" w:hAnsi="Times New Roman"/>
          <w:sz w:val="24"/>
          <w:szCs w:val="24"/>
        </w:rPr>
      </w:r>
    </w:p>
    <w:tbl>
      <w:tblPr>
        <w:jc w:val="left"/>
        <w:tblInd w:type="dxa" w:w="63"/>
        <w:tblBorders>
          <w:top w:color="00000A" w:space="0" w:sz="6" w:val="single"/>
          <w:left w:color="00000A" w:space="0" w:sz="6" w:val="single"/>
          <w:bottom w:color="00000A" w:space="0" w:sz="6" w:val="single"/>
          <w:insideH w:color="00000A" w:space="0" w:sz="6" w:val="single"/>
          <w:right w:color="00000A" w:space="0" w:sz="6" w:val="single"/>
          <w:insideV w:color="00000A" w:space="0" w:sz="6" w:val="single"/>
        </w:tblBorders>
        <w:tblCellMar>
          <w:top w:type="dxa" w:w="0"/>
          <w:left w:type="dxa" w:w="46"/>
          <w:bottom w:type="dxa" w:w="0"/>
          <w:right w:type="dxa" w:w="70"/>
        </w:tblCellMar>
      </w:tblPr>
      <w:tblGrid>
        <w:gridCol w:w="3259"/>
        <w:gridCol w:w="6096"/>
      </w:tblGrid>
      <w:tr>
        <w:trPr>
          <w:trHeight w:hRule="atLeast" w:val="378"/>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z w:val="24"/>
                <w:szCs w:val="24"/>
              </w:rPr>
            </w:pPr>
            <w:r>
              <w:rPr>
                <w:rFonts w:ascii="Times New Roman" w:cs="Times New Roman" w:hAnsi="Times New Roman"/>
                <w:b/>
                <w:i/>
                <w:sz w:val="24"/>
                <w:szCs w:val="24"/>
              </w:rPr>
              <w:t>Наименование  подпрограммы</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91"/>
              <w:widowControl/>
              <w:jc w:val="both"/>
              <w:rPr>
                <w:rFonts w:ascii="Times New Roman" w:cs="Times New Roman" w:hAnsi="Times New Roman"/>
                <w:b w:val="false"/>
                <w:sz w:val="24"/>
                <w:szCs w:val="24"/>
              </w:rPr>
            </w:pPr>
            <w:r>
              <w:rPr>
                <w:rFonts w:ascii="Times New Roman" w:cs="Times New Roman" w:hAnsi="Times New Roman"/>
                <w:b w:val="false"/>
                <w:sz w:val="24"/>
                <w:szCs w:val="24"/>
              </w:rPr>
              <w:t>Организация уличного электроснабжения Ильинского городского поселения Ильинского муниципального района (далее - Подпрограмма)</w:t>
            </w:r>
          </w:p>
        </w:tc>
      </w:tr>
      <w:tr>
        <w:trPr>
          <w:trHeight w:hRule="atLeast" w:val="240"/>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z w:val="24"/>
                <w:szCs w:val="24"/>
              </w:rPr>
            </w:pPr>
            <w:r>
              <w:rPr>
                <w:rFonts w:ascii="Times New Roman" w:cs="Times New Roman" w:hAnsi="Times New Roman"/>
                <w:b/>
                <w:i/>
                <w:sz w:val="24"/>
                <w:szCs w:val="24"/>
              </w:rPr>
              <w:t>Срок и этапы реализации  подпрограммы</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2018 – 2023</w:t>
            </w:r>
          </w:p>
        </w:tc>
      </w:tr>
      <w:tr>
        <w:trPr>
          <w:trHeight w:hRule="atLeast" w:val="270"/>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pacing w:val="-4"/>
                <w:sz w:val="24"/>
                <w:szCs w:val="24"/>
              </w:rPr>
            </w:pPr>
            <w:r>
              <w:rPr>
                <w:rFonts w:ascii="Times New Roman" w:cs="Times New Roman" w:hAnsi="Times New Roman"/>
                <w:b/>
                <w:i/>
                <w:spacing w:val="-4"/>
                <w:sz w:val="24"/>
                <w:szCs w:val="24"/>
              </w:rPr>
              <w:t>Тип  подпрограммы</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Специальная</w:t>
            </w:r>
          </w:p>
        </w:tc>
      </w:tr>
      <w:tr>
        <w:trPr>
          <w:trHeight w:hRule="atLeast" w:val="600"/>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z w:val="24"/>
                <w:szCs w:val="24"/>
              </w:rPr>
            </w:pPr>
            <w:r>
              <w:rPr>
                <w:rFonts w:ascii="Times New Roman" w:cs="Times New Roman" w:hAnsi="Times New Roman"/>
                <w:b/>
                <w:i/>
                <w:sz w:val="24"/>
                <w:szCs w:val="24"/>
              </w:rPr>
              <w:t>Исполнительные органы Ильинского муниципального района, реализующие подпрограмму</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Администрация Ильинского муниципального района</w:t>
            </w:r>
          </w:p>
        </w:tc>
      </w:tr>
      <w:tr>
        <w:trPr>
          <w:trHeight w:hRule="atLeast" w:val="891"/>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z w:val="24"/>
                <w:szCs w:val="24"/>
              </w:rPr>
            </w:pPr>
            <w:r>
              <w:rPr>
                <w:rFonts w:ascii="Times New Roman" w:cs="Times New Roman" w:hAnsi="Times New Roman"/>
                <w:b/>
                <w:i/>
                <w:sz w:val="24"/>
                <w:szCs w:val="24"/>
              </w:rPr>
              <w:t>Целевые индикаторы и ожидаемые результаты реализации подпрограммы</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pacing w:val="2"/>
                <w:sz w:val="24"/>
                <w:szCs w:val="24"/>
              </w:rPr>
            </w:pPr>
            <w:r>
              <w:rPr>
                <w:rFonts w:ascii="Times New Roman" w:cs="Times New Roman" w:hAnsi="Times New Roman"/>
                <w:spacing w:val="2"/>
                <w:sz w:val="24"/>
                <w:szCs w:val="24"/>
              </w:rPr>
              <w:t>Цели подпрограммы:</w:t>
            </w:r>
          </w:p>
          <w:p>
            <w:pPr>
              <w:pStyle w:val="style189"/>
              <w:widowControl/>
              <w:ind w:hanging="0" w:left="0" w:right="0"/>
              <w:jc w:val="both"/>
              <w:rPr>
                <w:rFonts w:ascii="Times New Roman" w:cs="Times New Roman" w:hAnsi="Times New Roman"/>
                <w:spacing w:val="2"/>
                <w:sz w:val="24"/>
                <w:szCs w:val="24"/>
              </w:rPr>
            </w:pPr>
            <w:r>
              <w:rPr>
                <w:rFonts w:ascii="Times New Roman" w:cs="Times New Roman" w:hAnsi="Times New Roman"/>
                <w:spacing w:val="2"/>
                <w:sz w:val="24"/>
                <w:szCs w:val="24"/>
              </w:rPr>
              <w:t>- Улучшение освещенности населенных пунктов Ильинского городского поселения</w:t>
            </w:r>
          </w:p>
          <w:p>
            <w:pPr>
              <w:pStyle w:val="style189"/>
              <w:widowControl/>
              <w:ind w:hanging="0" w:left="0" w:right="0"/>
              <w:jc w:val="both"/>
              <w:rPr>
                <w:rFonts w:ascii="Times New Roman" w:cs="Times New Roman" w:hAnsi="Times New Roman"/>
                <w:spacing w:val="2"/>
                <w:sz w:val="24"/>
                <w:szCs w:val="24"/>
              </w:rPr>
            </w:pPr>
            <w:r>
              <w:rPr>
                <w:rFonts w:ascii="Times New Roman" w:cs="Times New Roman" w:hAnsi="Times New Roman"/>
                <w:spacing w:val="2"/>
                <w:sz w:val="24"/>
                <w:szCs w:val="24"/>
              </w:rPr>
              <w:t>- Увеличение количества фонарей (установка и замена фонарей уличного освещения на энергосберегающие)</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Ожидаемые результаты:</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 xml:space="preserve">- Обновление фонарного хозяйства, </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 xml:space="preserve">- Улучшение освещенности населенных пунктов поселе-ния, </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 Экономия бюджетных средств на содержание уличного освещения</w:t>
            </w:r>
          </w:p>
        </w:tc>
      </w:tr>
      <w:tr>
        <w:trPr>
          <w:trHeight w:hRule="atLeast" w:val="567"/>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z w:val="24"/>
                <w:szCs w:val="24"/>
              </w:rPr>
            </w:pPr>
            <w:r>
              <w:rPr>
                <w:rFonts w:ascii="Times New Roman" w:cs="Times New Roman" w:hAnsi="Times New Roman"/>
                <w:b/>
                <w:i/>
                <w:sz w:val="24"/>
                <w:szCs w:val="24"/>
              </w:rPr>
              <w:t>Задачи  подпрограммы</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 Содержание и ремонт объектов уличного освещения населенных пунктов на территории Ильинского городского поселения</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 Установка и задачи энергосберегающих фонарей</w:t>
            </w:r>
          </w:p>
        </w:tc>
      </w:tr>
      <w:tr>
        <w:trPr>
          <w:trHeight w:hRule="atLeast" w:val="1195"/>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z w:val="24"/>
                <w:szCs w:val="24"/>
              </w:rPr>
            </w:pPr>
            <w:r>
              <w:rPr>
                <w:rFonts w:ascii="Times New Roman" w:cs="Times New Roman" w:hAnsi="Times New Roman"/>
                <w:b/>
                <w:i/>
                <w:sz w:val="24"/>
                <w:szCs w:val="24"/>
              </w:rPr>
              <w:t>Объем бюджетных ассигнований на реализацию  подпрограммы (по годам реализации)</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b/>
                <w:sz w:val="24"/>
                <w:szCs w:val="24"/>
              </w:rPr>
            </w:pPr>
            <w:r>
              <w:rPr>
                <w:rFonts w:ascii="Times New Roman" w:cs="Times New Roman" w:hAnsi="Times New Roman"/>
                <w:b/>
                <w:sz w:val="24"/>
                <w:szCs w:val="24"/>
              </w:rPr>
              <w:t>Общая сумма расходов на реализацию подпрограммы</w:t>
            </w:r>
          </w:p>
          <w:p>
            <w:pPr>
              <w:pStyle w:val="style189"/>
              <w:widowControl/>
              <w:ind w:hanging="0" w:left="0" w:right="0"/>
              <w:jc w:val="both"/>
              <w:rPr>
                <w:rFonts w:ascii="Times New Roman" w:cs="Times New Roman" w:hAnsi="Times New Roman"/>
                <w:b/>
                <w:sz w:val="24"/>
                <w:szCs w:val="24"/>
              </w:rPr>
            </w:pPr>
            <w:r>
              <w:rPr>
                <w:rFonts w:ascii="Times New Roman" w:cs="Times New Roman" w:hAnsi="Times New Roman"/>
                <w:b/>
                <w:sz w:val="24"/>
                <w:szCs w:val="24"/>
              </w:rPr>
              <w:t>на 2018 – 2023 годы: 16376,5 тыс. руб.,</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в том числе средства:</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2018 год – 2100,0 тыс. руб.</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2019 год – 2476,5 тыс. руб.</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2020 год – 2800,0 тыс. руб.</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2021 год – 3000,0 тыс. руб.</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2022 год – 3000,0 тыс. руб.</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2023 год – 3000,0 тыс. руб.</w:t>
            </w:r>
          </w:p>
        </w:tc>
      </w:tr>
    </w:tbl>
    <w:p>
      <w:pPr>
        <w:pStyle w:val="style189"/>
        <w:pageBreakBefore/>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 xml:space="preserve">2. ХАРАКТЕРИСТИКА ПРОБЛЕМЫ, НА РЕШЕНИЕ КОТОРОЙ </w:t>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НАПРАВЛЕНА ПОДПРОГРАММА</w:t>
      </w:r>
    </w:p>
    <w:p>
      <w:pPr>
        <w:pStyle w:val="style189"/>
        <w:widowControl/>
        <w:ind w:firstLine="540" w:left="0" w:right="0"/>
        <w:jc w:val="both"/>
        <w:rPr>
          <w:rFonts w:ascii="Times New Roman" w:cs="Times New Roman" w:hAnsi="Times New Roman"/>
          <w:sz w:val="24"/>
          <w:szCs w:val="24"/>
        </w:rPr>
      </w:pPr>
      <w:r>
        <w:rPr>
          <w:rFonts w:ascii="Times New Roman" w:cs="Times New Roman" w:hAnsi="Times New Roman"/>
          <w:sz w:val="24"/>
          <w:szCs w:val="24"/>
        </w:rPr>
        <w:t>На основании анализа состояния ситуации с уличным освещением населенных пунктов Ильинского городского поселения Ильинского муниципального района в целом выявлена основная социально-экономическая проблема – недостаточная освещенность населенных пунктов.</w:t>
      </w:r>
    </w:p>
    <w:p>
      <w:pPr>
        <w:pStyle w:val="style189"/>
        <w:widowControl/>
        <w:ind w:firstLine="540" w:left="0" w:right="0"/>
        <w:jc w:val="both"/>
        <w:rPr>
          <w:rFonts w:ascii="Times New Roman" w:cs="Times New Roman" w:hAnsi="Times New Roman"/>
          <w:sz w:val="24"/>
          <w:szCs w:val="24"/>
        </w:rPr>
      </w:pPr>
      <w:r>
        <w:rPr>
          <w:rFonts w:ascii="Times New Roman" w:cs="Times New Roman" w:hAnsi="Times New Roman"/>
          <w:sz w:val="24"/>
          <w:szCs w:val="24"/>
        </w:rPr>
        <w:t>На наличие и степень серьезности данной социально-экономической проблемы указывают следующие факторы:</w:t>
      </w:r>
    </w:p>
    <w:p>
      <w:pPr>
        <w:pStyle w:val="style189"/>
        <w:widowControl/>
        <w:numPr>
          <w:ilvl w:val="0"/>
          <w:numId w:val="2"/>
        </w:numPr>
        <w:jc w:val="both"/>
        <w:rPr>
          <w:rFonts w:ascii="Times New Roman" w:cs="Times New Roman" w:hAnsi="Times New Roman"/>
          <w:sz w:val="24"/>
          <w:szCs w:val="24"/>
        </w:rPr>
      </w:pPr>
      <w:r>
        <w:rPr>
          <w:rFonts w:ascii="Times New Roman" w:cs="Times New Roman" w:hAnsi="Times New Roman"/>
          <w:sz w:val="24"/>
          <w:szCs w:val="24"/>
        </w:rPr>
        <w:t>Недостаточное количество фонарей;</w:t>
      </w:r>
    </w:p>
    <w:p>
      <w:pPr>
        <w:pStyle w:val="style189"/>
        <w:widowControl/>
        <w:numPr>
          <w:ilvl w:val="0"/>
          <w:numId w:val="2"/>
        </w:numPr>
        <w:jc w:val="both"/>
        <w:rPr>
          <w:rFonts w:ascii="Times New Roman" w:cs="Times New Roman" w:hAnsi="Times New Roman"/>
          <w:sz w:val="24"/>
          <w:szCs w:val="24"/>
        </w:rPr>
      </w:pPr>
      <w:r>
        <w:rPr>
          <w:rFonts w:ascii="Times New Roman" w:cs="Times New Roman" w:hAnsi="Times New Roman"/>
          <w:sz w:val="24"/>
          <w:szCs w:val="24"/>
        </w:rPr>
        <w:t>Устаревшее электрооборудование.</w:t>
      </w:r>
    </w:p>
    <w:p>
      <w:pPr>
        <w:pStyle w:val="style191"/>
        <w:widowControl/>
        <w:ind w:firstLine="567" w:left="0" w:right="0"/>
        <w:jc w:val="both"/>
        <w:rPr>
          <w:rFonts w:ascii="Times New Roman" w:cs="Times New Roman" w:hAnsi="Times New Roman"/>
          <w:b w:val="false"/>
          <w:sz w:val="24"/>
          <w:szCs w:val="24"/>
        </w:rPr>
      </w:pPr>
      <w:r>
        <w:rPr>
          <w:rFonts w:ascii="Times New Roman" w:cs="Times New Roman" w:hAnsi="Times New Roman"/>
          <w:b w:val="false"/>
          <w:sz w:val="24"/>
          <w:szCs w:val="24"/>
        </w:rPr>
        <w:t>Таким образом, назрела необходимость разработки подпрограммы по организации уличного электроснабжения Ильинского городского поселения Ильинского муниципального района Ивановской области.</w:t>
      </w:r>
    </w:p>
    <w:p>
      <w:pPr>
        <w:pStyle w:val="style191"/>
        <w:widowControl/>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3. ОЖИДАЕМЫЕ РЕЗУЛЬТАТЫ РЕАЛИЗАЦИИ ПОДПРОГРАММЫ</w:t>
      </w:r>
    </w:p>
    <w:p>
      <w:pPr>
        <w:pStyle w:val="style191"/>
        <w:widowControl/>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191"/>
        <w:widowControl/>
        <w:ind w:firstLine="567" w:left="0" w:right="0"/>
        <w:jc w:val="both"/>
        <w:rPr>
          <w:rFonts w:ascii="Times New Roman" w:cs="Times New Roman" w:hAnsi="Times New Roman"/>
          <w:b w:val="false"/>
          <w:sz w:val="24"/>
          <w:szCs w:val="24"/>
        </w:rPr>
      </w:pPr>
      <w:r>
        <w:rPr>
          <w:rFonts w:ascii="Times New Roman" w:cs="Times New Roman" w:hAnsi="Times New Roman"/>
          <w:b w:val="false"/>
          <w:sz w:val="24"/>
          <w:szCs w:val="24"/>
        </w:rPr>
        <w:t>Результатом реализации подпрограммы будет обновление фонарного хозяйства, улучшение освещенности населенных пунктов поселения, экономия бюджетных средств на содержание уличного освещения.</w:t>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4. ОСНОВНЫЕ ЦЕЛИ И ЗАДАЧИ ПОДПРОГРАММЫ</w:t>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4.1. Цель подпрограммы</w:t>
      </w:r>
    </w:p>
    <w:p>
      <w:pPr>
        <w:pStyle w:val="style189"/>
        <w:widowControl/>
        <w:ind w:firstLine="540" w:left="0" w:right="0"/>
        <w:jc w:val="both"/>
        <w:rPr>
          <w:rFonts w:ascii="Times New Roman" w:cs="Times New Roman" w:hAnsi="Times New Roman"/>
          <w:sz w:val="24"/>
          <w:szCs w:val="24"/>
        </w:rPr>
      </w:pPr>
      <w:r>
        <w:rPr>
          <w:rFonts w:ascii="Times New Roman" w:cs="Times New Roman" w:hAnsi="Times New Roman"/>
          <w:sz w:val="24"/>
          <w:szCs w:val="24"/>
        </w:rPr>
        <w:t>Целью подпрограммы является исполнение полномочий по организации уличного освещения на территории Ильинского городского поселения в соответствии с положениями Федерального закона от 06.10.2003 года №131 «Об общих принципах самоуправления в Российской Федерации».</w:t>
      </w:r>
    </w:p>
    <w:p>
      <w:pPr>
        <w:pStyle w:val="style189"/>
        <w:widowControl/>
        <w:ind w:hanging="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4.2. Целевые индикаторы и ожидаемые результаты реализации подпрограммы</w:t>
      </w:r>
    </w:p>
    <w:p>
      <w:pPr>
        <w:pStyle w:val="style189"/>
        <w:widowControl/>
        <w:ind w:hanging="0" w:left="0" w:right="253"/>
        <w:jc w:val="right"/>
        <w:rPr>
          <w:rFonts w:ascii="Times New Roman" w:cs="Times New Roman" w:hAnsi="Times New Roman"/>
        </w:rPr>
      </w:pPr>
      <w:r>
        <w:rPr>
          <w:rFonts w:ascii="Times New Roman" w:cs="Times New Roman" w:hAnsi="Times New Roman"/>
        </w:rPr>
        <w:t>Таблица 1</w:t>
      </w:r>
    </w:p>
    <w:tbl>
      <w:tblPr>
        <w:jc w:val="center"/>
        <w:tblInd w:type="dxa" w:w="0"/>
        <w:tblBorders>
          <w:top w:color="00000A" w:space="0" w:sz="6" w:val="single"/>
          <w:left w:color="00000A" w:space="0" w:sz="6" w:val="single"/>
          <w:bottom w:color="00000A" w:space="0" w:sz="6" w:val="single"/>
          <w:insideH w:color="00000A" w:space="0" w:sz="6" w:val="single"/>
          <w:right w:color="00000A" w:space="0" w:sz="6" w:val="single"/>
          <w:insideV w:color="00000A" w:space="0" w:sz="6" w:val="single"/>
        </w:tblBorders>
        <w:tblCellMar>
          <w:top w:type="dxa" w:w="0"/>
          <w:left w:type="dxa" w:w="46"/>
          <w:bottom w:type="dxa" w:w="0"/>
          <w:right w:type="dxa" w:w="70"/>
        </w:tblCellMar>
      </w:tblPr>
      <w:tblGrid>
        <w:gridCol w:w="487"/>
        <w:gridCol w:w="2400"/>
        <w:gridCol w:w="1117"/>
        <w:gridCol w:w="1116"/>
        <w:gridCol w:w="1117"/>
        <w:gridCol w:w="1116"/>
        <w:gridCol w:w="1116"/>
        <w:gridCol w:w="1120"/>
      </w:tblGrid>
      <w:tr>
        <w:trPr>
          <w:trHeight w:hRule="atLeast" w:val="360"/>
          <w:cantSplit w:val="true"/>
        </w:trPr>
        <w:tc>
          <w:tcPr>
            <w:tcW w:type="dxa" w:w="48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N п/п</w:t>
            </w:r>
          </w:p>
        </w:tc>
        <w:tc>
          <w:tcPr>
            <w:tcW w:type="dxa" w:w="2400"/>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Наименование показателя</w:t>
            </w:r>
          </w:p>
        </w:tc>
        <w:tc>
          <w:tcPr>
            <w:tcW w:type="dxa" w:w="1117"/>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2018 год</w:t>
            </w:r>
          </w:p>
        </w:tc>
        <w:tc>
          <w:tcPr>
            <w:tcW w:type="dxa" w:w="1116"/>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2019 год</w:t>
            </w:r>
          </w:p>
        </w:tc>
        <w:tc>
          <w:tcPr>
            <w:tcW w:type="dxa" w:w="1117"/>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2020 год</w:t>
            </w:r>
          </w:p>
        </w:tc>
        <w:tc>
          <w:tcPr>
            <w:tcW w:type="dxa" w:w="1116"/>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2021 год</w:t>
            </w:r>
          </w:p>
        </w:tc>
        <w:tc>
          <w:tcPr>
            <w:tcW w:type="dxa" w:w="1116"/>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2022 год</w:t>
            </w:r>
          </w:p>
        </w:tc>
        <w:tc>
          <w:tcPr>
            <w:tcW w:type="dxa" w:w="1120"/>
            <w:tcBorders>
              <w:top w:color="00000A" w:space="0" w:sz="6" w:val="single"/>
              <w:left w:color="00000A" w:space="0" w:sz="4" w:val="single"/>
              <w:bottom w:color="00000A" w:space="0" w:sz="6" w:val="single"/>
              <w:right w:color="00000A" w:space="0" w:sz="6" w:val="single"/>
            </w:tcBorders>
            <w:shd w:fill="auto" w:val="clear"/>
            <w:tcMar>
              <w:left w:type="dxa" w:w="56"/>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2023 год</w:t>
            </w:r>
          </w:p>
        </w:tc>
      </w:tr>
      <w:tr>
        <w:trPr>
          <w:trHeight w:hRule="atLeast" w:val="203"/>
          <w:cantSplit w:val="true"/>
        </w:trPr>
        <w:tc>
          <w:tcPr>
            <w:tcW w:type="dxa" w:w="48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w:t>
            </w:r>
          </w:p>
        </w:tc>
        <w:tc>
          <w:tcPr>
            <w:tcW w:type="dxa" w:w="2400"/>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both"/>
              <w:rPr>
                <w:rFonts w:ascii="Times New Roman" w:cs="Times New Roman" w:hAnsi="Times New Roman"/>
                <w:spacing w:val="2"/>
                <w:sz w:val="20"/>
              </w:rPr>
            </w:pPr>
            <w:r>
              <w:rPr>
                <w:rFonts w:ascii="Times New Roman" w:cs="Times New Roman" w:hAnsi="Times New Roman"/>
                <w:spacing w:val="2"/>
                <w:sz w:val="20"/>
              </w:rPr>
              <w:t>Улучшение освещенности населенных пунктов поселения</w:t>
            </w:r>
          </w:p>
        </w:tc>
        <w:tc>
          <w:tcPr>
            <w:tcW w:type="dxa" w:w="1117"/>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18"/>
                <w:szCs w:val="18"/>
              </w:rPr>
            </w:pPr>
            <w:r>
              <w:rPr>
                <w:rFonts w:ascii="Times New Roman" w:cs="Times New Roman" w:hAnsi="Times New Roman"/>
                <w:sz w:val="18"/>
                <w:szCs w:val="18"/>
              </w:rPr>
              <w:t>Приведение в соответствие требованиям</w:t>
            </w:r>
          </w:p>
        </w:tc>
        <w:tc>
          <w:tcPr>
            <w:tcW w:type="dxa" w:w="1116"/>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18"/>
                <w:szCs w:val="18"/>
              </w:rPr>
            </w:pPr>
            <w:r>
              <w:rPr>
                <w:rFonts w:ascii="Times New Roman" w:cs="Times New Roman" w:hAnsi="Times New Roman"/>
                <w:sz w:val="18"/>
                <w:szCs w:val="18"/>
              </w:rPr>
              <w:t>Приведение в соответствие требованиям</w:t>
            </w:r>
          </w:p>
        </w:tc>
        <w:tc>
          <w:tcPr>
            <w:tcW w:type="dxa" w:w="1117"/>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18"/>
                <w:szCs w:val="18"/>
              </w:rPr>
            </w:pPr>
            <w:r>
              <w:rPr>
                <w:rFonts w:ascii="Times New Roman" w:cs="Times New Roman" w:hAnsi="Times New Roman"/>
                <w:sz w:val="18"/>
                <w:szCs w:val="18"/>
              </w:rPr>
              <w:t>Приведение в соответствие требованиям</w:t>
            </w:r>
          </w:p>
        </w:tc>
        <w:tc>
          <w:tcPr>
            <w:tcW w:type="dxa" w:w="1116"/>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18"/>
                <w:szCs w:val="18"/>
              </w:rPr>
            </w:pPr>
            <w:r>
              <w:rPr>
                <w:rFonts w:ascii="Times New Roman" w:cs="Times New Roman" w:hAnsi="Times New Roman"/>
                <w:sz w:val="18"/>
                <w:szCs w:val="18"/>
              </w:rPr>
              <w:t>Приведение в соответствие требованиям</w:t>
            </w:r>
          </w:p>
        </w:tc>
        <w:tc>
          <w:tcPr>
            <w:tcW w:type="dxa" w:w="1116"/>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18"/>
                <w:szCs w:val="18"/>
              </w:rPr>
            </w:pPr>
            <w:r>
              <w:rPr>
                <w:rFonts w:ascii="Times New Roman" w:cs="Times New Roman" w:hAnsi="Times New Roman"/>
                <w:sz w:val="18"/>
                <w:szCs w:val="18"/>
              </w:rPr>
              <w:t>Приведение в соответствие требованиям</w:t>
            </w:r>
          </w:p>
        </w:tc>
        <w:tc>
          <w:tcPr>
            <w:tcW w:type="dxa" w:w="1120"/>
            <w:tcBorders>
              <w:top w:color="00000A" w:space="0" w:sz="6" w:val="single"/>
              <w:left w:color="00000A" w:space="0" w:sz="4" w:val="single"/>
              <w:bottom w:color="00000A" w:space="0" w:sz="6" w:val="single"/>
              <w:right w:color="00000A" w:space="0" w:sz="6" w:val="single"/>
            </w:tcBorders>
            <w:shd w:fill="auto" w:val="clear"/>
            <w:tcMar>
              <w:left w:type="dxa" w:w="56"/>
            </w:tcMar>
            <w:vAlign w:val="center"/>
          </w:tcPr>
          <w:p>
            <w:pPr>
              <w:pStyle w:val="style189"/>
              <w:widowControl/>
              <w:ind w:hanging="0" w:left="0" w:right="0"/>
              <w:jc w:val="center"/>
              <w:rPr>
                <w:rFonts w:ascii="Times New Roman" w:cs="Times New Roman" w:hAnsi="Times New Roman"/>
                <w:sz w:val="18"/>
                <w:szCs w:val="18"/>
              </w:rPr>
            </w:pPr>
            <w:r>
              <w:rPr>
                <w:rFonts w:ascii="Times New Roman" w:cs="Times New Roman" w:hAnsi="Times New Roman"/>
                <w:sz w:val="18"/>
                <w:szCs w:val="18"/>
              </w:rPr>
              <w:t>Приведение в соответствие требованиям</w:t>
            </w:r>
          </w:p>
        </w:tc>
      </w:tr>
      <w:tr>
        <w:trPr>
          <w:trHeight w:hRule="atLeast" w:val="203"/>
          <w:cantSplit w:val="true"/>
        </w:trPr>
        <w:tc>
          <w:tcPr>
            <w:tcW w:type="dxa" w:w="48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2400"/>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pacing w:val="2"/>
                <w:sz w:val="20"/>
              </w:rPr>
            </w:pPr>
            <w:r>
              <w:rPr>
                <w:rFonts w:ascii="Times New Roman" w:cs="Times New Roman" w:hAnsi="Times New Roman"/>
                <w:spacing w:val="2"/>
                <w:sz w:val="20"/>
              </w:rPr>
              <w:t>Установка и замена фонарей уличного освещения на энергосберегающие, шт.</w:t>
            </w:r>
          </w:p>
        </w:tc>
        <w:tc>
          <w:tcPr>
            <w:tcW w:type="dxa" w:w="1117"/>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20</w:t>
            </w:r>
          </w:p>
        </w:tc>
        <w:tc>
          <w:tcPr>
            <w:tcW w:type="dxa" w:w="1116"/>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20</w:t>
            </w:r>
          </w:p>
        </w:tc>
        <w:tc>
          <w:tcPr>
            <w:tcW w:type="dxa" w:w="1117"/>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20</w:t>
            </w:r>
          </w:p>
        </w:tc>
        <w:tc>
          <w:tcPr>
            <w:tcW w:type="dxa" w:w="1116"/>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20</w:t>
            </w:r>
          </w:p>
        </w:tc>
        <w:tc>
          <w:tcPr>
            <w:tcW w:type="dxa" w:w="1116"/>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20</w:t>
            </w:r>
          </w:p>
        </w:tc>
        <w:tc>
          <w:tcPr>
            <w:tcW w:type="dxa" w:w="1120"/>
            <w:tcBorders>
              <w:top w:color="00000A" w:space="0" w:sz="6" w:val="single"/>
              <w:left w:color="00000A" w:space="0" w:sz="4" w:val="single"/>
              <w:bottom w:color="00000A" w:space="0" w:sz="6" w:val="single"/>
              <w:right w:color="00000A" w:space="0" w:sz="6" w:val="single"/>
            </w:tcBorders>
            <w:shd w:fill="auto" w:val="clear"/>
            <w:tcMar>
              <w:left w:type="dxa" w:w="5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20</w:t>
            </w:r>
          </w:p>
        </w:tc>
      </w:tr>
    </w:tbl>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4.3. Задачи подпрограммы</w:t>
      </w:r>
    </w:p>
    <w:p>
      <w:pPr>
        <w:pStyle w:val="style189"/>
        <w:widowControl/>
        <w:ind w:hanging="0" w:left="0" w:right="111"/>
        <w:jc w:val="right"/>
        <w:rPr>
          <w:rFonts w:ascii="Times New Roman" w:cs="Times New Roman" w:hAnsi="Times New Roman"/>
        </w:rPr>
      </w:pPr>
      <w:r>
        <w:rPr>
          <w:rFonts w:ascii="Times New Roman" w:cs="Times New Roman" w:hAnsi="Times New Roman"/>
        </w:rPr>
        <w:t>Таблица 2</w:t>
      </w:r>
    </w:p>
    <w:tbl>
      <w:tblPr>
        <w:jc w:val="center"/>
        <w:tblInd w:type="dxa" w:w="0"/>
        <w:tblBorders>
          <w:top w:color="00000A" w:space="0" w:sz="6" w:val="single"/>
          <w:left w:color="00000A" w:space="0" w:sz="6" w:val="single"/>
          <w:bottom w:color="00000A" w:space="0" w:sz="6" w:val="single"/>
          <w:insideH w:color="00000A" w:space="0" w:sz="6" w:val="single"/>
          <w:right w:color="00000A" w:space="0" w:sz="6" w:val="single"/>
          <w:insideV w:color="00000A" w:space="0" w:sz="6" w:val="single"/>
        </w:tblBorders>
        <w:tblCellMar>
          <w:top w:type="dxa" w:w="0"/>
          <w:left w:type="dxa" w:w="46"/>
          <w:bottom w:type="dxa" w:w="0"/>
          <w:right w:type="dxa" w:w="70"/>
        </w:tblCellMar>
      </w:tblPr>
      <w:tblGrid>
        <w:gridCol w:w="866"/>
        <w:gridCol w:w="5954"/>
        <w:gridCol w:w="2820"/>
      </w:tblGrid>
      <w:tr>
        <w:trPr>
          <w:trHeight w:hRule="atLeast" w:val="360"/>
          <w:cantSplit w:val="true"/>
        </w:trPr>
        <w:tc>
          <w:tcPr>
            <w:tcW w:type="dxa" w:w="86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 xml:space="preserve">N </w:t>
            </w:r>
          </w:p>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п/п</w:t>
            </w:r>
          </w:p>
        </w:tc>
        <w:tc>
          <w:tcPr>
            <w:tcW w:type="dxa" w:w="5954"/>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Задача</w:t>
            </w:r>
          </w:p>
        </w:tc>
        <w:tc>
          <w:tcPr>
            <w:tcW w:type="dxa" w:w="2820"/>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Год, к которому задача должна быть решена</w:t>
            </w:r>
          </w:p>
        </w:tc>
      </w:tr>
      <w:tr>
        <w:trPr>
          <w:trHeight w:hRule="atLeast" w:val="360"/>
          <w:cantSplit w:val="true"/>
        </w:trPr>
        <w:tc>
          <w:tcPr>
            <w:tcW w:type="dxa" w:w="86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w:t>
            </w:r>
          </w:p>
        </w:tc>
        <w:tc>
          <w:tcPr>
            <w:tcW w:type="dxa" w:w="5954"/>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both"/>
              <w:rPr>
                <w:rFonts w:ascii="Times New Roman" w:cs="Times New Roman" w:hAnsi="Times New Roman"/>
                <w:sz w:val="20"/>
              </w:rPr>
            </w:pPr>
            <w:r>
              <w:rPr>
                <w:rFonts w:ascii="Times New Roman" w:cs="Times New Roman" w:hAnsi="Times New Roman"/>
                <w:sz w:val="20"/>
              </w:rPr>
            </w:r>
          </w:p>
          <w:p>
            <w:pPr>
              <w:pStyle w:val="style189"/>
              <w:widowControl/>
              <w:ind w:hanging="0" w:left="0" w:right="0"/>
              <w:jc w:val="both"/>
              <w:rPr>
                <w:rFonts w:ascii="Times New Roman" w:cs="Times New Roman" w:hAnsi="Times New Roman"/>
                <w:sz w:val="20"/>
              </w:rPr>
            </w:pPr>
            <w:r>
              <w:rPr>
                <w:rFonts w:ascii="Times New Roman" w:cs="Times New Roman" w:hAnsi="Times New Roman"/>
                <w:sz w:val="20"/>
              </w:rPr>
              <w:t>Содержание и ремонт объектов уличного освещения населенных пунктов на территории Ильинского городского поселения</w:t>
            </w:r>
          </w:p>
          <w:p>
            <w:pPr>
              <w:pStyle w:val="style189"/>
              <w:widowControl/>
              <w:ind w:hanging="0" w:left="0" w:right="0"/>
              <w:jc w:val="both"/>
              <w:rPr>
                <w:rFonts w:ascii="Times New Roman" w:cs="Times New Roman" w:hAnsi="Times New Roman"/>
                <w:b/>
                <w:sz w:val="20"/>
              </w:rPr>
            </w:pPr>
            <w:r>
              <w:rPr>
                <w:rFonts w:ascii="Times New Roman" w:cs="Times New Roman" w:hAnsi="Times New Roman"/>
                <w:b/>
                <w:sz w:val="20"/>
              </w:rPr>
            </w:r>
          </w:p>
        </w:tc>
        <w:tc>
          <w:tcPr>
            <w:tcW w:type="dxa" w:w="2820"/>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Весь период</w:t>
            </w:r>
          </w:p>
        </w:tc>
      </w:tr>
      <w:tr>
        <w:trPr>
          <w:trHeight w:hRule="atLeast" w:val="360"/>
          <w:cantSplit w:val="true"/>
        </w:trPr>
        <w:tc>
          <w:tcPr>
            <w:tcW w:type="dxa" w:w="86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5954"/>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both"/>
              <w:rPr>
                <w:rFonts w:ascii="Times New Roman" w:cs="Times New Roman" w:hAnsi="Times New Roman"/>
                <w:sz w:val="20"/>
              </w:rPr>
            </w:pPr>
            <w:r>
              <w:rPr>
                <w:rFonts w:ascii="Times New Roman" w:cs="Times New Roman" w:hAnsi="Times New Roman"/>
                <w:sz w:val="20"/>
              </w:rPr>
            </w:r>
          </w:p>
          <w:p>
            <w:pPr>
              <w:pStyle w:val="style189"/>
              <w:widowControl/>
              <w:ind w:hanging="0" w:left="0" w:right="0"/>
              <w:jc w:val="both"/>
              <w:rPr>
                <w:rFonts w:ascii="Times New Roman" w:cs="Times New Roman" w:hAnsi="Times New Roman"/>
                <w:sz w:val="20"/>
              </w:rPr>
            </w:pPr>
            <w:r>
              <w:rPr>
                <w:rFonts w:ascii="Times New Roman" w:cs="Times New Roman" w:hAnsi="Times New Roman"/>
                <w:sz w:val="20"/>
              </w:rPr>
              <w:t>Установка энергосберегающих фонарей</w:t>
            </w:r>
          </w:p>
          <w:p>
            <w:pPr>
              <w:pStyle w:val="style189"/>
              <w:widowControl/>
              <w:ind w:hanging="0" w:left="0" w:right="0"/>
              <w:jc w:val="both"/>
              <w:rPr>
                <w:rFonts w:ascii="Times New Roman" w:cs="Times New Roman" w:hAnsi="Times New Roman"/>
                <w:sz w:val="20"/>
              </w:rPr>
            </w:pPr>
            <w:r>
              <w:rPr>
                <w:rFonts w:ascii="Times New Roman" w:cs="Times New Roman" w:hAnsi="Times New Roman"/>
                <w:sz w:val="20"/>
              </w:rPr>
            </w:r>
          </w:p>
        </w:tc>
        <w:tc>
          <w:tcPr>
            <w:tcW w:type="dxa" w:w="2820"/>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2018-2023</w:t>
            </w:r>
          </w:p>
        </w:tc>
      </w:tr>
    </w:tbl>
    <w:p>
      <w:pPr>
        <w:pStyle w:val="style0"/>
        <w:rPr/>
      </w:pPr>
      <w:r>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5. ПЕРЕЧЕНЬ МЕРОПРИЯТИЙ ПОДПРОГРАММЫ</w:t>
      </w:r>
    </w:p>
    <w:p>
      <w:pPr>
        <w:pStyle w:val="style189"/>
        <w:widowControl/>
        <w:ind w:hanging="0" w:left="0" w:right="-31"/>
        <w:jc w:val="right"/>
        <w:rPr>
          <w:rFonts w:ascii="Times New Roman" w:cs="Times New Roman" w:hAnsi="Times New Roman"/>
        </w:rPr>
      </w:pPr>
      <w:r>
        <w:rPr>
          <w:rFonts w:ascii="Times New Roman" w:cs="Times New Roman" w:hAnsi="Times New Roman"/>
        </w:rPr>
      </w:r>
    </w:p>
    <w:p>
      <w:pPr>
        <w:pStyle w:val="style189"/>
        <w:widowControl/>
        <w:ind w:hanging="0" w:left="0" w:right="-31"/>
        <w:jc w:val="right"/>
        <w:rPr>
          <w:rFonts w:ascii="Times New Roman" w:cs="Times New Roman" w:hAnsi="Times New Roman"/>
        </w:rPr>
      </w:pPr>
      <w:r>
        <w:rPr>
          <w:rFonts w:ascii="Times New Roman" w:cs="Times New Roman" w:hAnsi="Times New Roman"/>
        </w:rPr>
      </w:r>
    </w:p>
    <w:p>
      <w:pPr>
        <w:pStyle w:val="style189"/>
        <w:widowControl/>
        <w:ind w:hanging="0" w:left="0" w:right="-31"/>
        <w:jc w:val="right"/>
        <w:rPr>
          <w:rFonts w:ascii="Times New Roman" w:cs="Times New Roman" w:hAnsi="Times New Roman"/>
        </w:rPr>
      </w:pPr>
      <w:r>
        <w:rPr>
          <w:rFonts w:ascii="Times New Roman" w:cs="Times New Roman" w:hAnsi="Times New Roman"/>
        </w:rPr>
        <w:t>Таблица 3</w:t>
      </w:r>
    </w:p>
    <w:tbl>
      <w:tblPr>
        <w:jc w:val="left"/>
        <w:tblInd w:type="dxa" w:w="76"/>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98"/>
          <w:bottom w:type="dxa" w:w="0"/>
          <w:right w:type="dxa" w:w="108"/>
        </w:tblCellMar>
      </w:tblPr>
      <w:tblGrid>
        <w:gridCol w:w="735"/>
        <w:gridCol w:w="5114"/>
        <w:gridCol w:w="1695"/>
        <w:gridCol w:w="2835"/>
        <w:gridCol w:w="2130"/>
        <w:gridCol w:w="2190"/>
      </w:tblGrid>
      <w:tr>
        <w:trPr>
          <w:trHeight w:hRule="atLeast" w:val="332"/>
          <w:cantSplit w:val="false"/>
        </w:trPr>
        <w:tc>
          <w:tcPr>
            <w:tcW w:type="dxa" w:w="735"/>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 xml:space="preserve">№ </w:t>
            </w:r>
            <w:r>
              <w:rPr>
                <w:rFonts w:ascii="Times New Roman" w:cs="Times New Roman" w:hAnsi="Times New Roman"/>
                <w:b/>
                <w:i/>
              </w:rPr>
              <w:t>п/п</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Наименование мероприятий</w:t>
            </w:r>
          </w:p>
        </w:tc>
        <w:tc>
          <w:tcPr>
            <w:tcW w:type="dxa" w:w="1695"/>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Сроки исполнения (годы)</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Объем финансирования,</w:t>
            </w:r>
          </w:p>
          <w:p>
            <w:pPr>
              <w:pStyle w:val="style189"/>
              <w:widowControl/>
              <w:ind w:hanging="0" w:left="0" w:right="0"/>
              <w:jc w:val="center"/>
              <w:rPr>
                <w:rFonts w:ascii="Times New Roman" w:cs="Times New Roman" w:hAnsi="Times New Roman"/>
                <w:b/>
                <w:i/>
              </w:rPr>
            </w:pPr>
            <w:r>
              <w:rPr>
                <w:rFonts w:ascii="Times New Roman" w:cs="Times New Roman" w:hAnsi="Times New Roman"/>
                <w:b/>
                <w:i/>
              </w:rPr>
              <w:t>тыс. руб.</w:t>
            </w:r>
          </w:p>
        </w:tc>
        <w:tc>
          <w:tcPr>
            <w:tcW w:type="dxa" w:w="213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 xml:space="preserve">Ответственные </w:t>
            </w:r>
          </w:p>
          <w:p>
            <w:pPr>
              <w:pStyle w:val="style189"/>
              <w:widowControl/>
              <w:ind w:hanging="0" w:left="0" w:right="0"/>
              <w:jc w:val="center"/>
              <w:rPr>
                <w:rFonts w:ascii="Times New Roman" w:cs="Times New Roman" w:hAnsi="Times New Roman"/>
                <w:b/>
                <w:i/>
              </w:rPr>
            </w:pPr>
            <w:r>
              <w:rPr>
                <w:rFonts w:ascii="Times New Roman" w:cs="Times New Roman" w:hAnsi="Times New Roman"/>
                <w:b/>
                <w:i/>
              </w:rPr>
              <w:t>за выполнение</w:t>
            </w:r>
          </w:p>
        </w:tc>
        <w:tc>
          <w:tcPr>
            <w:tcW w:type="dxa" w:w="219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Ожидаемые</w:t>
            </w:r>
          </w:p>
          <w:p>
            <w:pPr>
              <w:pStyle w:val="style189"/>
              <w:widowControl/>
              <w:ind w:hanging="0" w:left="0" w:right="0"/>
              <w:jc w:val="center"/>
              <w:rPr>
                <w:rFonts w:ascii="Times New Roman" w:cs="Times New Roman" w:hAnsi="Times New Roman"/>
                <w:b/>
                <w:i/>
              </w:rPr>
            </w:pPr>
            <w:r>
              <w:rPr>
                <w:rFonts w:ascii="Times New Roman" w:cs="Times New Roman" w:hAnsi="Times New Roman"/>
                <w:b/>
                <w:i/>
              </w:rPr>
              <w:t>результаты</w:t>
            </w:r>
          </w:p>
        </w:tc>
      </w:tr>
      <w:tr>
        <w:trPr>
          <w:trHeight w:hRule="atLeast" w:val="70"/>
          <w:cantSplit w:val="false"/>
        </w:trPr>
        <w:tc>
          <w:tcPr>
            <w:tcW w:type="dxa" w:w="735"/>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1</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2</w:t>
            </w:r>
          </w:p>
        </w:tc>
        <w:tc>
          <w:tcPr>
            <w:tcW w:type="dxa" w:w="1695"/>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3</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4</w:t>
            </w:r>
          </w:p>
        </w:tc>
        <w:tc>
          <w:tcPr>
            <w:tcW w:type="dxa" w:w="213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6</w:t>
            </w:r>
          </w:p>
        </w:tc>
        <w:tc>
          <w:tcPr>
            <w:tcW w:type="dxa" w:w="219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7</w:t>
            </w:r>
          </w:p>
        </w:tc>
      </w:tr>
      <w:tr>
        <w:trPr>
          <w:trHeight w:hRule="atLeast" w:val="234"/>
          <w:cantSplit w:val="false"/>
        </w:trPr>
        <w:tc>
          <w:tcPr>
            <w:tcW w:type="dxa" w:w="14699"/>
            <w:gridSpan w:val="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b/>
                <w:i/>
                <w:spacing w:val="-6"/>
              </w:rPr>
            </w:pPr>
            <w:r>
              <w:rPr>
                <w:rFonts w:ascii="Times New Roman" w:cs="Times New Roman" w:hAnsi="Times New Roman"/>
                <w:b/>
                <w:i/>
              </w:rPr>
              <w:t xml:space="preserve">Раздел 1. </w:t>
            </w:r>
            <w:r>
              <w:rPr>
                <w:rFonts w:ascii="Times New Roman" w:cs="Times New Roman" w:hAnsi="Times New Roman"/>
                <w:b/>
                <w:i/>
                <w:spacing w:val="-6"/>
              </w:rPr>
              <w:t>Мероприятия подпрограммы «Организация уличного электроснабжения Ильинского городского поселения»</w:t>
            </w:r>
          </w:p>
        </w:tc>
      </w:tr>
      <w:tr>
        <w:trPr>
          <w:trHeight w:hRule="atLeast" w:val="234"/>
          <w:cantSplit w:val="false"/>
        </w:trPr>
        <w:tc>
          <w:tcPr>
            <w:tcW w:type="dxa" w:w="7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rPr>
            </w:pPr>
            <w:r>
              <w:rPr>
                <w:rFonts w:ascii="Times New Roman" w:cs="Times New Roman" w:hAnsi="Times New Roman"/>
              </w:rPr>
              <w:t>Оплата за электроэнергию уличного освещения населенных пунктов на территории Ильинского городского поселения</w:t>
            </w:r>
          </w:p>
        </w:tc>
        <w:tc>
          <w:tcPr>
            <w:tcW w:type="dxa" w:w="169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2018</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1800,0</w:t>
            </w:r>
          </w:p>
        </w:tc>
        <w:tc>
          <w:tcPr>
            <w:tcW w:type="dxa" w:w="2130"/>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t>Администрация Ильинского муниципального района</w:t>
            </w:r>
          </w:p>
        </w:tc>
        <w:tc>
          <w:tcPr>
            <w:tcW w:type="dxa" w:w="2190"/>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2"/>
              </w:rPr>
            </w:pPr>
            <w:r>
              <w:rPr>
                <w:rFonts w:ascii="Times New Roman" w:cs="Times New Roman" w:hAnsi="Times New Roman"/>
                <w:spacing w:val="-2"/>
              </w:rPr>
              <w:t>Обеспечение безопасности граждан проживающих в населенных пунктах расположенных на территории Ильинского городского поселения</w:t>
            </w:r>
          </w:p>
        </w:tc>
      </w:tr>
      <w:tr>
        <w:trPr>
          <w:trHeight w:hRule="atLeast" w:val="234"/>
          <w:cantSplit w:val="false"/>
        </w:trPr>
        <w:tc>
          <w:tcPr>
            <w:tcW w:type="dxa" w:w="7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rPr>
            </w:pPr>
            <w:r>
              <w:rPr>
                <w:rFonts w:ascii="Times New Roman" w:cs="Times New Roman" w:hAnsi="Times New Roman"/>
              </w:rPr>
              <w:t>Содержание и ремонт объектов уличного освещения населенных пунктов на территории Ильинского городского поселения</w:t>
            </w:r>
          </w:p>
        </w:tc>
        <w:tc>
          <w:tcPr>
            <w:tcW w:type="dxa" w:w="169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2018</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300,0</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19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2"/>
              </w:rPr>
            </w:pPr>
            <w:r>
              <w:rPr>
                <w:rFonts w:ascii="Times New Roman" w:cs="Times New Roman" w:hAnsi="Times New Roman"/>
                <w:spacing w:val="-2"/>
              </w:rPr>
            </w:r>
          </w:p>
        </w:tc>
      </w:tr>
      <w:tr>
        <w:trPr>
          <w:trHeight w:hRule="atLeast" w:val="234"/>
          <w:cantSplit w:val="false"/>
        </w:trPr>
        <w:tc>
          <w:tcPr>
            <w:tcW w:type="dxa" w:w="7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b/>
              </w:rPr>
            </w:pPr>
            <w:r>
              <w:rPr>
                <w:rFonts w:ascii="Times New Roman" w:cs="Times New Roman" w:hAnsi="Times New Roman"/>
                <w:b/>
              </w:rPr>
            </w:r>
          </w:p>
        </w:tc>
        <w:tc>
          <w:tcPr>
            <w:tcW w:type="dxa" w:w="169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2018год</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2100,0</w:t>
            </w:r>
          </w:p>
        </w:tc>
        <w:tc>
          <w:tcPr>
            <w:tcW w:type="dxa" w:w="2130"/>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219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2"/>
              </w:rPr>
            </w:pPr>
            <w:r>
              <w:rPr>
                <w:rFonts w:ascii="Times New Roman" w:cs="Times New Roman" w:hAnsi="Times New Roman"/>
                <w:b/>
                <w:spacing w:val="-2"/>
              </w:rPr>
            </w:r>
          </w:p>
        </w:tc>
      </w:tr>
      <w:tr>
        <w:trPr>
          <w:trHeight w:hRule="atLeast" w:val="234"/>
          <w:cantSplit w:val="false"/>
        </w:trPr>
        <w:tc>
          <w:tcPr>
            <w:tcW w:type="dxa" w:w="7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Оплата за электроэнергию уличного освещения населенных пунктов на территории Ильинского городского поселения</w:t>
            </w:r>
          </w:p>
        </w:tc>
        <w:tc>
          <w:tcPr>
            <w:tcW w:type="dxa" w:w="169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2019</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2056,5</w:t>
            </w:r>
          </w:p>
        </w:tc>
        <w:tc>
          <w:tcPr>
            <w:tcW w:type="dxa" w:w="2130"/>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trHeight w:hRule="atLeast" w:val="234"/>
          <w:cantSplit w:val="false"/>
        </w:trPr>
        <w:tc>
          <w:tcPr>
            <w:tcW w:type="dxa" w:w="7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Содержание и ремонт объектов уличного освещения населенных пунктов на территории Ильинского городского поселения, в том числе:</w:t>
            </w:r>
          </w:p>
        </w:tc>
        <w:tc>
          <w:tcPr>
            <w:tcW w:type="dxa" w:w="169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2019</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420,0</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color w:val="00000A"/>
                <w:spacing w:val="-6"/>
              </w:rPr>
            </w:pPr>
            <w:r>
              <w:rPr>
                <w:rFonts w:ascii="Times New Roman" w:cs="Times New Roman" w:hAnsi="Times New Roman"/>
                <w:color w:val="00000A"/>
                <w:spacing w:val="-6"/>
              </w:rPr>
            </w:r>
          </w:p>
        </w:tc>
        <w:tc>
          <w:tcPr>
            <w:tcW w:type="dxa" w:w="219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trHeight w:hRule="atLeast" w:val="234"/>
          <w:cantSplit w:val="false"/>
        </w:trPr>
        <w:tc>
          <w:tcPr>
            <w:tcW w:type="dxa" w:w="7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b/>
                <w:color w:val="00000A"/>
              </w:rPr>
            </w:pPr>
            <w:r>
              <w:rPr>
                <w:rFonts w:ascii="Times New Roman" w:cs="Times New Roman" w:hAnsi="Times New Roman"/>
                <w:b/>
                <w:color w:val="00000A"/>
              </w:rPr>
            </w:r>
          </w:p>
        </w:tc>
        <w:tc>
          <w:tcPr>
            <w:tcW w:type="dxa" w:w="169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2019 год</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2476,5</w:t>
            </w:r>
          </w:p>
        </w:tc>
        <w:tc>
          <w:tcPr>
            <w:tcW w:type="dxa" w:w="2130"/>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spacing w:val="-6"/>
              </w:rPr>
            </w:pPr>
            <w:r>
              <w:rPr>
                <w:rFonts w:ascii="Times New Roman" w:cs="Times New Roman" w:hAnsi="Times New Roman"/>
                <w:b/>
                <w:color w:val="00000A"/>
                <w:spacing w:val="-6"/>
              </w:rPr>
            </w:r>
          </w:p>
        </w:tc>
        <w:tc>
          <w:tcPr>
            <w:tcW w:type="dxa" w:w="219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spacing w:val="-2"/>
              </w:rPr>
            </w:pPr>
            <w:r>
              <w:rPr>
                <w:rFonts w:ascii="Times New Roman" w:cs="Times New Roman" w:hAnsi="Times New Roman"/>
                <w:b/>
                <w:color w:val="00000A"/>
                <w:spacing w:val="-2"/>
              </w:rPr>
            </w:r>
          </w:p>
        </w:tc>
      </w:tr>
      <w:tr>
        <w:trPr>
          <w:trHeight w:hRule="atLeast" w:val="234"/>
          <w:cantSplit w:val="false"/>
        </w:trPr>
        <w:tc>
          <w:tcPr>
            <w:tcW w:type="dxa" w:w="7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rPr>
            </w:pPr>
            <w:r>
              <w:rPr>
                <w:rFonts w:ascii="Times New Roman" w:cs="Times New Roman" w:hAnsi="Times New Roman"/>
              </w:rPr>
              <w:t>Оплата за электроэнергию уличного освещения населенных пунктов на территории Ильинского городского поселения</w:t>
            </w:r>
          </w:p>
        </w:tc>
        <w:tc>
          <w:tcPr>
            <w:tcW w:type="dxa" w:w="169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2020</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2200,0</w:t>
            </w:r>
          </w:p>
        </w:tc>
        <w:tc>
          <w:tcPr>
            <w:tcW w:type="dxa" w:w="2130"/>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t>Администрация Ильинского муниципального района</w:t>
            </w:r>
          </w:p>
        </w:tc>
        <w:tc>
          <w:tcPr>
            <w:tcW w:type="dxa" w:w="219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2"/>
              </w:rPr>
            </w:pPr>
            <w:r>
              <w:rPr>
                <w:rFonts w:ascii="Times New Roman" w:cs="Times New Roman" w:hAnsi="Times New Roman"/>
                <w:b/>
                <w:spacing w:val="-2"/>
              </w:rPr>
            </w:r>
          </w:p>
        </w:tc>
      </w:tr>
      <w:tr>
        <w:trPr>
          <w:trHeight w:hRule="atLeast" w:val="234"/>
          <w:cantSplit w:val="false"/>
        </w:trPr>
        <w:tc>
          <w:tcPr>
            <w:tcW w:type="dxa" w:w="7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rPr>
            </w:pPr>
            <w:r>
              <w:rPr>
                <w:rFonts w:ascii="Times New Roman" w:cs="Times New Roman" w:hAnsi="Times New Roman"/>
              </w:rPr>
              <w:t>Содержание и ремонт объектов уличного освещения населенных пунктов на территории Ильинского городского поселения, в том числе:</w:t>
            </w:r>
          </w:p>
        </w:tc>
        <w:tc>
          <w:tcPr>
            <w:tcW w:type="dxa" w:w="169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2020</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600,0</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spacing w:val="-6"/>
              </w:rPr>
            </w:pPr>
            <w:r>
              <w:rPr>
                <w:rFonts w:ascii="Times New Roman" w:cs="Times New Roman" w:hAnsi="Times New Roman"/>
                <w:spacing w:val="-6"/>
              </w:rPr>
            </w:r>
          </w:p>
        </w:tc>
        <w:tc>
          <w:tcPr>
            <w:tcW w:type="dxa" w:w="219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2"/>
              </w:rPr>
            </w:pPr>
            <w:r>
              <w:rPr>
                <w:rFonts w:ascii="Times New Roman" w:cs="Times New Roman" w:hAnsi="Times New Roman"/>
                <w:b/>
                <w:spacing w:val="-2"/>
              </w:rPr>
            </w:r>
          </w:p>
        </w:tc>
      </w:tr>
      <w:tr>
        <w:trPr>
          <w:trHeight w:hRule="atLeast" w:val="234"/>
          <w:cantSplit w:val="false"/>
        </w:trPr>
        <w:tc>
          <w:tcPr>
            <w:tcW w:type="dxa" w:w="7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b/>
              </w:rPr>
            </w:pPr>
            <w:r>
              <w:rPr>
                <w:rFonts w:ascii="Times New Roman" w:cs="Times New Roman" w:hAnsi="Times New Roman"/>
                <w:b/>
              </w:rPr>
            </w:r>
          </w:p>
        </w:tc>
        <w:tc>
          <w:tcPr>
            <w:tcW w:type="dxa" w:w="169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2020 год</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2700,0</w:t>
            </w:r>
          </w:p>
        </w:tc>
        <w:tc>
          <w:tcPr>
            <w:tcW w:type="dxa" w:w="2130"/>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219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2"/>
              </w:rPr>
            </w:pPr>
            <w:r>
              <w:rPr>
                <w:rFonts w:ascii="Times New Roman" w:cs="Times New Roman" w:hAnsi="Times New Roman"/>
                <w:b/>
                <w:spacing w:val="-2"/>
              </w:rPr>
            </w:r>
          </w:p>
        </w:tc>
      </w:tr>
      <w:tr>
        <w:trPr>
          <w:trHeight w:hRule="atLeast" w:val="234"/>
          <w:cantSplit w:val="false"/>
        </w:trPr>
        <w:tc>
          <w:tcPr>
            <w:tcW w:type="dxa" w:w="7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rPr>
            </w:pPr>
            <w:r>
              <w:rPr>
                <w:rFonts w:ascii="Times New Roman" w:cs="Times New Roman" w:hAnsi="Times New Roman"/>
              </w:rPr>
              <w:t>Оплата за электроэнергию уличного освещения населенных пунктов на территории Ильинского городского поселения</w:t>
            </w:r>
          </w:p>
        </w:tc>
        <w:tc>
          <w:tcPr>
            <w:tcW w:type="dxa" w:w="169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2021</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2300,0</w:t>
            </w:r>
          </w:p>
        </w:tc>
        <w:tc>
          <w:tcPr>
            <w:tcW w:type="dxa" w:w="2130"/>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t>Администрация Ильинского муниципального района</w:t>
            </w:r>
          </w:p>
        </w:tc>
        <w:tc>
          <w:tcPr>
            <w:tcW w:type="dxa" w:w="2190"/>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trHeight w:hRule="atLeast" w:val="234"/>
          <w:cantSplit w:val="false"/>
        </w:trPr>
        <w:tc>
          <w:tcPr>
            <w:tcW w:type="dxa" w:w="7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rPr>
            </w:pPr>
            <w:r>
              <w:rPr>
                <w:rFonts w:ascii="Times New Roman" w:cs="Times New Roman" w:hAnsi="Times New Roman"/>
              </w:rPr>
              <w:t xml:space="preserve">Содержание и ремонт объектов уличного освещения населенных пунктов на территории Ильинского городского поселения </w:t>
            </w:r>
          </w:p>
        </w:tc>
        <w:tc>
          <w:tcPr>
            <w:tcW w:type="dxa" w:w="169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2021</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700,0</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19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trHeight w:hRule="atLeast" w:val="234"/>
          <w:cantSplit w:val="false"/>
        </w:trPr>
        <w:tc>
          <w:tcPr>
            <w:tcW w:type="dxa" w:w="7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b/>
              </w:rPr>
            </w:pPr>
            <w:r>
              <w:rPr>
                <w:rFonts w:ascii="Times New Roman" w:cs="Times New Roman" w:hAnsi="Times New Roman"/>
                <w:b/>
              </w:rPr>
            </w:r>
          </w:p>
        </w:tc>
        <w:tc>
          <w:tcPr>
            <w:tcW w:type="dxa" w:w="169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2021 год</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3000,0</w:t>
            </w:r>
          </w:p>
        </w:tc>
        <w:tc>
          <w:tcPr>
            <w:tcW w:type="dxa" w:w="2130"/>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219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2"/>
              </w:rPr>
            </w:pPr>
            <w:r>
              <w:rPr>
                <w:rFonts w:ascii="Times New Roman" w:cs="Times New Roman" w:hAnsi="Times New Roman"/>
                <w:b/>
                <w:spacing w:val="-2"/>
              </w:rPr>
            </w:r>
          </w:p>
        </w:tc>
      </w:tr>
      <w:tr>
        <w:trPr>
          <w:trHeight w:hRule="atLeast" w:val="234"/>
          <w:cantSplit w:val="false"/>
        </w:trPr>
        <w:tc>
          <w:tcPr>
            <w:tcW w:type="dxa" w:w="7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rPr>
            </w:pPr>
            <w:r>
              <w:rPr>
                <w:rFonts w:ascii="Times New Roman" w:cs="Times New Roman" w:hAnsi="Times New Roman"/>
              </w:rPr>
              <w:t>Оплата за электроэнергию уличного освещения населенных пунктов на территории Ильинского городского поселения</w:t>
            </w:r>
          </w:p>
        </w:tc>
        <w:tc>
          <w:tcPr>
            <w:tcW w:type="dxa" w:w="169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2022</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2300,0</w:t>
            </w:r>
          </w:p>
        </w:tc>
        <w:tc>
          <w:tcPr>
            <w:tcW w:type="dxa" w:w="2130"/>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t>Администрация Ильинского муниципального района</w:t>
            </w:r>
          </w:p>
        </w:tc>
        <w:tc>
          <w:tcPr>
            <w:tcW w:type="dxa" w:w="219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trHeight w:hRule="atLeast" w:val="234"/>
          <w:cantSplit w:val="false"/>
        </w:trPr>
        <w:tc>
          <w:tcPr>
            <w:tcW w:type="dxa" w:w="7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rPr>
            </w:pPr>
            <w:r>
              <w:rPr>
                <w:rFonts w:ascii="Times New Roman" w:cs="Times New Roman" w:hAnsi="Times New Roman"/>
              </w:rPr>
              <w:t xml:space="preserve">Содержание и ремонт объектов уличного освещения населенных пунктов на территории Ильинского городского поселения </w:t>
            </w:r>
          </w:p>
        </w:tc>
        <w:tc>
          <w:tcPr>
            <w:tcW w:type="dxa" w:w="169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2022</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700,0</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19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trHeight w:hRule="atLeast" w:val="234"/>
          <w:cantSplit w:val="false"/>
        </w:trPr>
        <w:tc>
          <w:tcPr>
            <w:tcW w:type="dxa" w:w="7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b/>
              </w:rPr>
            </w:pPr>
            <w:r>
              <w:rPr>
                <w:rFonts w:ascii="Times New Roman" w:cs="Times New Roman" w:hAnsi="Times New Roman"/>
                <w:b/>
              </w:rPr>
            </w:r>
          </w:p>
        </w:tc>
        <w:tc>
          <w:tcPr>
            <w:tcW w:type="dxa" w:w="169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2022 год</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3000,0</w:t>
            </w:r>
          </w:p>
        </w:tc>
        <w:tc>
          <w:tcPr>
            <w:tcW w:type="dxa" w:w="2130"/>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2190"/>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r>
      <w:tr>
        <w:trPr>
          <w:trHeight w:hRule="atLeast" w:val="234"/>
          <w:cantSplit w:val="false"/>
        </w:trPr>
        <w:tc>
          <w:tcPr>
            <w:tcW w:type="dxa" w:w="7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rPr>
            </w:pPr>
            <w:r>
              <w:rPr>
                <w:rFonts w:ascii="Times New Roman" w:cs="Times New Roman" w:hAnsi="Times New Roman"/>
              </w:rPr>
              <w:t>Оплата за электроэнергию уличного освещения населенных пунктов на территории Ильинского городского поселения</w:t>
            </w:r>
          </w:p>
        </w:tc>
        <w:tc>
          <w:tcPr>
            <w:tcW w:type="dxa" w:w="169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2023</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2300,0</w:t>
            </w:r>
          </w:p>
        </w:tc>
        <w:tc>
          <w:tcPr>
            <w:tcW w:type="dxa" w:w="2130"/>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t>Администрация Ильинского муниципального района</w:t>
            </w:r>
          </w:p>
        </w:tc>
        <w:tc>
          <w:tcPr>
            <w:tcW w:type="dxa" w:w="2190"/>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r>
      <w:tr>
        <w:trPr>
          <w:trHeight w:hRule="atLeast" w:val="234"/>
          <w:cantSplit w:val="false"/>
        </w:trPr>
        <w:tc>
          <w:tcPr>
            <w:tcW w:type="dxa" w:w="7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rPr>
            </w:pPr>
            <w:r>
              <w:rPr>
                <w:rFonts w:ascii="Times New Roman" w:cs="Times New Roman" w:hAnsi="Times New Roman"/>
              </w:rPr>
              <w:t xml:space="preserve">Содержание и ремонт объектов уличного освещения населенных пунктов на территории Ильинского городского поселения </w:t>
            </w:r>
          </w:p>
        </w:tc>
        <w:tc>
          <w:tcPr>
            <w:tcW w:type="dxa" w:w="169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2023</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700,0</w:t>
            </w:r>
          </w:p>
        </w:tc>
        <w:tc>
          <w:tcPr>
            <w:tcW w:type="dxa" w:w="213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219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r>
      <w:tr>
        <w:trPr>
          <w:trHeight w:hRule="atLeast" w:val="234"/>
          <w:cantSplit w:val="false"/>
        </w:trPr>
        <w:tc>
          <w:tcPr>
            <w:tcW w:type="dxa" w:w="7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b/>
              </w:rPr>
            </w:pPr>
            <w:r>
              <w:rPr>
                <w:rFonts w:ascii="Times New Roman" w:cs="Times New Roman" w:hAnsi="Times New Roman"/>
                <w:b/>
              </w:rPr>
            </w:r>
          </w:p>
        </w:tc>
        <w:tc>
          <w:tcPr>
            <w:tcW w:type="dxa" w:w="169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2023 год</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3000,0</w:t>
            </w:r>
          </w:p>
        </w:tc>
        <w:tc>
          <w:tcPr>
            <w:tcW w:type="dxa" w:w="2130"/>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2190"/>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r>
      <w:tr>
        <w:trPr>
          <w:trHeight w:hRule="atLeast" w:val="234"/>
          <w:cantSplit w:val="false"/>
        </w:trPr>
        <w:tc>
          <w:tcPr>
            <w:tcW w:type="dxa" w:w="7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b/>
              </w:rPr>
            </w:pPr>
            <w:r>
              <w:rPr>
                <w:rFonts w:ascii="Times New Roman" w:cs="Times New Roman" w:hAnsi="Times New Roman"/>
                <w:b/>
              </w:rPr>
              <w:t>ИТОГО по разделу 1:</w:t>
            </w:r>
          </w:p>
        </w:tc>
        <w:tc>
          <w:tcPr>
            <w:tcW w:type="dxa" w:w="169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2018-2023</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16376,5</w:t>
            </w:r>
          </w:p>
        </w:tc>
        <w:tc>
          <w:tcPr>
            <w:tcW w:type="dxa" w:w="2130"/>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2190"/>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r>
    </w:tbl>
    <w:p>
      <w:pPr>
        <w:sectPr>
          <w:type w:val="nextPage"/>
          <w:pgSz w:h="16838" w:w="11906"/>
          <w:pgMar w:bottom="1134" w:footer="0" w:gutter="0" w:header="0" w:left="1418" w:right="1021" w:top="1134"/>
          <w:pgNumType w:fmt="decimal"/>
          <w:formProt w:val="false"/>
          <w:textDirection w:val="lrTb"/>
          <w:docGrid w:charSpace="4096" w:linePitch="240" w:type="default"/>
        </w:sectPr>
        <w:pStyle w:val="style0"/>
        <w:rPr/>
      </w:pPr>
      <w:r>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6. РЕСУРСНОЕ ОБЕСПЕЧЕНИЕ ПОДПРОГРАММЫ</w:t>
      </w:r>
    </w:p>
    <w:p>
      <w:pPr>
        <w:pStyle w:val="style189"/>
        <w:widowControl/>
        <w:ind w:hanging="0" w:left="0" w:right="0"/>
        <w:jc w:val="center"/>
        <w:rPr>
          <w:rFonts w:ascii="Times New Roman" w:cs="Times New Roman" w:hAnsi="Times New Roman"/>
        </w:rPr>
      </w:pPr>
      <w:r>
        <w:rPr>
          <w:rFonts w:ascii="Times New Roman" w:cs="Times New Roman" w:hAnsi="Times New Roman"/>
        </w:rPr>
      </w:r>
    </w:p>
    <w:p>
      <w:pPr>
        <w:pStyle w:val="style189"/>
        <w:widowControl/>
        <w:ind w:hanging="0" w:left="0" w:right="282"/>
        <w:jc w:val="right"/>
        <w:rPr>
          <w:rFonts w:ascii="Times New Roman" w:cs="Times New Roman" w:hAnsi="Times New Roman"/>
        </w:rPr>
      </w:pPr>
      <w:r>
        <w:rPr>
          <w:rFonts w:ascii="Times New Roman" w:cs="Times New Roman" w:hAnsi="Times New Roman"/>
        </w:rPr>
        <w:t>Таблица 4</w:t>
      </w:r>
    </w:p>
    <w:tbl>
      <w:tblPr>
        <w:jc w:val="center"/>
        <w:tblInd w:type="dxa" w:w="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98"/>
          <w:bottom w:type="dxa" w:w="0"/>
          <w:right w:type="dxa" w:w="108"/>
        </w:tblCellMar>
      </w:tblPr>
      <w:tblGrid>
        <w:gridCol w:w="3291"/>
        <w:gridCol w:w="1185"/>
        <w:gridCol w:w="955"/>
        <w:gridCol w:w="908"/>
        <w:gridCol w:w="972"/>
        <w:gridCol w:w="980"/>
        <w:gridCol w:w="945"/>
      </w:tblGrid>
      <w:tr>
        <w:trPr>
          <w:trHeight w:hRule="atLeast" w:val="478"/>
          <w:cantSplit w:val="false"/>
        </w:trPr>
        <w:tc>
          <w:tcPr>
            <w:tcW w:type="dxa" w:w="3291"/>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t xml:space="preserve">Направления финансирования </w:t>
            </w:r>
          </w:p>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t>и источники</w:t>
            </w:r>
          </w:p>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118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zCs w:val="22"/>
              </w:rPr>
            </w:pPr>
            <w:r>
              <w:rPr>
                <w:rFonts w:ascii="Times New Roman" w:cs="Times New Roman" w:hAnsi="Times New Roman"/>
                <w:b/>
                <w:szCs w:val="22"/>
              </w:rPr>
              <w:t>2018</w:t>
            </w:r>
          </w:p>
          <w:p>
            <w:pPr>
              <w:pStyle w:val="style189"/>
              <w:widowControl/>
              <w:ind w:hanging="0" w:left="0" w:right="0"/>
              <w:jc w:val="center"/>
              <w:rPr>
                <w:rFonts w:ascii="Times New Roman" w:cs="Times New Roman" w:hAnsi="Times New Roman"/>
                <w:b/>
                <w:szCs w:val="22"/>
              </w:rPr>
            </w:pPr>
            <w:r>
              <w:rPr>
                <w:rFonts w:ascii="Times New Roman" w:cs="Times New Roman" w:hAnsi="Times New Roman"/>
                <w:b/>
                <w:szCs w:val="22"/>
              </w:rPr>
              <w:t>год</w:t>
            </w:r>
          </w:p>
        </w:tc>
        <w:tc>
          <w:tcPr>
            <w:tcW w:type="dxa" w:w="95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zCs w:val="22"/>
              </w:rPr>
            </w:pPr>
            <w:r>
              <w:rPr>
                <w:rFonts w:ascii="Times New Roman" w:cs="Times New Roman" w:hAnsi="Times New Roman"/>
                <w:b/>
                <w:szCs w:val="22"/>
              </w:rPr>
              <w:t>2019</w:t>
            </w:r>
          </w:p>
          <w:p>
            <w:pPr>
              <w:pStyle w:val="style189"/>
              <w:widowControl/>
              <w:ind w:hanging="0" w:left="0" w:right="0"/>
              <w:jc w:val="center"/>
              <w:rPr>
                <w:rFonts w:ascii="Times New Roman" w:cs="Times New Roman" w:hAnsi="Times New Roman"/>
                <w:b/>
                <w:szCs w:val="22"/>
              </w:rPr>
            </w:pPr>
            <w:r>
              <w:rPr>
                <w:rFonts w:ascii="Times New Roman" w:cs="Times New Roman" w:hAnsi="Times New Roman"/>
                <w:b/>
                <w:szCs w:val="22"/>
              </w:rPr>
              <w:t>год</w:t>
            </w:r>
          </w:p>
        </w:tc>
        <w:tc>
          <w:tcPr>
            <w:tcW w:type="dxa" w:w="908"/>
            <w:tcBorders>
              <w:top w:color="000001" w:space="0" w:sz="4" w:val="single"/>
              <w:left w:color="000001"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zCs w:val="22"/>
              </w:rPr>
            </w:pPr>
            <w:r>
              <w:rPr>
                <w:rFonts w:ascii="Times New Roman" w:cs="Times New Roman" w:hAnsi="Times New Roman"/>
                <w:b/>
                <w:szCs w:val="22"/>
              </w:rPr>
              <w:t>2020</w:t>
            </w:r>
          </w:p>
          <w:p>
            <w:pPr>
              <w:pStyle w:val="style189"/>
              <w:widowControl/>
              <w:ind w:hanging="0" w:left="0" w:right="0"/>
              <w:jc w:val="center"/>
              <w:rPr>
                <w:rFonts w:ascii="Times New Roman" w:cs="Times New Roman" w:hAnsi="Times New Roman"/>
                <w:b/>
                <w:szCs w:val="22"/>
              </w:rPr>
            </w:pPr>
            <w:r>
              <w:rPr>
                <w:rFonts w:ascii="Times New Roman" w:cs="Times New Roman" w:hAnsi="Times New Roman"/>
                <w:b/>
                <w:szCs w:val="22"/>
              </w:rPr>
              <w:t>год</w:t>
            </w:r>
          </w:p>
        </w:tc>
        <w:tc>
          <w:tcPr>
            <w:tcW w:type="dxa" w:w="972"/>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b/>
              </w:rPr>
            </w:pPr>
            <w:r>
              <w:rPr>
                <w:rFonts w:ascii="Times New Roman" w:hAnsi="Times New Roman"/>
                <w:b/>
              </w:rPr>
              <w:t>2021</w:t>
            </w:r>
          </w:p>
          <w:p>
            <w:pPr>
              <w:pStyle w:val="style0"/>
              <w:spacing w:after="0" w:before="0" w:line="100" w:lineRule="atLeast"/>
              <w:contextualSpacing w:val="false"/>
              <w:jc w:val="center"/>
              <w:rPr>
                <w:rFonts w:ascii="Times New Roman" w:hAnsi="Times New Roman"/>
                <w:b/>
              </w:rPr>
            </w:pPr>
            <w:r>
              <w:rPr>
                <w:rFonts w:ascii="Times New Roman" w:hAnsi="Times New Roman"/>
                <w:b/>
              </w:rPr>
              <w:t>год</w:t>
            </w:r>
          </w:p>
        </w:tc>
        <w:tc>
          <w:tcPr>
            <w:tcW w:type="dxa" w:w="980"/>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b/>
              </w:rPr>
            </w:pPr>
            <w:r>
              <w:rPr>
                <w:rFonts w:ascii="Times New Roman" w:hAnsi="Times New Roman"/>
                <w:b/>
              </w:rPr>
              <w:t>2022 год</w:t>
            </w:r>
          </w:p>
        </w:tc>
        <w:tc>
          <w:tcPr>
            <w:tcW w:type="dxa" w:w="945"/>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b/>
              </w:rPr>
            </w:pPr>
            <w:r>
              <w:rPr>
                <w:rFonts w:ascii="Times New Roman" w:hAnsi="Times New Roman"/>
                <w:b/>
              </w:rPr>
              <w:t>2023 год</w:t>
            </w:r>
          </w:p>
        </w:tc>
      </w:tr>
      <w:tr>
        <w:trPr>
          <w:cantSplit w:val="false"/>
        </w:trPr>
        <w:tc>
          <w:tcPr>
            <w:tcW w:type="dxa" w:w="3291"/>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both"/>
              <w:rPr>
                <w:rFonts w:ascii="Times New Roman" w:cs="Times New Roman" w:hAnsi="Times New Roman"/>
                <w:b/>
              </w:rPr>
            </w:pPr>
            <w:r>
              <w:rPr>
                <w:rFonts w:ascii="Times New Roman" w:cs="Times New Roman" w:hAnsi="Times New Roman"/>
                <w:b/>
              </w:rPr>
            </w:r>
          </w:p>
          <w:p>
            <w:pPr>
              <w:pStyle w:val="style189"/>
              <w:widowControl/>
              <w:ind w:hanging="0" w:left="0" w:right="0"/>
              <w:jc w:val="both"/>
              <w:rPr>
                <w:rFonts w:ascii="Times New Roman" w:cs="Times New Roman" w:hAnsi="Times New Roman"/>
                <w:b/>
              </w:rPr>
            </w:pPr>
            <w:r>
              <w:rPr>
                <w:rFonts w:ascii="Times New Roman" w:cs="Times New Roman" w:hAnsi="Times New Roman"/>
                <w:b/>
              </w:rPr>
              <w:t>ВСЕГО</w:t>
            </w:r>
          </w:p>
          <w:p>
            <w:pPr>
              <w:pStyle w:val="style189"/>
              <w:widowControl/>
              <w:ind w:hanging="0" w:left="0" w:right="0"/>
              <w:jc w:val="both"/>
              <w:rPr>
                <w:rFonts w:ascii="Times New Roman" w:cs="Times New Roman" w:hAnsi="Times New Roman"/>
                <w:b/>
              </w:rPr>
            </w:pPr>
            <w:r>
              <w:rPr>
                <w:rFonts w:ascii="Times New Roman" w:cs="Times New Roman" w:hAnsi="Times New Roman"/>
                <w:b/>
              </w:rPr>
            </w:r>
          </w:p>
        </w:tc>
        <w:tc>
          <w:tcPr>
            <w:tcW w:type="dxa" w:w="118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2100,0</w:t>
            </w:r>
          </w:p>
        </w:tc>
        <w:tc>
          <w:tcPr>
            <w:tcW w:type="dxa" w:w="95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2476,5</w:t>
            </w:r>
          </w:p>
        </w:tc>
        <w:tc>
          <w:tcPr>
            <w:tcW w:type="dxa" w:w="908"/>
            <w:tcBorders>
              <w:top w:color="000001" w:space="0" w:sz="4" w:val="single"/>
              <w:left w:color="000001"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2800,0</w:t>
            </w:r>
          </w:p>
        </w:tc>
        <w:tc>
          <w:tcPr>
            <w:tcW w:type="dxa" w:w="972"/>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3000,0</w:t>
            </w:r>
          </w:p>
        </w:tc>
        <w:tc>
          <w:tcPr>
            <w:tcW w:type="dxa" w:w="980"/>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3000,0</w:t>
            </w:r>
          </w:p>
        </w:tc>
        <w:tc>
          <w:tcPr>
            <w:tcW w:type="dxa" w:w="945"/>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3000,0</w:t>
            </w:r>
          </w:p>
        </w:tc>
      </w:tr>
      <w:tr>
        <w:trPr>
          <w:cantSplit w:val="false"/>
        </w:trPr>
        <w:tc>
          <w:tcPr>
            <w:tcW w:type="dxa" w:w="9236"/>
            <w:gridSpan w:val="7"/>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jc w:val="center"/>
              <w:rPr>
                <w:rFonts w:ascii="Times New Roman" w:hAnsi="Times New Roman"/>
                <w:b/>
                <w:i/>
                <w:spacing w:val="-6"/>
                <w:sz w:val="20"/>
                <w:szCs w:val="20"/>
              </w:rPr>
            </w:pPr>
            <w:r>
              <w:rPr>
                <w:rFonts w:ascii="Times New Roman" w:hAnsi="Times New Roman"/>
                <w:b/>
                <w:i/>
                <w:spacing w:val="-6"/>
                <w:sz w:val="20"/>
                <w:szCs w:val="20"/>
              </w:rPr>
            </w:r>
          </w:p>
          <w:p>
            <w:pPr>
              <w:pStyle w:val="style0"/>
              <w:spacing w:after="0" w:before="0" w:line="100" w:lineRule="atLeast"/>
              <w:contextualSpacing w:val="false"/>
              <w:jc w:val="both"/>
              <w:rPr>
                <w:rFonts w:ascii="Times New Roman" w:hAnsi="Times New Roman"/>
                <w:b/>
                <w:i/>
                <w:spacing w:val="-6"/>
                <w:sz w:val="20"/>
                <w:szCs w:val="20"/>
              </w:rPr>
            </w:pPr>
            <w:r>
              <w:rPr>
                <w:rFonts w:ascii="Times New Roman" w:hAnsi="Times New Roman"/>
                <w:b/>
                <w:i/>
                <w:spacing w:val="-6"/>
                <w:sz w:val="20"/>
                <w:szCs w:val="20"/>
              </w:rPr>
              <w:t>«Организация уличного электроснабжения Ильинского городского поселения»</w:t>
            </w:r>
          </w:p>
          <w:p>
            <w:pPr>
              <w:pStyle w:val="style0"/>
              <w:spacing w:after="0" w:before="0" w:line="100" w:lineRule="atLeast"/>
              <w:contextualSpacing w:val="false"/>
              <w:jc w:val="center"/>
              <w:rPr>
                <w:rFonts w:ascii="Times New Roman" w:hAnsi="Times New Roman"/>
                <w:b/>
                <w:i/>
                <w:sz w:val="20"/>
                <w:szCs w:val="20"/>
              </w:rPr>
            </w:pPr>
            <w:r>
              <w:rPr>
                <w:rFonts w:ascii="Times New Roman" w:hAnsi="Times New Roman"/>
                <w:b/>
                <w:i/>
                <w:sz w:val="20"/>
                <w:szCs w:val="20"/>
              </w:rPr>
            </w:r>
          </w:p>
        </w:tc>
      </w:tr>
      <w:tr>
        <w:trPr>
          <w:cantSplit w:val="false"/>
        </w:trPr>
        <w:tc>
          <w:tcPr>
            <w:tcW w:type="dxa" w:w="3291"/>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both"/>
              <w:rPr>
                <w:rFonts w:ascii="Times New Roman" w:cs="Times New Roman" w:hAnsi="Times New Roman"/>
              </w:rPr>
            </w:pPr>
            <w:r>
              <w:rPr>
                <w:rFonts w:ascii="Times New Roman" w:cs="Times New Roman" w:hAnsi="Times New Roman"/>
              </w:rPr>
            </w:r>
          </w:p>
          <w:p>
            <w:pPr>
              <w:pStyle w:val="style189"/>
              <w:widowControl/>
              <w:ind w:hanging="0" w:left="0" w:right="0"/>
              <w:jc w:val="both"/>
              <w:rPr>
                <w:rFonts w:ascii="Times New Roman" w:cs="Times New Roman" w:hAnsi="Times New Roman"/>
              </w:rPr>
            </w:pPr>
            <w:r>
              <w:rPr>
                <w:rFonts w:ascii="Times New Roman" w:cs="Times New Roman" w:hAnsi="Times New Roman"/>
              </w:rPr>
              <w:t>местный бюджет</w:t>
            </w:r>
          </w:p>
          <w:p>
            <w:pPr>
              <w:pStyle w:val="style189"/>
              <w:widowControl/>
              <w:ind w:hanging="0" w:left="0" w:right="0"/>
              <w:jc w:val="both"/>
              <w:rPr>
                <w:rFonts w:ascii="Times New Roman" w:cs="Times New Roman" w:hAnsi="Times New Roman"/>
              </w:rPr>
            </w:pPr>
            <w:r>
              <w:rPr>
                <w:rFonts w:ascii="Times New Roman" w:cs="Times New Roman" w:hAnsi="Times New Roman"/>
              </w:rPr>
            </w:r>
          </w:p>
        </w:tc>
        <w:tc>
          <w:tcPr>
            <w:tcW w:type="dxa" w:w="118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2100,0</w:t>
            </w:r>
          </w:p>
        </w:tc>
        <w:tc>
          <w:tcPr>
            <w:tcW w:type="dxa" w:w="95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2476,5</w:t>
            </w:r>
          </w:p>
        </w:tc>
        <w:tc>
          <w:tcPr>
            <w:tcW w:type="dxa" w:w="908"/>
            <w:tcBorders>
              <w:top w:color="000001" w:space="0" w:sz="4" w:val="single"/>
              <w:left w:color="000001"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2800,0</w:t>
            </w:r>
          </w:p>
        </w:tc>
        <w:tc>
          <w:tcPr>
            <w:tcW w:type="dxa" w:w="972"/>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3000,0</w:t>
            </w:r>
          </w:p>
        </w:tc>
        <w:tc>
          <w:tcPr>
            <w:tcW w:type="dxa" w:w="980"/>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3000,0</w:t>
            </w:r>
          </w:p>
        </w:tc>
        <w:tc>
          <w:tcPr>
            <w:tcW w:type="dxa" w:w="945"/>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3000,0</w:t>
            </w:r>
          </w:p>
        </w:tc>
      </w:tr>
    </w:tbl>
    <w:p>
      <w:pPr>
        <w:pStyle w:val="style0"/>
        <w:spacing w:after="0" w:before="0" w:line="100" w:lineRule="atLeast"/>
        <w:contextualSpacing w:val="false"/>
        <w:rPr/>
      </w:pPr>
      <w:r>
        <w:rPr/>
      </w:r>
    </w:p>
    <w:p>
      <w:pPr>
        <w:pStyle w:val="style0"/>
        <w:spacing w:after="0" w:before="0" w:line="100" w:lineRule="atLeast"/>
        <w:contextualSpacing w:val="false"/>
        <w:rPr>
          <w:rFonts w:ascii="Times New Roman" w:hAnsi="Times New Roman"/>
          <w:sz w:val="20"/>
          <w:szCs w:val="20"/>
        </w:rPr>
      </w:pPr>
      <w:r>
        <w:rPr>
          <w:rFonts w:ascii="Times New Roman" w:hAnsi="Times New Roman"/>
          <w:sz w:val="20"/>
          <w:szCs w:val="20"/>
        </w:rPr>
      </w:r>
    </w:p>
    <w:p>
      <w:pPr>
        <w:pStyle w:val="style191"/>
        <w:pageBreakBefore/>
        <w:widowControl/>
        <w:jc w:val="right"/>
        <w:rPr>
          <w:rFonts w:ascii="Times New Roman" w:cs="Times New Roman" w:hAnsi="Times New Roman"/>
          <w:b w:val="false"/>
          <w:sz w:val="16"/>
          <w:szCs w:val="16"/>
        </w:rPr>
      </w:pPr>
      <w:r>
        <w:rPr>
          <w:rFonts w:ascii="Times New Roman" w:cs="Times New Roman" w:hAnsi="Times New Roman"/>
          <w:b w:val="false"/>
          <w:sz w:val="16"/>
          <w:szCs w:val="16"/>
        </w:rPr>
        <w:t>Приложение 2</w:t>
      </w:r>
    </w:p>
    <w:p>
      <w:pPr>
        <w:pStyle w:val="style191"/>
        <w:widowControl/>
        <w:jc w:val="right"/>
        <w:rPr>
          <w:rFonts w:ascii="Times New Roman" w:cs="Times New Roman" w:hAnsi="Times New Roman"/>
          <w:b w:val="false"/>
          <w:sz w:val="16"/>
          <w:szCs w:val="16"/>
        </w:rPr>
      </w:pPr>
      <w:r>
        <w:rPr>
          <w:rFonts w:ascii="Times New Roman" w:cs="Times New Roman" w:hAnsi="Times New Roman"/>
          <w:b w:val="false"/>
          <w:sz w:val="16"/>
          <w:szCs w:val="16"/>
        </w:rPr>
        <w:t>к  Муниципальной программе «Благоустройство</w:t>
      </w:r>
    </w:p>
    <w:p>
      <w:pPr>
        <w:pStyle w:val="style191"/>
        <w:widowControl/>
        <w:jc w:val="right"/>
        <w:rPr>
          <w:rFonts w:ascii="Times New Roman" w:cs="Times New Roman" w:hAnsi="Times New Roman"/>
          <w:b w:val="false"/>
          <w:sz w:val="16"/>
          <w:szCs w:val="16"/>
        </w:rPr>
      </w:pPr>
      <w:r>
        <w:rPr>
          <w:rFonts w:ascii="Times New Roman" w:cs="Times New Roman" w:hAnsi="Times New Roman"/>
          <w:b w:val="false"/>
          <w:sz w:val="16"/>
          <w:szCs w:val="16"/>
        </w:rPr>
        <w:t>Ильинского городского поселения Ильинского</w:t>
      </w:r>
    </w:p>
    <w:p>
      <w:pPr>
        <w:pStyle w:val="style191"/>
        <w:widowControl/>
        <w:jc w:val="right"/>
        <w:rPr>
          <w:rFonts w:ascii="Times New Roman" w:cs="Times New Roman" w:hAnsi="Times New Roman"/>
          <w:b w:val="false"/>
          <w:sz w:val="16"/>
          <w:szCs w:val="16"/>
        </w:rPr>
      </w:pPr>
      <w:r>
        <w:rPr>
          <w:rFonts w:ascii="Times New Roman" w:cs="Times New Roman" w:hAnsi="Times New Roman"/>
          <w:b w:val="false"/>
          <w:sz w:val="16"/>
          <w:szCs w:val="16"/>
        </w:rPr>
        <w:t xml:space="preserve">муниципального района Ивановской области» </w:t>
      </w:r>
    </w:p>
    <w:p>
      <w:pPr>
        <w:pStyle w:val="style191"/>
        <w:widowControl/>
        <w:jc w:val="center"/>
        <w:rPr>
          <w:rFonts w:ascii="Times New Roman" w:cs="Times New Roman" w:hAnsi="Times New Roman"/>
          <w:sz w:val="24"/>
          <w:szCs w:val="24"/>
          <w:u w:val="single"/>
        </w:rPr>
      </w:pPr>
      <w:r>
        <w:rPr>
          <w:rFonts w:ascii="Times New Roman" w:cs="Times New Roman" w:hAnsi="Times New Roman"/>
          <w:sz w:val="24"/>
          <w:szCs w:val="24"/>
          <w:u w:val="single"/>
        </w:rPr>
      </w:r>
    </w:p>
    <w:p>
      <w:pPr>
        <w:pStyle w:val="style191"/>
        <w:widowControl/>
        <w:jc w:val="center"/>
        <w:rPr>
          <w:rFonts w:ascii="Times New Roman" w:cs="Times New Roman" w:hAnsi="Times New Roman"/>
          <w:sz w:val="24"/>
          <w:szCs w:val="24"/>
          <w:u w:val="single"/>
        </w:rPr>
      </w:pPr>
      <w:r>
        <w:rPr>
          <w:rFonts w:ascii="Times New Roman" w:cs="Times New Roman" w:hAnsi="Times New Roman"/>
          <w:sz w:val="24"/>
          <w:szCs w:val="24"/>
          <w:u w:val="single"/>
        </w:rPr>
        <w:t>ПОДПРОГРАММА</w:t>
      </w:r>
    </w:p>
    <w:p>
      <w:pPr>
        <w:pStyle w:val="style191"/>
        <w:widowControl/>
        <w:jc w:val="center"/>
        <w:rPr>
          <w:rFonts w:ascii="Times New Roman" w:cs="Times New Roman" w:hAnsi="Times New Roman"/>
          <w:sz w:val="24"/>
          <w:szCs w:val="24"/>
          <w:u w:val="single"/>
        </w:rPr>
      </w:pPr>
      <w:r>
        <w:rPr>
          <w:rFonts w:ascii="Times New Roman" w:cs="Times New Roman" w:hAnsi="Times New Roman"/>
          <w:sz w:val="24"/>
          <w:szCs w:val="24"/>
          <w:u w:val="single"/>
        </w:rPr>
      </w:r>
    </w:p>
    <w:p>
      <w:pPr>
        <w:pStyle w:val="style191"/>
        <w:widowControl/>
        <w:jc w:val="center"/>
        <w:rPr>
          <w:rFonts w:ascii="Times New Roman" w:cs="Times New Roman" w:hAnsi="Times New Roman"/>
          <w:sz w:val="24"/>
          <w:szCs w:val="24"/>
        </w:rPr>
      </w:pPr>
      <w:r>
        <w:rPr>
          <w:rFonts w:ascii="Times New Roman" w:cs="Times New Roman" w:hAnsi="Times New Roman"/>
          <w:sz w:val="24"/>
          <w:szCs w:val="24"/>
        </w:rPr>
        <w:t>«Организация благоустройства и озеленения территории Ильинского городского поселения Муниципальной программы «Благоустройство Ильинского городского поселения Ильинского муниципального района Ивановской области»</w:t>
      </w:r>
    </w:p>
    <w:p>
      <w:pPr>
        <w:pStyle w:val="style189"/>
        <w:widowControl/>
        <w:ind w:hanging="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189"/>
        <w:widowControl/>
        <w:numPr>
          <w:ilvl w:val="0"/>
          <w:numId w:val="3"/>
        </w:numPr>
        <w:jc w:val="center"/>
        <w:rPr>
          <w:rFonts w:ascii="Times New Roman" w:cs="Times New Roman" w:hAnsi="Times New Roman"/>
          <w:b/>
          <w:sz w:val="24"/>
          <w:szCs w:val="24"/>
        </w:rPr>
      </w:pPr>
      <w:r>
        <w:rPr>
          <w:rFonts w:ascii="Times New Roman" w:cs="Times New Roman" w:hAnsi="Times New Roman"/>
          <w:b/>
          <w:sz w:val="24"/>
          <w:szCs w:val="24"/>
        </w:rPr>
        <w:t>ПАСПОРТ ПРОГРАММЫ</w:t>
      </w:r>
    </w:p>
    <w:p>
      <w:pPr>
        <w:pStyle w:val="style191"/>
        <w:widowControl/>
        <w:jc w:val="center"/>
        <w:rPr>
          <w:rFonts w:ascii="Times New Roman" w:cs="Times New Roman" w:hAnsi="Times New Roman"/>
          <w:sz w:val="24"/>
          <w:szCs w:val="24"/>
        </w:rPr>
      </w:pPr>
      <w:r>
        <w:rPr>
          <w:rFonts w:ascii="Times New Roman" w:cs="Times New Roman" w:hAnsi="Times New Roman"/>
          <w:sz w:val="24"/>
          <w:szCs w:val="24"/>
        </w:rPr>
      </w:r>
    </w:p>
    <w:tbl>
      <w:tblPr>
        <w:jc w:val="left"/>
        <w:tblInd w:type="dxa" w:w="63"/>
        <w:tblBorders>
          <w:top w:color="00000A" w:space="0" w:sz="6" w:val="single"/>
          <w:left w:color="00000A" w:space="0" w:sz="6" w:val="single"/>
          <w:bottom w:color="00000A" w:space="0" w:sz="6" w:val="single"/>
          <w:insideH w:color="00000A" w:space="0" w:sz="6" w:val="single"/>
          <w:right w:color="00000A" w:space="0" w:sz="6" w:val="single"/>
          <w:insideV w:color="00000A" w:space="0" w:sz="6" w:val="single"/>
        </w:tblBorders>
        <w:tblCellMar>
          <w:top w:type="dxa" w:w="0"/>
          <w:left w:type="dxa" w:w="46"/>
          <w:bottom w:type="dxa" w:w="0"/>
          <w:right w:type="dxa" w:w="70"/>
        </w:tblCellMar>
      </w:tblPr>
      <w:tblGrid>
        <w:gridCol w:w="3259"/>
        <w:gridCol w:w="6096"/>
      </w:tblGrid>
      <w:tr>
        <w:trPr>
          <w:trHeight w:hRule="atLeast" w:val="378"/>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z w:val="24"/>
                <w:szCs w:val="24"/>
              </w:rPr>
            </w:pPr>
            <w:r>
              <w:rPr>
                <w:rFonts w:ascii="Times New Roman" w:cs="Times New Roman" w:hAnsi="Times New Roman"/>
                <w:b/>
                <w:i/>
                <w:sz w:val="24"/>
                <w:szCs w:val="24"/>
              </w:rPr>
              <w:t>Наименование  подпрограммы</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91"/>
              <w:widowControl/>
              <w:jc w:val="both"/>
              <w:rPr>
                <w:rFonts w:ascii="Times New Roman" w:cs="Times New Roman" w:hAnsi="Times New Roman"/>
                <w:b w:val="false"/>
                <w:sz w:val="24"/>
                <w:szCs w:val="24"/>
              </w:rPr>
            </w:pPr>
            <w:r>
              <w:rPr>
                <w:rFonts w:ascii="Times New Roman" w:cs="Times New Roman" w:hAnsi="Times New Roman"/>
                <w:b w:val="false"/>
                <w:sz w:val="24"/>
                <w:szCs w:val="24"/>
              </w:rPr>
              <w:t>Организация благоустройства и озеленения территории Ильинского городского поселения Ильинского муниципального района (далее - Подпрограмма)</w:t>
            </w:r>
          </w:p>
        </w:tc>
      </w:tr>
      <w:tr>
        <w:trPr>
          <w:trHeight w:hRule="atLeast" w:val="240"/>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z w:val="24"/>
                <w:szCs w:val="24"/>
              </w:rPr>
            </w:pPr>
            <w:r>
              <w:rPr>
                <w:rFonts w:ascii="Times New Roman" w:cs="Times New Roman" w:hAnsi="Times New Roman"/>
                <w:b/>
                <w:i/>
                <w:sz w:val="24"/>
                <w:szCs w:val="24"/>
              </w:rPr>
              <w:t>Срок и этапы реализации  подпрограммы</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 xml:space="preserve">2018 – 2023 </w:t>
            </w:r>
          </w:p>
        </w:tc>
      </w:tr>
      <w:tr>
        <w:trPr>
          <w:trHeight w:hRule="atLeast" w:val="270"/>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pacing w:val="-4"/>
                <w:sz w:val="24"/>
                <w:szCs w:val="24"/>
              </w:rPr>
            </w:pPr>
            <w:r>
              <w:rPr>
                <w:rFonts w:ascii="Times New Roman" w:cs="Times New Roman" w:hAnsi="Times New Roman"/>
                <w:b/>
                <w:i/>
                <w:spacing w:val="-4"/>
                <w:sz w:val="24"/>
                <w:szCs w:val="24"/>
              </w:rPr>
              <w:t>Тип  подпрограммы</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Специальная</w:t>
            </w:r>
          </w:p>
        </w:tc>
      </w:tr>
      <w:tr>
        <w:trPr>
          <w:trHeight w:hRule="atLeast" w:val="600"/>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z w:val="24"/>
                <w:szCs w:val="24"/>
              </w:rPr>
            </w:pPr>
            <w:r>
              <w:rPr>
                <w:rFonts w:ascii="Times New Roman" w:cs="Times New Roman" w:hAnsi="Times New Roman"/>
                <w:b/>
                <w:i/>
                <w:sz w:val="24"/>
                <w:szCs w:val="24"/>
              </w:rPr>
              <w:t>Исполнительные органы Ильинского муниципального района, реализующие подпрограмму</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Администрация Ильинского муниципального района</w:t>
            </w:r>
          </w:p>
        </w:tc>
      </w:tr>
      <w:tr>
        <w:trPr>
          <w:trHeight w:hRule="atLeast" w:val="1588"/>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z w:val="24"/>
                <w:szCs w:val="24"/>
              </w:rPr>
            </w:pPr>
            <w:r>
              <w:rPr>
                <w:rFonts w:ascii="Times New Roman" w:cs="Times New Roman" w:hAnsi="Times New Roman"/>
                <w:b/>
                <w:i/>
                <w:sz w:val="24"/>
                <w:szCs w:val="24"/>
              </w:rPr>
              <w:t>Целевые индикаторы и ожидаемые результаты реализации подпрограммы</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Цель подпрограммы:</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 Благоустройство и озеленение территорий (Содержание и обустройство клумбы в п. Ильинское-Хованское на ул. Советской (площадь)).</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Ожидаемые результаты:</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 Создание наиболее благоприятной и комфортной среды жизнедеятельности населения на территории Ильинского городского поселения;</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 Повышение уровня комфортности и привлекательности территории Ильинского городского поселения.</w:t>
            </w:r>
          </w:p>
        </w:tc>
      </w:tr>
      <w:tr>
        <w:trPr>
          <w:trHeight w:hRule="atLeast" w:val="1080"/>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z w:val="24"/>
                <w:szCs w:val="24"/>
              </w:rPr>
            </w:pPr>
            <w:r>
              <w:rPr>
                <w:rFonts w:ascii="Times New Roman" w:cs="Times New Roman" w:hAnsi="Times New Roman"/>
                <w:b/>
                <w:i/>
                <w:sz w:val="24"/>
                <w:szCs w:val="24"/>
              </w:rPr>
              <w:t>Задачи  подпрограммы</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Организация благоустройства и озеленение территории Ильинского городского поселения</w:t>
            </w:r>
          </w:p>
        </w:tc>
      </w:tr>
      <w:tr>
        <w:trPr>
          <w:trHeight w:hRule="atLeast" w:val="1195"/>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z w:val="24"/>
                <w:szCs w:val="24"/>
              </w:rPr>
            </w:pPr>
            <w:r>
              <w:rPr>
                <w:rFonts w:ascii="Times New Roman" w:cs="Times New Roman" w:hAnsi="Times New Roman"/>
                <w:b/>
                <w:i/>
                <w:sz w:val="24"/>
                <w:szCs w:val="24"/>
              </w:rPr>
              <w:t>Объем бюджетных ассигнований на реализацию  программы (по годам реализации)</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Общая сумма расходов на реализацию подпрограммы</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 xml:space="preserve">на 2018 – 2023 годы: </w:t>
            </w:r>
            <w:r>
              <w:rPr>
                <w:rFonts w:ascii="Times New Roman" w:cs="Times New Roman" w:hAnsi="Times New Roman"/>
                <w:b/>
                <w:sz w:val="24"/>
                <w:szCs w:val="24"/>
              </w:rPr>
              <w:t>1180,0 тыс. руб</w:t>
            </w:r>
            <w:r>
              <w:rPr>
                <w:rFonts w:ascii="Times New Roman" w:cs="Times New Roman" w:hAnsi="Times New Roman"/>
                <w:sz w:val="24"/>
                <w:szCs w:val="24"/>
              </w:rPr>
              <w:t>.,</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в том числе средства:</w:t>
            </w:r>
          </w:p>
          <w:p>
            <w:pPr>
              <w:pStyle w:val="style189"/>
              <w:widowControl/>
              <w:ind w:hanging="0" w:left="0" w:right="0"/>
              <w:jc w:val="both"/>
              <w:rPr>
                <w:rFonts w:ascii="Times New Roman" w:cs="Times New Roman" w:hAnsi="Times New Roman"/>
                <w:b/>
                <w:sz w:val="24"/>
                <w:szCs w:val="24"/>
              </w:rPr>
            </w:pPr>
            <w:r>
              <w:rPr>
                <w:rFonts w:ascii="Times New Roman" w:cs="Times New Roman" w:hAnsi="Times New Roman"/>
                <w:b/>
                <w:sz w:val="24"/>
                <w:szCs w:val="24"/>
              </w:rPr>
              <w:t>2018 год – 200,0 тыс. руб.</w:t>
            </w:r>
          </w:p>
          <w:p>
            <w:pPr>
              <w:pStyle w:val="style189"/>
              <w:widowControl/>
              <w:ind w:hanging="0" w:left="0" w:right="0"/>
              <w:jc w:val="both"/>
              <w:rPr>
                <w:rFonts w:ascii="Times New Roman" w:cs="Times New Roman" w:hAnsi="Times New Roman"/>
                <w:b/>
                <w:sz w:val="24"/>
                <w:szCs w:val="24"/>
              </w:rPr>
            </w:pPr>
            <w:r>
              <w:rPr>
                <w:rFonts w:ascii="Times New Roman" w:cs="Times New Roman" w:hAnsi="Times New Roman"/>
                <w:b/>
                <w:sz w:val="24"/>
                <w:szCs w:val="24"/>
              </w:rPr>
              <w:t>2019 год – 180,0 тыс. руб.</w:t>
            </w:r>
          </w:p>
          <w:p>
            <w:pPr>
              <w:pStyle w:val="style189"/>
              <w:widowControl/>
              <w:ind w:hanging="0" w:left="0" w:right="0"/>
              <w:jc w:val="both"/>
              <w:rPr>
                <w:rFonts w:ascii="Times New Roman" w:cs="Times New Roman" w:hAnsi="Times New Roman"/>
                <w:b/>
                <w:sz w:val="24"/>
                <w:szCs w:val="24"/>
              </w:rPr>
            </w:pPr>
            <w:r>
              <w:rPr>
                <w:rFonts w:ascii="Times New Roman" w:cs="Times New Roman" w:hAnsi="Times New Roman"/>
                <w:b/>
                <w:sz w:val="24"/>
                <w:szCs w:val="24"/>
              </w:rPr>
              <w:t>2020 год – 200,0 тыс. руб.</w:t>
            </w:r>
          </w:p>
          <w:p>
            <w:pPr>
              <w:pStyle w:val="style189"/>
              <w:widowControl/>
              <w:ind w:hanging="0" w:left="0" w:right="0"/>
              <w:jc w:val="both"/>
              <w:rPr>
                <w:rFonts w:ascii="Times New Roman" w:cs="Times New Roman" w:hAnsi="Times New Roman"/>
                <w:b/>
                <w:sz w:val="24"/>
                <w:szCs w:val="24"/>
              </w:rPr>
            </w:pPr>
            <w:r>
              <w:rPr>
                <w:rFonts w:ascii="Times New Roman" w:cs="Times New Roman" w:hAnsi="Times New Roman"/>
                <w:b/>
                <w:sz w:val="24"/>
                <w:szCs w:val="24"/>
              </w:rPr>
              <w:t>2021 год – 200,0 тыс. руб.</w:t>
            </w:r>
          </w:p>
          <w:p>
            <w:pPr>
              <w:pStyle w:val="style189"/>
              <w:widowControl/>
              <w:ind w:hanging="0" w:left="0" w:right="0"/>
              <w:jc w:val="both"/>
              <w:rPr>
                <w:rFonts w:ascii="Times New Roman" w:cs="Times New Roman" w:hAnsi="Times New Roman"/>
                <w:b/>
                <w:sz w:val="24"/>
                <w:szCs w:val="24"/>
              </w:rPr>
            </w:pPr>
            <w:r>
              <w:rPr>
                <w:rFonts w:ascii="Times New Roman" w:cs="Times New Roman" w:hAnsi="Times New Roman"/>
                <w:b/>
                <w:sz w:val="24"/>
                <w:szCs w:val="24"/>
              </w:rPr>
              <w:t>2022 год – 200,0 тыс. руб.</w:t>
            </w:r>
          </w:p>
          <w:p>
            <w:pPr>
              <w:pStyle w:val="style189"/>
              <w:widowControl/>
              <w:ind w:hanging="0" w:left="0" w:right="0"/>
              <w:jc w:val="both"/>
              <w:rPr>
                <w:rFonts w:ascii="Times New Roman" w:cs="Times New Roman" w:hAnsi="Times New Roman"/>
                <w:b/>
                <w:sz w:val="24"/>
                <w:szCs w:val="24"/>
              </w:rPr>
            </w:pPr>
            <w:r>
              <w:rPr>
                <w:rFonts w:ascii="Times New Roman" w:cs="Times New Roman" w:hAnsi="Times New Roman"/>
                <w:b/>
                <w:sz w:val="24"/>
                <w:szCs w:val="24"/>
              </w:rPr>
              <w:t>2023 год – 200,0 тыс. руб.</w:t>
            </w:r>
          </w:p>
        </w:tc>
      </w:tr>
    </w:tbl>
    <w:p>
      <w:pPr>
        <w:pStyle w:val="style189"/>
        <w:pageBreakBefore/>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 xml:space="preserve">2. ХАРАКТЕРИСТИКА ПРОБЛЕМЫ, НА РЕШЕНИЕ КОТОРОЙ </w:t>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НАПРАВЛЕНА ПОДПРОГРАММА</w:t>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r>
    </w:p>
    <w:p>
      <w:pPr>
        <w:pStyle w:val="style191"/>
        <w:widowControl/>
        <w:ind w:firstLine="567" w:left="0" w:right="0"/>
        <w:jc w:val="both"/>
        <w:rPr>
          <w:rFonts w:ascii="Times New Roman" w:cs="Times New Roman" w:hAnsi="Times New Roman"/>
          <w:b w:val="false"/>
          <w:sz w:val="24"/>
          <w:szCs w:val="24"/>
          <w:shd w:fill="FFFFFF" w:val="clear"/>
        </w:rPr>
      </w:pPr>
      <w:r>
        <w:rPr>
          <w:rFonts w:ascii="Times New Roman" w:cs="Times New Roman" w:hAnsi="Times New Roman"/>
          <w:b w:val="false"/>
          <w:sz w:val="24"/>
          <w:szCs w:val="24"/>
          <w:shd w:fill="FFFFFF" w:val="clear"/>
        </w:rPr>
        <w:t>Актуальность разрабатываемой подпрограммы обусловлена тем, что благоустройство и озеленение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района, населенного пункта, улицы. При выполнении комплекса мероприятий они способны значительно улучшить экологическое состояние и внешний облик населенных пунктов, создать более комфортные микроклиматические, санитарно-гигиенические и эстетические условия на улицах, в жилых квартирах, общественных местах (парках, улицах, на площадях и т.д.).</w:t>
      </w:r>
    </w:p>
    <w:p>
      <w:pPr>
        <w:pStyle w:val="style191"/>
        <w:widowControl/>
        <w:ind w:firstLine="567" w:left="0" w:right="0"/>
        <w:jc w:val="both"/>
        <w:rPr>
          <w:rFonts w:ascii="Times New Roman" w:cs="Times New Roman" w:hAnsi="Times New Roman"/>
          <w:b w:val="false"/>
          <w:sz w:val="24"/>
          <w:szCs w:val="24"/>
          <w:shd w:fill="FFFFFF" w:val="clear"/>
        </w:rPr>
      </w:pPr>
      <w:r>
        <w:rPr>
          <w:rFonts w:ascii="Times New Roman" w:cs="Times New Roman" w:hAnsi="Times New Roman"/>
          <w:b w:val="false"/>
          <w:sz w:val="24"/>
          <w:szCs w:val="24"/>
          <w:shd w:fill="FFFFFF" w:val="clear"/>
        </w:rPr>
        <w:t>Таким образом, назрела необходимость разработки подпрограммы по благоустройству и озеленению территории Ильинского городского поселения.</w:t>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3. ОЖИДАЕМЫЕ РЕЗУЛЬТАТЫ РЕАЛИЗАЦИИ ПОДПРОГРАММЫ</w:t>
      </w:r>
    </w:p>
    <w:p>
      <w:pPr>
        <w:pStyle w:val="style191"/>
        <w:widowControl/>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189"/>
        <w:widowControl/>
        <w:ind w:firstLine="567" w:left="0" w:right="0"/>
        <w:jc w:val="both"/>
        <w:rPr>
          <w:rFonts w:ascii="Times New Roman" w:cs="Times New Roman" w:hAnsi="Times New Roman"/>
          <w:sz w:val="24"/>
          <w:szCs w:val="24"/>
        </w:rPr>
      </w:pPr>
      <w:r>
        <w:rPr>
          <w:rFonts w:ascii="Times New Roman" w:cs="Times New Roman" w:hAnsi="Times New Roman"/>
          <w:sz w:val="24"/>
          <w:szCs w:val="24"/>
        </w:rPr>
        <w:t xml:space="preserve">Результатом реализации подпрограммы будет </w:t>
      </w:r>
      <w:r>
        <w:rPr>
          <w:rFonts w:ascii="Times New Roman" w:hAnsi="Times New Roman"/>
          <w:sz w:val="24"/>
          <w:szCs w:val="24"/>
        </w:rPr>
        <w:t xml:space="preserve">повышение уровня комфортности и привлекательности территории </w:t>
      </w:r>
      <w:r>
        <w:rPr>
          <w:rFonts w:ascii="Times New Roman" w:cs="Times New Roman" w:hAnsi="Times New Roman"/>
          <w:sz w:val="24"/>
          <w:szCs w:val="24"/>
        </w:rPr>
        <w:t>Ильинского городского поселения.</w:t>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4. ОСНОВНЫЕ ЦЕЛИ И ЗАДАЧИ ПОДПРОГРАММЫ</w:t>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4.1. Цель подпрограммы</w:t>
      </w:r>
    </w:p>
    <w:p>
      <w:pPr>
        <w:pStyle w:val="style189"/>
        <w:widowControl/>
        <w:ind w:hanging="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189"/>
        <w:widowControl/>
        <w:ind w:firstLine="567" w:left="0" w:right="0"/>
        <w:jc w:val="both"/>
        <w:rPr>
          <w:rFonts w:ascii="Times New Roman" w:cs="Times New Roman" w:hAnsi="Times New Roman"/>
          <w:sz w:val="24"/>
          <w:szCs w:val="24"/>
        </w:rPr>
      </w:pPr>
      <w:r>
        <w:rPr>
          <w:rFonts w:ascii="Times New Roman" w:cs="Times New Roman" w:hAnsi="Times New Roman"/>
          <w:sz w:val="24"/>
          <w:szCs w:val="24"/>
        </w:rPr>
        <w:t>Целью подпрограммы является правовое регулирование в сфере благоустройства территорий на основании Федерального закона от 06.10.2003 года №131 «Об общих принципах местного самоуправления в Российской Федерации».</w:t>
      </w:r>
    </w:p>
    <w:p>
      <w:pPr>
        <w:pStyle w:val="style189"/>
        <w:widowControl/>
        <w:ind w:hanging="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4.2. Целевые индикаторы и ожидаемые результаты реализации подпрограммы</w:t>
      </w:r>
    </w:p>
    <w:p>
      <w:pPr>
        <w:pStyle w:val="style189"/>
        <w:widowControl/>
        <w:ind w:hanging="0" w:left="0" w:right="0"/>
        <w:jc w:val="center"/>
        <w:rPr>
          <w:rFonts w:ascii="Times New Roman" w:cs="Times New Roman" w:hAnsi="Times New Roman"/>
        </w:rPr>
      </w:pPr>
      <w:r>
        <w:rPr>
          <w:rFonts w:ascii="Times New Roman" w:cs="Times New Roman" w:hAnsi="Times New Roman"/>
        </w:rPr>
      </w:r>
    </w:p>
    <w:p>
      <w:pPr>
        <w:pStyle w:val="style189"/>
        <w:widowControl/>
        <w:ind w:hanging="0" w:left="0" w:right="253"/>
        <w:jc w:val="right"/>
        <w:rPr>
          <w:rFonts w:ascii="Times New Roman" w:cs="Times New Roman" w:hAnsi="Times New Roman"/>
        </w:rPr>
      </w:pPr>
      <w:r>
        <w:rPr>
          <w:rFonts w:ascii="Times New Roman" w:cs="Times New Roman" w:hAnsi="Times New Roman"/>
        </w:rPr>
        <w:t>Таблица 1</w:t>
      </w:r>
    </w:p>
    <w:tbl>
      <w:tblPr>
        <w:jc w:val="center"/>
        <w:tblInd w:type="dxa" w:w="0"/>
        <w:tblBorders>
          <w:top w:color="00000A" w:space="0" w:sz="6" w:val="single"/>
          <w:left w:color="00000A" w:space="0" w:sz="6" w:val="single"/>
          <w:bottom w:color="00000A" w:space="0" w:sz="6" w:val="single"/>
          <w:insideH w:color="00000A" w:space="0" w:sz="6" w:val="single"/>
          <w:right w:color="00000A" w:space="0" w:sz="6" w:val="single"/>
          <w:insideV w:color="00000A" w:space="0" w:sz="6" w:val="single"/>
        </w:tblBorders>
        <w:tblCellMar>
          <w:top w:type="dxa" w:w="0"/>
          <w:left w:type="dxa" w:w="46"/>
          <w:bottom w:type="dxa" w:w="0"/>
          <w:right w:type="dxa" w:w="70"/>
        </w:tblCellMar>
      </w:tblPr>
      <w:tblGrid>
        <w:gridCol w:w="532"/>
        <w:gridCol w:w="4520"/>
        <w:gridCol w:w="729"/>
        <w:gridCol w:w="729"/>
        <w:gridCol w:w="732"/>
        <w:gridCol w:w="729"/>
        <w:gridCol w:w="726"/>
        <w:gridCol w:w="688"/>
      </w:tblGrid>
      <w:tr>
        <w:trPr>
          <w:trHeight w:hRule="atLeast" w:val="360"/>
          <w:cantSplit w:val="true"/>
        </w:trPr>
        <w:tc>
          <w:tcPr>
            <w:tcW w:type="dxa" w:w="532"/>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N п/п</w:t>
            </w:r>
          </w:p>
        </w:tc>
        <w:tc>
          <w:tcPr>
            <w:tcW w:type="dxa" w:w="4520"/>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Наименование показателя</w:t>
            </w:r>
          </w:p>
        </w:tc>
        <w:tc>
          <w:tcPr>
            <w:tcW w:type="dxa" w:w="729"/>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2018 год</w:t>
            </w:r>
          </w:p>
        </w:tc>
        <w:tc>
          <w:tcPr>
            <w:tcW w:type="dxa" w:w="729"/>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2019 год</w:t>
            </w:r>
          </w:p>
        </w:tc>
        <w:tc>
          <w:tcPr>
            <w:tcW w:type="dxa" w:w="732"/>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2020 год</w:t>
            </w:r>
          </w:p>
        </w:tc>
        <w:tc>
          <w:tcPr>
            <w:tcW w:type="dxa" w:w="729"/>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2021</w:t>
            </w:r>
          </w:p>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год</w:t>
            </w:r>
          </w:p>
        </w:tc>
        <w:tc>
          <w:tcPr>
            <w:tcW w:type="dxa" w:w="726"/>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2022 год</w:t>
            </w:r>
          </w:p>
        </w:tc>
        <w:tc>
          <w:tcPr>
            <w:tcW w:type="dxa" w:w="688"/>
            <w:tcBorders>
              <w:top w:color="00000A" w:space="0" w:sz="6" w:val="single"/>
              <w:left w:color="00000A" w:space="0" w:sz="4" w:val="single"/>
              <w:bottom w:color="00000A" w:space="0" w:sz="6" w:val="single"/>
              <w:right w:color="00000A" w:space="0" w:sz="6" w:val="single"/>
            </w:tcBorders>
            <w:shd w:fill="auto" w:val="clear"/>
            <w:tcMar>
              <w:left w:type="dxa" w:w="56"/>
            </w:tcMa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2023</w:t>
            </w:r>
          </w:p>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год</w:t>
            </w:r>
          </w:p>
        </w:tc>
      </w:tr>
      <w:tr>
        <w:trPr>
          <w:trHeight w:hRule="atLeast" w:val="203"/>
          <w:cantSplit w:val="true"/>
        </w:trPr>
        <w:tc>
          <w:tcPr>
            <w:tcW w:type="dxa" w:w="532"/>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w:t>
            </w:r>
          </w:p>
        </w:tc>
        <w:tc>
          <w:tcPr>
            <w:tcW w:type="dxa" w:w="4520"/>
            <w:tcBorders>
              <w:top w:color="00000A" w:space="0" w:sz="6" w:val="single"/>
              <w:left w:color="00000A" w:space="0" w:sz="6" w:val="single"/>
              <w:bottom w:color="00000A" w:space="0" w:sz="6" w:val="single"/>
              <w:right w:color="00000A" w:space="0" w:sz="4" w:val="single"/>
            </w:tcBorders>
            <w:shd w:fill="FFFFFF" w:val="clear"/>
            <w:tcMar>
              <w:left w:type="dxa" w:w="46"/>
            </w:tcMar>
          </w:tcPr>
          <w:p>
            <w:pPr>
              <w:pStyle w:val="style189"/>
              <w:widowControl/>
              <w:ind w:hanging="0" w:left="0" w:right="0"/>
              <w:jc w:val="both"/>
              <w:rPr>
                <w:rFonts w:ascii="Times New Roman" w:cs="Times New Roman" w:hAnsi="Times New Roman"/>
                <w:sz w:val="20"/>
              </w:rPr>
            </w:pPr>
            <w:r>
              <w:rPr>
                <w:rFonts w:ascii="Times New Roman" w:cs="Times New Roman" w:hAnsi="Times New Roman"/>
                <w:sz w:val="20"/>
              </w:rPr>
            </w:r>
          </w:p>
          <w:p>
            <w:pPr>
              <w:pStyle w:val="style189"/>
              <w:widowControl/>
              <w:ind w:hanging="0" w:left="0" w:right="0"/>
              <w:jc w:val="both"/>
              <w:rPr>
                <w:rFonts w:ascii="Times New Roman" w:cs="Times New Roman" w:hAnsi="Times New Roman"/>
                <w:sz w:val="20"/>
              </w:rPr>
            </w:pPr>
            <w:r>
              <w:rPr>
                <w:rFonts w:ascii="Times New Roman" w:cs="Times New Roman" w:hAnsi="Times New Roman"/>
                <w:sz w:val="20"/>
              </w:rPr>
              <w:t>Благоустройство и озеленение территорий (Содержание и обустройство клумбы в п. Ильинское-Хованское на ул. Советской (площадь))</w:t>
            </w:r>
          </w:p>
          <w:p>
            <w:pPr>
              <w:pStyle w:val="style189"/>
              <w:widowControl/>
              <w:ind w:hanging="0" w:left="0" w:right="0"/>
              <w:jc w:val="both"/>
              <w:rPr>
                <w:rFonts w:ascii="Times New Roman" w:cs="Times New Roman" w:hAnsi="Times New Roman"/>
                <w:sz w:val="20"/>
              </w:rPr>
            </w:pPr>
            <w:r>
              <w:rPr>
                <w:rFonts w:ascii="Times New Roman" w:cs="Times New Roman" w:hAnsi="Times New Roman"/>
                <w:sz w:val="20"/>
              </w:rPr>
            </w:r>
          </w:p>
        </w:tc>
        <w:tc>
          <w:tcPr>
            <w:tcW w:type="dxa" w:w="729"/>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0,3 га</w:t>
            </w:r>
          </w:p>
        </w:tc>
        <w:tc>
          <w:tcPr>
            <w:tcW w:type="dxa" w:w="729"/>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0,3 га</w:t>
            </w:r>
          </w:p>
        </w:tc>
        <w:tc>
          <w:tcPr>
            <w:tcW w:type="dxa" w:w="732"/>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0,3 га</w:t>
            </w:r>
          </w:p>
        </w:tc>
        <w:tc>
          <w:tcPr>
            <w:tcW w:type="dxa" w:w="729"/>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0,3 га</w:t>
            </w:r>
          </w:p>
        </w:tc>
        <w:tc>
          <w:tcPr>
            <w:tcW w:type="dxa" w:w="726"/>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0,3 га</w:t>
            </w:r>
          </w:p>
        </w:tc>
        <w:tc>
          <w:tcPr>
            <w:tcW w:type="dxa" w:w="688"/>
            <w:tcBorders>
              <w:top w:color="00000A" w:space="0" w:sz="6" w:val="single"/>
              <w:left w:color="00000A" w:space="0" w:sz="4" w:val="single"/>
              <w:bottom w:color="00000A" w:space="0" w:sz="6" w:val="single"/>
              <w:right w:color="00000A" w:space="0" w:sz="6" w:val="single"/>
            </w:tcBorders>
            <w:shd w:fill="auto" w:val="clear"/>
            <w:tcMar>
              <w:left w:type="dxa" w:w="5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0,3 га</w:t>
            </w:r>
          </w:p>
        </w:tc>
      </w:tr>
    </w:tbl>
    <w:p>
      <w:pPr>
        <w:pStyle w:val="style189"/>
        <w:widowControl/>
        <w:ind w:hanging="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4.3. Задачи  подпрограммы</w:t>
      </w:r>
    </w:p>
    <w:p>
      <w:pPr>
        <w:pStyle w:val="style189"/>
        <w:widowControl/>
        <w:ind w:hanging="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189"/>
        <w:widowControl/>
        <w:ind w:hanging="0" w:left="0" w:right="111"/>
        <w:jc w:val="right"/>
        <w:rPr>
          <w:rFonts w:ascii="Times New Roman" w:cs="Times New Roman" w:hAnsi="Times New Roman"/>
        </w:rPr>
      </w:pPr>
      <w:r>
        <w:rPr>
          <w:rFonts w:ascii="Times New Roman" w:cs="Times New Roman" w:hAnsi="Times New Roman"/>
        </w:rPr>
        <w:t>Таблица 2</w:t>
      </w:r>
    </w:p>
    <w:tbl>
      <w:tblPr>
        <w:jc w:val="center"/>
        <w:tblInd w:type="dxa" w:w="0"/>
        <w:tblBorders>
          <w:top w:color="00000A" w:space="0" w:sz="6" w:val="single"/>
          <w:left w:color="00000A" w:space="0" w:sz="6" w:val="single"/>
          <w:bottom w:color="00000A" w:space="0" w:sz="6" w:val="single"/>
          <w:insideH w:color="00000A" w:space="0" w:sz="6" w:val="single"/>
          <w:right w:color="00000A" w:space="0" w:sz="6" w:val="single"/>
          <w:insideV w:color="00000A" w:space="0" w:sz="6" w:val="single"/>
        </w:tblBorders>
        <w:tblCellMar>
          <w:top w:type="dxa" w:w="0"/>
          <w:left w:type="dxa" w:w="46"/>
          <w:bottom w:type="dxa" w:w="0"/>
          <w:right w:type="dxa" w:w="70"/>
        </w:tblCellMar>
      </w:tblPr>
      <w:tblGrid>
        <w:gridCol w:w="537"/>
        <w:gridCol w:w="6123"/>
        <w:gridCol w:w="2696"/>
      </w:tblGrid>
      <w:tr>
        <w:trPr>
          <w:trHeight w:hRule="atLeast" w:val="360"/>
          <w:cantSplit w:val="true"/>
        </w:trPr>
        <w:tc>
          <w:tcPr>
            <w:tcW w:type="dxa" w:w="53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sz w:val="24"/>
                <w:szCs w:val="24"/>
              </w:rPr>
            </w:pPr>
            <w:r>
              <w:rPr>
                <w:rFonts w:ascii="Times New Roman" w:cs="Times New Roman" w:hAnsi="Times New Roman"/>
                <w:b/>
                <w:i/>
                <w:sz w:val="24"/>
                <w:szCs w:val="24"/>
              </w:rPr>
              <w:t>N п/п</w:t>
            </w:r>
          </w:p>
        </w:tc>
        <w:tc>
          <w:tcPr>
            <w:tcW w:type="dxa" w:w="6123"/>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sz w:val="24"/>
                <w:szCs w:val="24"/>
              </w:rPr>
            </w:pPr>
            <w:r>
              <w:rPr>
                <w:rFonts w:ascii="Times New Roman" w:cs="Times New Roman" w:hAnsi="Times New Roman"/>
                <w:b/>
                <w:i/>
                <w:sz w:val="24"/>
                <w:szCs w:val="24"/>
              </w:rPr>
              <w:t>Задача</w:t>
            </w:r>
          </w:p>
        </w:tc>
        <w:tc>
          <w:tcPr>
            <w:tcW w:type="dxa" w:w="269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sz w:val="24"/>
                <w:szCs w:val="24"/>
              </w:rPr>
            </w:pPr>
            <w:r>
              <w:rPr>
                <w:rFonts w:ascii="Times New Roman" w:cs="Times New Roman" w:hAnsi="Times New Roman"/>
                <w:b/>
                <w:i/>
                <w:sz w:val="24"/>
                <w:szCs w:val="24"/>
              </w:rPr>
              <w:t>Год, к которому задача должна быть решена</w:t>
            </w:r>
          </w:p>
        </w:tc>
      </w:tr>
      <w:tr>
        <w:trPr>
          <w:trHeight w:hRule="atLeast" w:val="360"/>
          <w:cantSplit w:val="true"/>
        </w:trPr>
        <w:tc>
          <w:tcPr>
            <w:tcW w:type="dxa" w:w="53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w:t>
            </w:r>
          </w:p>
        </w:tc>
        <w:tc>
          <w:tcPr>
            <w:tcW w:type="dxa" w:w="6123"/>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both"/>
              <w:rPr>
                <w:rFonts w:ascii="Times New Roman" w:cs="Times New Roman" w:hAnsi="Times New Roman"/>
              </w:rPr>
            </w:pPr>
            <w:r>
              <w:rPr>
                <w:rFonts w:ascii="Times New Roman" w:cs="Times New Roman" w:hAnsi="Times New Roman"/>
              </w:rPr>
            </w:r>
          </w:p>
          <w:p>
            <w:pPr>
              <w:pStyle w:val="style189"/>
              <w:widowControl/>
              <w:ind w:hanging="0" w:left="0" w:right="0"/>
              <w:jc w:val="both"/>
              <w:rPr>
                <w:rFonts w:ascii="Times New Roman" w:cs="Times New Roman" w:hAnsi="Times New Roman"/>
              </w:rPr>
            </w:pPr>
            <w:r>
              <w:rPr>
                <w:rFonts w:ascii="Times New Roman" w:cs="Times New Roman" w:hAnsi="Times New Roman"/>
              </w:rPr>
              <w:t>Содержание парков на территории Ильинского городского хозяйства</w:t>
            </w:r>
          </w:p>
          <w:p>
            <w:pPr>
              <w:pStyle w:val="style189"/>
              <w:widowControl/>
              <w:ind w:hanging="0" w:left="0" w:right="0"/>
              <w:jc w:val="both"/>
              <w:rPr>
                <w:rFonts w:ascii="Times New Roman" w:cs="Times New Roman" w:hAnsi="Times New Roman"/>
              </w:rPr>
            </w:pPr>
            <w:r>
              <w:rPr>
                <w:rFonts w:ascii="Times New Roman" w:cs="Times New Roman" w:hAnsi="Times New Roman"/>
              </w:rPr>
            </w:r>
          </w:p>
        </w:tc>
        <w:tc>
          <w:tcPr>
            <w:tcW w:type="dxa" w:w="269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Весь период</w:t>
            </w:r>
          </w:p>
        </w:tc>
      </w:tr>
    </w:tbl>
    <w:p>
      <w:pPr>
        <w:sectPr>
          <w:type w:val="nextPage"/>
          <w:pgSz w:h="16838" w:w="11906"/>
          <w:pgMar w:bottom="1134" w:footer="0" w:gutter="0" w:header="0" w:left="1418" w:right="1021" w:top="1134"/>
          <w:pgNumType w:fmt="decimal"/>
          <w:formProt w:val="false"/>
          <w:textDirection w:val="lrTb"/>
          <w:docGrid w:charSpace="4096" w:linePitch="240" w:type="default"/>
        </w:sectPr>
        <w:pStyle w:val="style189"/>
        <w:widowControl/>
        <w:ind w:hanging="0" w:left="0" w:right="0"/>
        <w:jc w:val="center"/>
        <w:rPr>
          <w:rFonts w:ascii="Times New Roman" w:cs="Times New Roman" w:hAnsi="Times New Roman"/>
          <w:b/>
        </w:rPr>
      </w:pPr>
      <w:r>
        <w:rPr>
          <w:rFonts w:ascii="Times New Roman" w:cs="Times New Roman" w:hAnsi="Times New Roman"/>
          <w:b/>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5. ПЕРЕЧЕНЬ МЕРОПРИЯТИЙ ПОДПРОГРАММЫ</w:t>
      </w:r>
    </w:p>
    <w:p>
      <w:pPr>
        <w:pStyle w:val="style189"/>
        <w:widowControl/>
        <w:ind w:hanging="0" w:left="0" w:right="0"/>
        <w:jc w:val="center"/>
        <w:rPr>
          <w:rFonts w:ascii="Times New Roman" w:cs="Times New Roman" w:hAnsi="Times New Roman"/>
        </w:rPr>
      </w:pPr>
      <w:r>
        <w:rPr>
          <w:rFonts w:ascii="Times New Roman" w:cs="Times New Roman" w:hAnsi="Times New Roman"/>
        </w:rPr>
      </w:r>
    </w:p>
    <w:p>
      <w:pPr>
        <w:pStyle w:val="style189"/>
        <w:widowControl/>
        <w:ind w:hanging="0" w:left="0" w:right="-31"/>
        <w:jc w:val="right"/>
        <w:rPr>
          <w:rFonts w:ascii="Times New Roman" w:cs="Times New Roman" w:hAnsi="Times New Roman"/>
        </w:rPr>
      </w:pPr>
      <w:r>
        <w:rPr>
          <w:rFonts w:ascii="Times New Roman" w:cs="Times New Roman" w:hAnsi="Times New Roman"/>
        </w:rPr>
        <w:t>Таблица 3</w:t>
      </w:r>
    </w:p>
    <w:tbl>
      <w:tblPr>
        <w:jc w:val="left"/>
        <w:tblInd w:type="dxa" w:w="-5"/>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98"/>
          <w:bottom w:type="dxa" w:w="0"/>
          <w:right w:type="dxa" w:w="108"/>
        </w:tblCellMar>
      </w:tblPr>
      <w:tblGrid>
        <w:gridCol w:w="816"/>
        <w:gridCol w:w="5101"/>
        <w:gridCol w:w="1699"/>
        <w:gridCol w:w="2835"/>
        <w:gridCol w:w="2125"/>
        <w:gridCol w:w="2210"/>
      </w:tblGrid>
      <w:tr>
        <w:trPr>
          <w:trHeight w:hRule="atLeast" w:val="332"/>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 xml:space="preserve">№ </w:t>
            </w:r>
            <w:r>
              <w:rPr>
                <w:rFonts w:ascii="Times New Roman" w:cs="Times New Roman" w:hAnsi="Times New Roman"/>
                <w:b/>
                <w:i/>
              </w:rPr>
              <w:t>п/п</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Наименование мероприятий</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Сроки исполнения (годы)</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Объем финансирования,</w:t>
            </w:r>
          </w:p>
          <w:p>
            <w:pPr>
              <w:pStyle w:val="style189"/>
              <w:widowControl/>
              <w:ind w:hanging="0" w:left="0" w:right="0"/>
              <w:jc w:val="center"/>
              <w:rPr>
                <w:rFonts w:ascii="Times New Roman" w:cs="Times New Roman" w:hAnsi="Times New Roman"/>
                <w:b/>
                <w:i/>
              </w:rPr>
            </w:pPr>
            <w:r>
              <w:rPr>
                <w:rFonts w:ascii="Times New Roman" w:cs="Times New Roman" w:hAnsi="Times New Roman"/>
                <w:b/>
                <w:i/>
              </w:rPr>
              <w:t>тыс. руб.</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 xml:space="preserve">Ответственные </w:t>
            </w:r>
          </w:p>
          <w:p>
            <w:pPr>
              <w:pStyle w:val="style189"/>
              <w:widowControl/>
              <w:ind w:hanging="0" w:left="0" w:right="0"/>
              <w:jc w:val="center"/>
              <w:rPr>
                <w:rFonts w:ascii="Times New Roman" w:cs="Times New Roman" w:hAnsi="Times New Roman"/>
                <w:b/>
                <w:i/>
              </w:rPr>
            </w:pPr>
            <w:r>
              <w:rPr>
                <w:rFonts w:ascii="Times New Roman" w:cs="Times New Roman" w:hAnsi="Times New Roman"/>
                <w:b/>
                <w:i/>
              </w:rPr>
              <w:t>за выполнение</w:t>
            </w:r>
          </w:p>
        </w:tc>
        <w:tc>
          <w:tcPr>
            <w:tcW w:type="dxa" w:w="221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Ожидаемые</w:t>
            </w:r>
          </w:p>
          <w:p>
            <w:pPr>
              <w:pStyle w:val="style189"/>
              <w:widowControl/>
              <w:ind w:hanging="0" w:left="0" w:right="0"/>
              <w:jc w:val="center"/>
              <w:rPr>
                <w:rFonts w:ascii="Times New Roman" w:cs="Times New Roman" w:hAnsi="Times New Roman"/>
                <w:b/>
                <w:i/>
              </w:rPr>
            </w:pPr>
            <w:r>
              <w:rPr>
                <w:rFonts w:ascii="Times New Roman" w:cs="Times New Roman" w:hAnsi="Times New Roman"/>
                <w:b/>
                <w:i/>
              </w:rPr>
              <w:t>результаты</w:t>
            </w:r>
          </w:p>
        </w:tc>
      </w:tr>
      <w:tr>
        <w:trPr>
          <w:trHeight w:hRule="atLeast" w:val="70"/>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1</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2</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3</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4</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6</w:t>
            </w:r>
          </w:p>
        </w:tc>
        <w:tc>
          <w:tcPr>
            <w:tcW w:type="dxa" w:w="221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7</w:t>
            </w:r>
          </w:p>
        </w:tc>
      </w:tr>
      <w:tr>
        <w:trPr>
          <w:trHeight w:hRule="atLeast" w:val="160"/>
          <w:cantSplit w:val="false"/>
        </w:trPr>
        <w:tc>
          <w:tcPr>
            <w:tcW w:type="dxa" w:w="14786"/>
            <w:gridSpan w:val="6"/>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both"/>
              <w:rPr>
                <w:rFonts w:ascii="Times New Roman" w:cs="Times New Roman" w:hAnsi="Times New Roman"/>
                <w:b/>
                <w:i/>
              </w:rPr>
            </w:pPr>
            <w:r>
              <w:rPr>
                <w:rFonts w:ascii="Times New Roman" w:cs="Times New Roman" w:hAnsi="Times New Roman"/>
                <w:b/>
                <w:i/>
              </w:rPr>
              <w:t>Раздел 1. Мероприятия подпрограммы «Организация благоустройства и озеленение территории Ильинского городского поселения»</w:t>
            </w:r>
          </w:p>
        </w:tc>
      </w:tr>
      <w:tr>
        <w:trPr>
          <w:trHeight w:hRule="atLeast" w:val="918"/>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jc w:val="center"/>
              <w:rPr>
                <w:rFonts w:ascii="Times New Roman" w:cs="Times New Roman" w:hAnsi="Times New Roman"/>
              </w:rPr>
            </w:pPr>
            <w:r>
              <w:rPr>
                <w:rFonts w:ascii="Times New Roman" w:cs="Times New Roman" w:hAnsi="Times New Roman"/>
              </w:rPr>
              <w:t>11.1.</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hanging="0" w:left="0" w:right="0"/>
              <w:rPr>
                <w:rFonts w:ascii="Times New Roman" w:cs="Times New Roman" w:hAnsi="Times New Roman"/>
              </w:rPr>
            </w:pPr>
            <w:r>
              <w:rPr>
                <w:rFonts w:ascii="Times New Roman" w:cs="Times New Roman" w:hAnsi="Times New Roman"/>
              </w:rPr>
              <w:t>Содержание и обустройство клумбы (приобретение рассады и устройство плодородного слоя) в п. Ильинское-Хованское на ул. Советской (площадь).</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hanging="0" w:left="0" w:right="0"/>
              <w:jc w:val="center"/>
              <w:rPr>
                <w:rFonts w:ascii="Times New Roman" w:cs="Times New Roman" w:hAnsi="Times New Roman"/>
              </w:rPr>
            </w:pPr>
            <w:r>
              <w:rPr>
                <w:rFonts w:ascii="Times New Roman" w:cs="Times New Roman" w:hAnsi="Times New Roman"/>
              </w:rPr>
              <w:t>2018</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hanging="0" w:left="0" w:right="0"/>
              <w:jc w:val="center"/>
              <w:rPr>
                <w:rFonts w:ascii="Times New Roman" w:cs="Times New Roman" w:hAnsi="Times New Roman"/>
              </w:rPr>
            </w:pPr>
            <w:r>
              <w:rPr>
                <w:rFonts w:ascii="Times New Roman" w:cs="Times New Roman" w:hAnsi="Times New Roman"/>
              </w:rPr>
              <w:t>200,0</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t>Администрация Ильинского муниципального района</w:t>
            </w:r>
          </w:p>
        </w:tc>
        <w:tc>
          <w:tcPr>
            <w:tcW w:type="dxa" w:w="2210"/>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Обеспечение экологической обстановки, благоприятной для проживания граждан на территории поселения</w:t>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b/>
              </w:rPr>
            </w:pPr>
            <w:r>
              <w:rPr>
                <w:rFonts w:ascii="Times New Roman" w:cs="Times New Roman" w:hAnsi="Times New Roman"/>
                <w:b/>
              </w:rPr>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2018 год</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200,0</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1.1.</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hanging="0" w:left="0" w:right="0"/>
              <w:rPr>
                <w:rFonts w:ascii="Times New Roman" w:cs="Times New Roman" w:hAnsi="Times New Roman"/>
              </w:rPr>
            </w:pPr>
            <w:r>
              <w:rPr>
                <w:rFonts w:ascii="Times New Roman" w:cs="Times New Roman" w:hAnsi="Times New Roman"/>
              </w:rPr>
              <w:t>Содержание и обустройство клумбы (посадка и уход за рассадой, обкос травы) в п. Ильинское-Хованское на ул. Советской (площадь).</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2019</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180,0</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t>Администрация Ильинского муниципального района</w:t>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b/>
              </w:rPr>
            </w:pPr>
            <w:r>
              <w:rPr>
                <w:rFonts w:ascii="Times New Roman" w:cs="Times New Roman" w:hAnsi="Times New Roman"/>
                <w:b/>
              </w:rPr>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2019 год</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200,0</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1.1.</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hanging="0" w:left="0" w:right="0"/>
              <w:rPr>
                <w:rFonts w:ascii="Times New Roman" w:cs="Times New Roman" w:hAnsi="Times New Roman"/>
              </w:rPr>
            </w:pPr>
            <w:r>
              <w:rPr>
                <w:rFonts w:ascii="Times New Roman" w:cs="Times New Roman" w:hAnsi="Times New Roman"/>
              </w:rPr>
              <w:t>Содержание и обустройство клумбы (посадка и уход за рассадой, обкос травы) в п. Ильинское-Хованское на ул. Советской (площадь).</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2020</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200,0</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t>Администрация Ильинского муниципального района</w:t>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b/>
              </w:rPr>
            </w:pPr>
            <w:r>
              <w:rPr>
                <w:rFonts w:ascii="Times New Roman" w:cs="Times New Roman" w:hAnsi="Times New Roman"/>
                <w:b/>
              </w:rPr>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2020 год</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180,0</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rPr>
            </w:pPr>
            <w:r>
              <w:rPr>
                <w:rFonts w:ascii="Times New Roman" w:cs="Times New Roman" w:hAnsi="Times New Roman"/>
              </w:rPr>
              <w:t>Организация благоустройства и озеленение территории Ильинского городского поселения</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2021</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200,0</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t>Администрация Ильинского муниципального района</w:t>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b/>
              </w:rPr>
            </w:pPr>
            <w:r>
              <w:rPr>
                <w:rFonts w:ascii="Times New Roman" w:cs="Times New Roman" w:hAnsi="Times New Roman"/>
                <w:b/>
              </w:rPr>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2021 год</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200,0</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rPr>
            </w:pPr>
            <w:r>
              <w:rPr>
                <w:rFonts w:ascii="Times New Roman" w:cs="Times New Roman" w:hAnsi="Times New Roman"/>
              </w:rPr>
              <w:t>Организация благоустройства и озеленение территории Ильинского городского поселения</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2022</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200,0</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t>Администрация Ильинского муниципального района</w:t>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b/>
              </w:rPr>
            </w:pPr>
            <w:r>
              <w:rPr>
                <w:rFonts w:ascii="Times New Roman" w:cs="Times New Roman" w:hAnsi="Times New Roman"/>
                <w:b/>
              </w:rPr>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2022 год</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200,0</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rPr>
            </w:pPr>
            <w:r>
              <w:rPr>
                <w:rFonts w:ascii="Times New Roman" w:cs="Times New Roman" w:hAnsi="Times New Roman"/>
              </w:rPr>
              <w:t>Организация благоустройства и озеленение территории Ильинского городского поселения</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2023</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200,0</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t>Администрация Ильинского муниципального района</w:t>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b/>
              </w:rPr>
            </w:pPr>
            <w:r>
              <w:rPr>
                <w:rFonts w:ascii="Times New Roman" w:cs="Times New Roman" w:hAnsi="Times New Roman"/>
                <w:b/>
              </w:rPr>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2023 год</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200,0</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2210"/>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r>
      <w:tr>
        <w:trPr>
          <w:trHeight w:hRule="atLeast" w:val="234"/>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b/>
              </w:rPr>
            </w:pPr>
            <w:r>
              <w:rPr>
                <w:rFonts w:ascii="Times New Roman" w:cs="Times New Roman" w:hAnsi="Times New Roman"/>
                <w:b/>
              </w:rPr>
              <w:t>ИТОГО по разделу 1:</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2018-2023</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1180,0</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2210"/>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r>
    </w:tbl>
    <w:p>
      <w:pPr>
        <w:sectPr>
          <w:type w:val="nextPage"/>
          <w:pgSz w:h="11906" w:orient="landscape" w:w="16838"/>
          <w:pgMar w:bottom="851" w:footer="0" w:gutter="0" w:header="0" w:left="1134" w:right="1134" w:top="1418"/>
          <w:pgNumType w:fmt="decimal"/>
          <w:formProt w:val="false"/>
          <w:textDirection w:val="lrTb"/>
          <w:docGrid w:charSpace="4096" w:linePitch="240" w:type="default"/>
        </w:sectPr>
        <w:pStyle w:val="style189"/>
        <w:widowControl/>
        <w:ind w:hanging="0" w:left="0" w:right="0"/>
        <w:jc w:val="center"/>
        <w:rPr>
          <w:rFonts w:ascii="Times New Roman" w:cs="Times New Roman" w:hAnsi="Times New Roman"/>
        </w:rPr>
      </w:pPr>
      <w:r>
        <w:rPr>
          <w:rFonts w:ascii="Times New Roman" w:cs="Times New Roman" w:hAnsi="Times New Roman"/>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6. РЕСУРСНОЕ ОБЕСПЕЧЕНИЕ ПОДПРОГРАММЫ</w:t>
      </w:r>
    </w:p>
    <w:p>
      <w:pPr>
        <w:pStyle w:val="style189"/>
        <w:widowControl/>
        <w:ind w:hanging="0" w:left="0" w:right="0"/>
        <w:jc w:val="center"/>
        <w:rPr>
          <w:rFonts w:ascii="Times New Roman" w:cs="Times New Roman" w:hAnsi="Times New Roman"/>
        </w:rPr>
      </w:pPr>
      <w:r>
        <w:rPr>
          <w:rFonts w:ascii="Times New Roman" w:cs="Times New Roman" w:hAnsi="Times New Roman"/>
        </w:rPr>
      </w:r>
    </w:p>
    <w:p>
      <w:pPr>
        <w:pStyle w:val="style189"/>
        <w:widowControl/>
        <w:ind w:hanging="0" w:left="0" w:right="282"/>
        <w:jc w:val="right"/>
        <w:rPr>
          <w:rFonts w:ascii="Times New Roman" w:cs="Times New Roman" w:hAnsi="Times New Roman"/>
        </w:rPr>
      </w:pPr>
      <w:r>
        <w:rPr>
          <w:rFonts w:ascii="Times New Roman" w:cs="Times New Roman" w:hAnsi="Times New Roman"/>
        </w:rPr>
        <w:t>Таблица 4</w:t>
      </w:r>
    </w:p>
    <w:tbl>
      <w:tblPr>
        <w:jc w:val="center"/>
        <w:tblInd w:type="dxa" w:w="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98"/>
          <w:bottom w:type="dxa" w:w="0"/>
          <w:right w:type="dxa" w:w="108"/>
        </w:tblCellMar>
      </w:tblPr>
      <w:tblGrid>
        <w:gridCol w:w="3337"/>
        <w:gridCol w:w="1079"/>
        <w:gridCol w:w="1081"/>
        <w:gridCol w:w="1080"/>
        <w:gridCol w:w="1080"/>
        <w:gridCol w:w="1080"/>
        <w:gridCol w:w="1084"/>
      </w:tblGrid>
      <w:tr>
        <w:trPr>
          <w:trHeight w:hRule="atLeast" w:val="478"/>
          <w:cantSplit w:val="false"/>
        </w:trPr>
        <w:tc>
          <w:tcPr>
            <w:tcW w:type="dxa" w:w="3337"/>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t xml:space="preserve">Направления финансирования </w:t>
            </w:r>
          </w:p>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t>и источники</w:t>
            </w:r>
          </w:p>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107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2018</w:t>
            </w:r>
          </w:p>
          <w:p>
            <w:pPr>
              <w:pStyle w:val="style189"/>
              <w:widowControl/>
              <w:ind w:hanging="0" w:left="0" w:right="0"/>
              <w:jc w:val="center"/>
              <w:rPr>
                <w:rFonts w:ascii="Times New Roman" w:cs="Times New Roman" w:hAnsi="Times New Roman"/>
                <w:b/>
              </w:rPr>
            </w:pPr>
            <w:r>
              <w:rPr>
                <w:rFonts w:ascii="Times New Roman" w:cs="Times New Roman" w:hAnsi="Times New Roman"/>
                <w:b/>
              </w:rPr>
              <w:t>год</w:t>
            </w:r>
          </w:p>
        </w:tc>
        <w:tc>
          <w:tcPr>
            <w:tcW w:type="dxa" w:w="108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2019</w:t>
            </w:r>
          </w:p>
          <w:p>
            <w:pPr>
              <w:pStyle w:val="style189"/>
              <w:widowControl/>
              <w:ind w:hanging="0" w:left="0" w:right="0"/>
              <w:jc w:val="center"/>
              <w:rPr>
                <w:rFonts w:ascii="Times New Roman" w:cs="Times New Roman" w:hAnsi="Times New Roman"/>
                <w:b/>
              </w:rPr>
            </w:pPr>
            <w:r>
              <w:rPr>
                <w:rFonts w:ascii="Times New Roman" w:cs="Times New Roman" w:hAnsi="Times New Roman"/>
                <w:b/>
              </w:rPr>
              <w:t>год</w:t>
            </w:r>
          </w:p>
        </w:tc>
        <w:tc>
          <w:tcPr>
            <w:tcW w:type="dxa" w:w="1080"/>
            <w:tcBorders>
              <w:top w:color="000001" w:space="0" w:sz="4" w:val="single"/>
              <w:left w:color="000001"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2020</w:t>
            </w:r>
          </w:p>
          <w:p>
            <w:pPr>
              <w:pStyle w:val="style189"/>
              <w:widowControl/>
              <w:ind w:hanging="0" w:left="0" w:right="0"/>
              <w:jc w:val="center"/>
              <w:rPr>
                <w:rFonts w:ascii="Times New Roman" w:cs="Times New Roman" w:hAnsi="Times New Roman"/>
                <w:b/>
              </w:rPr>
            </w:pPr>
            <w:r>
              <w:rPr>
                <w:rFonts w:ascii="Times New Roman" w:cs="Times New Roman" w:hAnsi="Times New Roman"/>
                <w:b/>
              </w:rPr>
              <w:t>год</w:t>
            </w:r>
          </w:p>
        </w:tc>
        <w:tc>
          <w:tcPr>
            <w:tcW w:type="dxa" w:w="1080"/>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2021</w:t>
            </w:r>
          </w:p>
          <w:p>
            <w:pPr>
              <w:pStyle w:val="style189"/>
              <w:widowControl/>
              <w:ind w:hanging="0" w:left="0" w:right="0"/>
              <w:jc w:val="center"/>
              <w:rPr>
                <w:rFonts w:ascii="Times New Roman" w:cs="Times New Roman" w:hAnsi="Times New Roman"/>
                <w:b/>
              </w:rPr>
            </w:pPr>
            <w:r>
              <w:rPr>
                <w:rFonts w:ascii="Times New Roman" w:cs="Times New Roman" w:hAnsi="Times New Roman"/>
                <w:b/>
              </w:rPr>
              <w:t>год</w:t>
            </w:r>
          </w:p>
        </w:tc>
        <w:tc>
          <w:tcPr>
            <w:tcW w:type="dxa" w:w="1080"/>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 xml:space="preserve">2022 </w:t>
            </w:r>
          </w:p>
          <w:p>
            <w:pPr>
              <w:pStyle w:val="style189"/>
              <w:widowControl/>
              <w:ind w:hanging="0" w:left="0" w:right="0"/>
              <w:jc w:val="center"/>
              <w:rPr>
                <w:rFonts w:ascii="Times New Roman" w:cs="Times New Roman" w:hAnsi="Times New Roman"/>
                <w:b/>
              </w:rPr>
            </w:pPr>
            <w:r>
              <w:rPr>
                <w:rFonts w:ascii="Times New Roman" w:cs="Times New Roman" w:hAnsi="Times New Roman"/>
                <w:b/>
              </w:rPr>
              <w:t>год</w:t>
            </w:r>
          </w:p>
        </w:tc>
        <w:tc>
          <w:tcPr>
            <w:tcW w:type="dxa" w:w="1084"/>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 xml:space="preserve">2023 </w:t>
            </w:r>
          </w:p>
          <w:p>
            <w:pPr>
              <w:pStyle w:val="style189"/>
              <w:widowControl/>
              <w:ind w:hanging="0" w:left="0" w:right="0"/>
              <w:jc w:val="center"/>
              <w:rPr>
                <w:rFonts w:ascii="Times New Roman" w:cs="Times New Roman" w:hAnsi="Times New Roman"/>
                <w:b/>
              </w:rPr>
            </w:pPr>
            <w:r>
              <w:rPr>
                <w:rFonts w:ascii="Times New Roman" w:cs="Times New Roman" w:hAnsi="Times New Roman"/>
                <w:b/>
              </w:rPr>
              <w:t>год</w:t>
            </w:r>
          </w:p>
        </w:tc>
      </w:tr>
      <w:tr>
        <w:trPr>
          <w:cantSplit w:val="false"/>
        </w:trPr>
        <w:tc>
          <w:tcPr>
            <w:tcW w:type="dxa" w:w="3337"/>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both"/>
              <w:rPr>
                <w:rFonts w:ascii="Times New Roman" w:cs="Times New Roman" w:hAnsi="Times New Roman"/>
                <w:b/>
              </w:rPr>
            </w:pPr>
            <w:r>
              <w:rPr>
                <w:rFonts w:ascii="Times New Roman" w:cs="Times New Roman" w:hAnsi="Times New Roman"/>
                <w:b/>
              </w:rPr>
            </w:r>
          </w:p>
          <w:p>
            <w:pPr>
              <w:pStyle w:val="style189"/>
              <w:widowControl/>
              <w:ind w:hanging="0" w:left="0" w:right="0"/>
              <w:jc w:val="both"/>
              <w:rPr>
                <w:rFonts w:ascii="Times New Roman" w:cs="Times New Roman" w:hAnsi="Times New Roman"/>
                <w:b/>
              </w:rPr>
            </w:pPr>
            <w:r>
              <w:rPr>
                <w:rFonts w:ascii="Times New Roman" w:cs="Times New Roman" w:hAnsi="Times New Roman"/>
                <w:b/>
              </w:rPr>
              <w:t>ВСЕГО</w:t>
            </w:r>
          </w:p>
          <w:p>
            <w:pPr>
              <w:pStyle w:val="style189"/>
              <w:widowControl/>
              <w:ind w:hanging="0" w:left="0" w:right="0"/>
              <w:jc w:val="both"/>
              <w:rPr>
                <w:rFonts w:ascii="Times New Roman" w:cs="Times New Roman" w:hAnsi="Times New Roman"/>
                <w:b/>
              </w:rPr>
            </w:pPr>
            <w:r>
              <w:rPr>
                <w:rFonts w:ascii="Times New Roman" w:cs="Times New Roman" w:hAnsi="Times New Roman"/>
                <w:b/>
              </w:rPr>
            </w:r>
          </w:p>
        </w:tc>
        <w:tc>
          <w:tcPr>
            <w:tcW w:type="dxa" w:w="107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200,0</w:t>
            </w:r>
          </w:p>
        </w:tc>
        <w:tc>
          <w:tcPr>
            <w:tcW w:type="dxa" w:w="108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180,0</w:t>
            </w:r>
          </w:p>
        </w:tc>
        <w:tc>
          <w:tcPr>
            <w:tcW w:type="dxa" w:w="1080"/>
            <w:tcBorders>
              <w:top w:color="000001" w:space="0" w:sz="4" w:val="single"/>
              <w:left w:color="000001"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200,0</w:t>
            </w:r>
          </w:p>
        </w:tc>
        <w:tc>
          <w:tcPr>
            <w:tcW w:type="dxa" w:w="1080"/>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200,0</w:t>
            </w:r>
          </w:p>
        </w:tc>
        <w:tc>
          <w:tcPr>
            <w:tcW w:type="dxa" w:w="1080"/>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200,0</w:t>
            </w:r>
          </w:p>
        </w:tc>
        <w:tc>
          <w:tcPr>
            <w:tcW w:type="dxa" w:w="1084"/>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200,0</w:t>
            </w:r>
          </w:p>
        </w:tc>
      </w:tr>
      <w:tr>
        <w:trPr>
          <w:cantSplit w:val="false"/>
        </w:trPr>
        <w:tc>
          <w:tcPr>
            <w:tcW w:type="dxa" w:w="9821"/>
            <w:gridSpan w:val="7"/>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both"/>
              <w:rPr>
                <w:rFonts w:ascii="Times New Roman" w:cs="Times New Roman" w:hAnsi="Times New Roman"/>
                <w:b/>
                <w:i/>
              </w:rPr>
            </w:pPr>
            <w:r>
              <w:rPr>
                <w:rFonts w:ascii="Times New Roman" w:cs="Times New Roman" w:hAnsi="Times New Roman"/>
                <w:b/>
                <w:i/>
              </w:rPr>
            </w:r>
          </w:p>
          <w:p>
            <w:pPr>
              <w:pStyle w:val="style189"/>
              <w:widowControl/>
              <w:ind w:hanging="0" w:left="0" w:right="0"/>
              <w:jc w:val="both"/>
              <w:rPr>
                <w:rFonts w:ascii="Times New Roman" w:cs="Times New Roman" w:hAnsi="Times New Roman"/>
                <w:b/>
                <w:i/>
              </w:rPr>
            </w:pPr>
            <w:r>
              <w:rPr>
                <w:rFonts w:ascii="Times New Roman" w:cs="Times New Roman" w:hAnsi="Times New Roman"/>
                <w:b/>
                <w:i/>
              </w:rPr>
              <w:t>«Организация благоустройства и озеленение территории Ильинского городского поселения»</w:t>
            </w:r>
          </w:p>
          <w:p>
            <w:pPr>
              <w:pStyle w:val="style189"/>
              <w:widowControl/>
              <w:ind w:hanging="0" w:left="0" w:right="0"/>
              <w:jc w:val="both"/>
              <w:rPr>
                <w:rFonts w:ascii="Times New Roman" w:cs="Times New Roman" w:hAnsi="Times New Roman"/>
                <w:b/>
                <w:i/>
              </w:rPr>
            </w:pPr>
            <w:r>
              <w:rPr>
                <w:rFonts w:ascii="Times New Roman" w:cs="Times New Roman" w:hAnsi="Times New Roman"/>
                <w:b/>
                <w:i/>
              </w:rPr>
            </w:r>
          </w:p>
        </w:tc>
      </w:tr>
      <w:tr>
        <w:trPr>
          <w:cantSplit w:val="false"/>
        </w:trPr>
        <w:tc>
          <w:tcPr>
            <w:tcW w:type="dxa" w:w="3337"/>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both"/>
              <w:rPr>
                <w:rFonts w:ascii="Times New Roman" w:cs="Times New Roman" w:hAnsi="Times New Roman"/>
              </w:rPr>
            </w:pPr>
            <w:r>
              <w:rPr>
                <w:rFonts w:ascii="Times New Roman" w:cs="Times New Roman" w:hAnsi="Times New Roman"/>
              </w:rPr>
            </w:r>
          </w:p>
          <w:p>
            <w:pPr>
              <w:pStyle w:val="style189"/>
              <w:widowControl/>
              <w:ind w:hanging="0" w:left="0" w:right="0"/>
              <w:jc w:val="both"/>
              <w:rPr>
                <w:rFonts w:ascii="Times New Roman" w:cs="Times New Roman" w:hAnsi="Times New Roman"/>
              </w:rPr>
            </w:pPr>
            <w:r>
              <w:rPr>
                <w:rFonts w:ascii="Times New Roman" w:cs="Times New Roman" w:hAnsi="Times New Roman"/>
              </w:rPr>
              <w:t>местный бюджет</w:t>
            </w:r>
          </w:p>
          <w:p>
            <w:pPr>
              <w:pStyle w:val="style189"/>
              <w:widowControl/>
              <w:ind w:hanging="0" w:left="0" w:right="0"/>
              <w:jc w:val="both"/>
              <w:rPr>
                <w:rFonts w:ascii="Times New Roman" w:cs="Times New Roman" w:hAnsi="Times New Roman"/>
              </w:rPr>
            </w:pPr>
            <w:r>
              <w:rPr>
                <w:rFonts w:ascii="Times New Roman" w:cs="Times New Roman" w:hAnsi="Times New Roman"/>
              </w:rPr>
            </w:r>
          </w:p>
        </w:tc>
        <w:tc>
          <w:tcPr>
            <w:tcW w:type="dxa" w:w="107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200,0</w:t>
            </w:r>
          </w:p>
        </w:tc>
        <w:tc>
          <w:tcPr>
            <w:tcW w:type="dxa" w:w="108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180,0</w:t>
            </w:r>
          </w:p>
        </w:tc>
        <w:tc>
          <w:tcPr>
            <w:tcW w:type="dxa" w:w="1080"/>
            <w:tcBorders>
              <w:top w:color="000001" w:space="0" w:sz="4" w:val="single"/>
              <w:left w:color="000001"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200,0</w:t>
            </w:r>
          </w:p>
        </w:tc>
        <w:tc>
          <w:tcPr>
            <w:tcW w:type="dxa" w:w="1080"/>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200,0</w:t>
            </w:r>
          </w:p>
        </w:tc>
        <w:tc>
          <w:tcPr>
            <w:tcW w:type="dxa" w:w="1080"/>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200,0</w:t>
            </w:r>
          </w:p>
        </w:tc>
        <w:tc>
          <w:tcPr>
            <w:tcW w:type="dxa" w:w="1084"/>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200,0</w:t>
            </w:r>
          </w:p>
        </w:tc>
      </w:tr>
    </w:tbl>
    <w:p>
      <w:pPr>
        <w:pStyle w:val="style189"/>
        <w:widowControl/>
        <w:ind w:hanging="0" w:left="0" w:right="0"/>
        <w:jc w:val="center"/>
        <w:rPr>
          <w:rFonts w:ascii="Times New Roman" w:cs="Times New Roman" w:hAnsi="Times New Roman"/>
        </w:rPr>
      </w:pPr>
      <w:r>
        <w:rPr>
          <w:rFonts w:ascii="Times New Roman" w:cs="Times New Roman" w:hAnsi="Times New Roman"/>
        </w:rPr>
      </w:r>
    </w:p>
    <w:p>
      <w:pPr>
        <w:pStyle w:val="style0"/>
        <w:spacing w:after="0" w:before="0" w:line="100" w:lineRule="atLeast"/>
        <w:contextualSpacing w:val="false"/>
        <w:rPr>
          <w:rFonts w:ascii="Times New Roman" w:hAnsi="Times New Roman"/>
          <w:sz w:val="20"/>
          <w:szCs w:val="20"/>
        </w:rPr>
      </w:pPr>
      <w:r>
        <w:rPr>
          <w:rFonts w:ascii="Times New Roman" w:hAnsi="Times New Roman"/>
          <w:sz w:val="20"/>
          <w:szCs w:val="20"/>
        </w:rPr>
      </w:r>
    </w:p>
    <w:p>
      <w:pPr>
        <w:pStyle w:val="style191"/>
        <w:pageBreakBefore/>
        <w:widowControl/>
        <w:jc w:val="right"/>
        <w:rPr>
          <w:rFonts w:ascii="Times New Roman" w:cs="Times New Roman" w:hAnsi="Times New Roman"/>
          <w:b w:val="false"/>
          <w:sz w:val="16"/>
          <w:szCs w:val="16"/>
        </w:rPr>
      </w:pPr>
      <w:r>
        <w:rPr>
          <w:rFonts w:ascii="Times New Roman" w:cs="Times New Roman" w:hAnsi="Times New Roman"/>
          <w:b w:val="false"/>
          <w:sz w:val="16"/>
          <w:szCs w:val="16"/>
        </w:rPr>
        <w:t>Приложение 3</w:t>
      </w:r>
    </w:p>
    <w:p>
      <w:pPr>
        <w:pStyle w:val="style191"/>
        <w:widowControl/>
        <w:jc w:val="right"/>
        <w:rPr>
          <w:rFonts w:ascii="Times New Roman" w:cs="Times New Roman" w:hAnsi="Times New Roman"/>
          <w:b w:val="false"/>
          <w:sz w:val="16"/>
          <w:szCs w:val="16"/>
        </w:rPr>
      </w:pPr>
      <w:r>
        <w:rPr>
          <w:rFonts w:ascii="Times New Roman" w:cs="Times New Roman" w:hAnsi="Times New Roman"/>
          <w:b w:val="false"/>
          <w:sz w:val="16"/>
          <w:szCs w:val="16"/>
        </w:rPr>
        <w:t>к  Муниципальной программе «Благоустройство</w:t>
      </w:r>
    </w:p>
    <w:p>
      <w:pPr>
        <w:pStyle w:val="style191"/>
        <w:widowControl/>
        <w:jc w:val="right"/>
        <w:rPr>
          <w:rFonts w:ascii="Times New Roman" w:cs="Times New Roman" w:hAnsi="Times New Roman"/>
          <w:b w:val="false"/>
          <w:sz w:val="16"/>
          <w:szCs w:val="16"/>
        </w:rPr>
      </w:pPr>
      <w:r>
        <w:rPr>
          <w:rFonts w:ascii="Times New Roman" w:cs="Times New Roman" w:hAnsi="Times New Roman"/>
          <w:b w:val="false"/>
          <w:sz w:val="16"/>
          <w:szCs w:val="16"/>
        </w:rPr>
        <w:t>Ильинского городского поселения Ильинского</w:t>
      </w:r>
    </w:p>
    <w:p>
      <w:pPr>
        <w:pStyle w:val="style191"/>
        <w:widowControl/>
        <w:jc w:val="right"/>
        <w:rPr>
          <w:rFonts w:ascii="Times New Roman" w:cs="Times New Roman" w:hAnsi="Times New Roman"/>
          <w:b w:val="false"/>
          <w:sz w:val="16"/>
          <w:szCs w:val="16"/>
        </w:rPr>
      </w:pPr>
      <w:r>
        <w:rPr>
          <w:rFonts w:ascii="Times New Roman" w:cs="Times New Roman" w:hAnsi="Times New Roman"/>
          <w:b w:val="false"/>
          <w:sz w:val="16"/>
          <w:szCs w:val="16"/>
        </w:rPr>
        <w:t xml:space="preserve">муниципального района Ивановской области» </w:t>
      </w:r>
    </w:p>
    <w:p>
      <w:pPr>
        <w:pStyle w:val="style191"/>
        <w:widowControl/>
        <w:jc w:val="center"/>
        <w:rPr>
          <w:rFonts w:ascii="Times New Roman" w:cs="Times New Roman" w:hAnsi="Times New Roman"/>
          <w:sz w:val="24"/>
          <w:szCs w:val="24"/>
          <w:u w:val="single"/>
        </w:rPr>
      </w:pPr>
      <w:r>
        <w:rPr>
          <w:rFonts w:ascii="Times New Roman" w:cs="Times New Roman" w:hAnsi="Times New Roman"/>
          <w:sz w:val="24"/>
          <w:szCs w:val="24"/>
          <w:u w:val="single"/>
        </w:rPr>
      </w:r>
    </w:p>
    <w:p>
      <w:pPr>
        <w:pStyle w:val="style191"/>
        <w:widowControl/>
        <w:jc w:val="center"/>
        <w:rPr>
          <w:rFonts w:ascii="Times New Roman" w:cs="Times New Roman" w:hAnsi="Times New Roman"/>
          <w:sz w:val="24"/>
          <w:szCs w:val="24"/>
          <w:u w:val="single"/>
        </w:rPr>
      </w:pPr>
      <w:r>
        <w:rPr>
          <w:rFonts w:ascii="Times New Roman" w:cs="Times New Roman" w:hAnsi="Times New Roman"/>
          <w:sz w:val="24"/>
          <w:szCs w:val="24"/>
          <w:u w:val="single"/>
        </w:rPr>
        <w:t>ПОДПРОГРАММА</w:t>
      </w:r>
    </w:p>
    <w:p>
      <w:pPr>
        <w:pStyle w:val="style191"/>
        <w:widowControl/>
        <w:jc w:val="center"/>
        <w:rPr>
          <w:rFonts w:ascii="Times New Roman" w:cs="Times New Roman" w:hAnsi="Times New Roman"/>
          <w:sz w:val="24"/>
          <w:szCs w:val="24"/>
          <w:u w:val="single"/>
        </w:rPr>
      </w:pPr>
      <w:r>
        <w:rPr>
          <w:rFonts w:ascii="Times New Roman" w:cs="Times New Roman" w:hAnsi="Times New Roman"/>
          <w:sz w:val="24"/>
          <w:szCs w:val="24"/>
          <w:u w:val="single"/>
        </w:rPr>
      </w:r>
    </w:p>
    <w:p>
      <w:pPr>
        <w:pStyle w:val="style191"/>
        <w:widowControl/>
        <w:jc w:val="center"/>
        <w:rPr>
          <w:rFonts w:ascii="Times New Roman" w:cs="Times New Roman" w:hAnsi="Times New Roman"/>
          <w:sz w:val="24"/>
          <w:szCs w:val="24"/>
        </w:rPr>
      </w:pPr>
      <w:r>
        <w:rPr>
          <w:rFonts w:ascii="Times New Roman" w:cs="Times New Roman" w:hAnsi="Times New Roman"/>
          <w:sz w:val="24"/>
          <w:szCs w:val="24"/>
        </w:rPr>
        <w:t>«Организации ритуальных услуг и содержание мест захоронения на территории Ильинского городского поселения Ильинского муниципального района» Муниципальной программы «Благоустройство Ильинского городского поселения Ильинского муниципального района Ивановской области»</w:t>
      </w:r>
    </w:p>
    <w:p>
      <w:pPr>
        <w:pStyle w:val="style189"/>
        <w:widowControl/>
        <w:ind w:hanging="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189"/>
        <w:widowControl/>
        <w:numPr>
          <w:ilvl w:val="0"/>
          <w:numId w:val="1"/>
        </w:numPr>
        <w:jc w:val="center"/>
        <w:rPr>
          <w:rFonts w:ascii="Times New Roman" w:cs="Times New Roman" w:hAnsi="Times New Roman"/>
          <w:b/>
          <w:sz w:val="24"/>
          <w:szCs w:val="24"/>
        </w:rPr>
      </w:pPr>
      <w:r>
        <w:rPr>
          <w:rFonts w:ascii="Times New Roman" w:cs="Times New Roman" w:hAnsi="Times New Roman"/>
          <w:b/>
          <w:sz w:val="24"/>
          <w:szCs w:val="24"/>
        </w:rPr>
        <w:t>ПАСПОРТ ПОДПРОГРАММЫ</w:t>
      </w:r>
    </w:p>
    <w:p>
      <w:pPr>
        <w:pStyle w:val="style191"/>
        <w:widowControl/>
        <w:jc w:val="center"/>
        <w:rPr>
          <w:rFonts w:ascii="Times New Roman" w:cs="Times New Roman" w:hAnsi="Times New Roman"/>
          <w:sz w:val="24"/>
          <w:szCs w:val="24"/>
        </w:rPr>
      </w:pPr>
      <w:r>
        <w:rPr>
          <w:rFonts w:ascii="Times New Roman" w:cs="Times New Roman" w:hAnsi="Times New Roman"/>
          <w:sz w:val="24"/>
          <w:szCs w:val="24"/>
        </w:rPr>
      </w:r>
    </w:p>
    <w:tbl>
      <w:tblPr>
        <w:jc w:val="left"/>
        <w:tblInd w:type="dxa" w:w="63"/>
        <w:tblBorders>
          <w:top w:color="00000A" w:space="0" w:sz="6" w:val="single"/>
          <w:left w:color="00000A" w:space="0" w:sz="6" w:val="single"/>
          <w:bottom w:color="00000A" w:space="0" w:sz="6" w:val="single"/>
          <w:insideH w:color="00000A" w:space="0" w:sz="6" w:val="single"/>
          <w:right w:color="00000A" w:space="0" w:sz="6" w:val="single"/>
          <w:insideV w:color="00000A" w:space="0" w:sz="6" w:val="single"/>
        </w:tblBorders>
        <w:tblCellMar>
          <w:top w:type="dxa" w:w="0"/>
          <w:left w:type="dxa" w:w="46"/>
          <w:bottom w:type="dxa" w:w="0"/>
          <w:right w:type="dxa" w:w="70"/>
        </w:tblCellMar>
      </w:tblPr>
      <w:tblGrid>
        <w:gridCol w:w="3259"/>
        <w:gridCol w:w="6096"/>
      </w:tblGrid>
      <w:tr>
        <w:trPr>
          <w:trHeight w:hRule="atLeast" w:val="378"/>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z w:val="24"/>
                <w:szCs w:val="24"/>
              </w:rPr>
            </w:pPr>
            <w:r>
              <w:rPr>
                <w:rFonts w:ascii="Times New Roman" w:cs="Times New Roman" w:hAnsi="Times New Roman"/>
                <w:b/>
                <w:i/>
                <w:sz w:val="24"/>
                <w:szCs w:val="24"/>
              </w:rPr>
              <w:t>Наименование  подпрограммы</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91"/>
              <w:widowControl/>
              <w:jc w:val="both"/>
              <w:rPr>
                <w:rFonts w:ascii="Times New Roman" w:cs="Times New Roman" w:hAnsi="Times New Roman"/>
                <w:b w:val="false"/>
                <w:sz w:val="24"/>
                <w:szCs w:val="24"/>
              </w:rPr>
            </w:pPr>
            <w:r>
              <w:rPr>
                <w:rFonts w:ascii="Times New Roman" w:cs="Times New Roman" w:hAnsi="Times New Roman"/>
                <w:b w:val="false"/>
                <w:sz w:val="24"/>
                <w:szCs w:val="24"/>
              </w:rPr>
              <w:t>Организация ритуальных услуг и содержание мест захоронения на территории Ильинского городского поселения Ильинского муниципального района (далее - Подпрограмма)</w:t>
            </w:r>
          </w:p>
        </w:tc>
      </w:tr>
      <w:tr>
        <w:trPr>
          <w:trHeight w:hRule="atLeast" w:val="240"/>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z w:val="24"/>
                <w:szCs w:val="24"/>
              </w:rPr>
            </w:pPr>
            <w:r>
              <w:rPr>
                <w:rFonts w:ascii="Times New Roman" w:cs="Times New Roman" w:hAnsi="Times New Roman"/>
                <w:b/>
                <w:i/>
                <w:sz w:val="24"/>
                <w:szCs w:val="24"/>
              </w:rPr>
              <w:t>Срок и этапы реализации  подпрограммы</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2018 – 2023</w:t>
            </w:r>
          </w:p>
        </w:tc>
      </w:tr>
      <w:tr>
        <w:trPr>
          <w:trHeight w:hRule="atLeast" w:val="270"/>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pacing w:val="-4"/>
                <w:sz w:val="24"/>
                <w:szCs w:val="24"/>
              </w:rPr>
            </w:pPr>
            <w:r>
              <w:rPr>
                <w:rFonts w:ascii="Times New Roman" w:cs="Times New Roman" w:hAnsi="Times New Roman"/>
                <w:b/>
                <w:i/>
                <w:spacing w:val="-4"/>
                <w:sz w:val="24"/>
                <w:szCs w:val="24"/>
              </w:rPr>
              <w:t>Тип  подпрограммы</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Специальная</w:t>
            </w:r>
          </w:p>
        </w:tc>
      </w:tr>
      <w:tr>
        <w:trPr>
          <w:trHeight w:hRule="atLeast" w:val="600"/>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z w:val="24"/>
                <w:szCs w:val="24"/>
              </w:rPr>
            </w:pPr>
            <w:r>
              <w:rPr>
                <w:rFonts w:ascii="Times New Roman" w:cs="Times New Roman" w:hAnsi="Times New Roman"/>
                <w:b/>
                <w:i/>
                <w:sz w:val="24"/>
                <w:szCs w:val="24"/>
              </w:rPr>
              <w:t>Исполнительные органы Ильинского муниципального района, реализующие подпрограмму</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Администрация Ильинского муниципального района</w:t>
            </w:r>
          </w:p>
        </w:tc>
      </w:tr>
      <w:tr>
        <w:trPr>
          <w:trHeight w:hRule="atLeast" w:val="714"/>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z w:val="24"/>
                <w:szCs w:val="24"/>
              </w:rPr>
            </w:pPr>
            <w:r>
              <w:rPr>
                <w:rFonts w:ascii="Times New Roman" w:cs="Times New Roman" w:hAnsi="Times New Roman"/>
                <w:b/>
                <w:i/>
                <w:sz w:val="24"/>
                <w:szCs w:val="24"/>
              </w:rPr>
              <w:t>Целевые индикаторы и ожидаемые результаты реализации программы</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Цель подпрограммы:</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 Содержание мест захоронения на территории Ильинского городского поселения</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Ожидаемый результат:</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 Приведение мест захоронения на территории Ильинского городского поселения в удовлетворительном состоянии</w:t>
            </w:r>
          </w:p>
        </w:tc>
      </w:tr>
      <w:tr>
        <w:trPr>
          <w:trHeight w:hRule="atLeast" w:val="540"/>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z w:val="24"/>
                <w:szCs w:val="24"/>
              </w:rPr>
            </w:pPr>
            <w:r>
              <w:rPr>
                <w:rFonts w:ascii="Times New Roman" w:cs="Times New Roman" w:hAnsi="Times New Roman"/>
                <w:b/>
                <w:i/>
                <w:sz w:val="24"/>
                <w:szCs w:val="24"/>
              </w:rPr>
              <w:t>Задачи подпрограммы</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sz w:val="24"/>
                <w:szCs w:val="24"/>
              </w:rPr>
            </w:pPr>
            <w:r>
              <w:rPr>
                <w:rFonts w:ascii="Times New Roman" w:cs="Times New Roman" w:hAnsi="Times New Roman"/>
                <w:spacing w:val="-6"/>
                <w:sz w:val="24"/>
                <w:szCs w:val="24"/>
              </w:rPr>
              <w:t>- Содержание мест захоронения на территории Ильинского городского поселения</w:t>
            </w:r>
            <w:r>
              <w:rPr>
                <w:rFonts w:ascii="Times New Roman" w:cs="Times New Roman" w:hAnsi="Times New Roman"/>
                <w:sz w:val="24"/>
                <w:szCs w:val="24"/>
              </w:rPr>
              <w:t xml:space="preserve"> (расчистка от снега, уборка мусора, спил деревьев)</w:t>
            </w:r>
          </w:p>
        </w:tc>
      </w:tr>
      <w:tr>
        <w:trPr>
          <w:trHeight w:hRule="atLeast" w:val="1195"/>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z w:val="24"/>
                <w:szCs w:val="24"/>
              </w:rPr>
            </w:pPr>
            <w:r>
              <w:rPr>
                <w:rFonts w:ascii="Times New Roman" w:cs="Times New Roman" w:hAnsi="Times New Roman"/>
                <w:b/>
                <w:i/>
                <w:sz w:val="24"/>
                <w:szCs w:val="24"/>
              </w:rPr>
              <w:t>Объем бюджетных ассигнований на реализацию программы (по годам реализации)</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Общая сумма расходов на реализацию подпрограммы</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 xml:space="preserve">на 2018 – 2023 годы: </w:t>
            </w:r>
            <w:r>
              <w:rPr>
                <w:rFonts w:ascii="Times New Roman" w:cs="Times New Roman" w:hAnsi="Times New Roman"/>
                <w:b/>
                <w:sz w:val="24"/>
                <w:szCs w:val="24"/>
              </w:rPr>
              <w:t>600,0 тыс. руб</w:t>
            </w:r>
            <w:r>
              <w:rPr>
                <w:rFonts w:ascii="Times New Roman" w:cs="Times New Roman" w:hAnsi="Times New Roman"/>
                <w:sz w:val="24"/>
                <w:szCs w:val="24"/>
              </w:rPr>
              <w:t>.,</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в том числе средства:</w:t>
            </w:r>
          </w:p>
          <w:p>
            <w:pPr>
              <w:pStyle w:val="style189"/>
              <w:widowControl/>
              <w:ind w:hanging="0" w:left="0" w:right="0"/>
              <w:jc w:val="both"/>
              <w:rPr>
                <w:rFonts w:ascii="Times New Roman" w:cs="Times New Roman" w:hAnsi="Times New Roman"/>
                <w:b/>
                <w:sz w:val="24"/>
                <w:szCs w:val="24"/>
              </w:rPr>
            </w:pPr>
            <w:r>
              <w:rPr>
                <w:rFonts w:ascii="Times New Roman" w:cs="Times New Roman" w:hAnsi="Times New Roman"/>
                <w:b/>
                <w:sz w:val="24"/>
                <w:szCs w:val="24"/>
              </w:rPr>
              <w:t>2018 год – 100,0 тыс. руб.</w:t>
            </w:r>
          </w:p>
          <w:p>
            <w:pPr>
              <w:pStyle w:val="style189"/>
              <w:widowControl/>
              <w:ind w:hanging="0" w:left="0" w:right="0"/>
              <w:jc w:val="both"/>
              <w:rPr>
                <w:rFonts w:ascii="Times New Roman" w:cs="Times New Roman" w:hAnsi="Times New Roman"/>
                <w:b/>
                <w:sz w:val="24"/>
                <w:szCs w:val="24"/>
              </w:rPr>
            </w:pPr>
            <w:r>
              <w:rPr>
                <w:rFonts w:ascii="Times New Roman" w:cs="Times New Roman" w:hAnsi="Times New Roman"/>
                <w:b/>
                <w:sz w:val="24"/>
                <w:szCs w:val="24"/>
              </w:rPr>
              <w:t>2019 год – 100,0 тыс. руб.</w:t>
            </w:r>
          </w:p>
          <w:p>
            <w:pPr>
              <w:pStyle w:val="style189"/>
              <w:widowControl/>
              <w:ind w:hanging="0" w:left="0" w:right="0"/>
              <w:jc w:val="both"/>
              <w:rPr>
                <w:rFonts w:ascii="Times New Roman" w:cs="Times New Roman" w:hAnsi="Times New Roman"/>
                <w:b/>
                <w:sz w:val="24"/>
                <w:szCs w:val="24"/>
              </w:rPr>
            </w:pPr>
            <w:r>
              <w:rPr>
                <w:rFonts w:ascii="Times New Roman" w:cs="Times New Roman" w:hAnsi="Times New Roman"/>
                <w:b/>
                <w:sz w:val="24"/>
                <w:szCs w:val="24"/>
              </w:rPr>
              <w:t>2020 год – 100,0 тыс. руб.</w:t>
            </w:r>
          </w:p>
          <w:p>
            <w:pPr>
              <w:pStyle w:val="style189"/>
              <w:widowControl/>
              <w:ind w:hanging="0" w:left="0" w:right="0"/>
              <w:jc w:val="both"/>
              <w:rPr>
                <w:rFonts w:ascii="Times New Roman" w:cs="Times New Roman" w:hAnsi="Times New Roman"/>
                <w:b/>
                <w:sz w:val="24"/>
                <w:szCs w:val="24"/>
              </w:rPr>
            </w:pPr>
            <w:r>
              <w:rPr>
                <w:rFonts w:ascii="Times New Roman" w:cs="Times New Roman" w:hAnsi="Times New Roman"/>
                <w:b/>
                <w:sz w:val="24"/>
                <w:szCs w:val="24"/>
              </w:rPr>
              <w:t>2021 год – 100,0 тыс. руб.</w:t>
            </w:r>
          </w:p>
          <w:p>
            <w:pPr>
              <w:pStyle w:val="style189"/>
              <w:widowControl/>
              <w:ind w:hanging="0" w:left="0" w:right="0"/>
              <w:jc w:val="both"/>
              <w:rPr/>
            </w:pPr>
            <w:r>
              <w:rPr>
                <w:rFonts w:ascii="Times New Roman" w:cs="Times New Roman" w:hAnsi="Times New Roman"/>
                <w:b/>
                <w:sz w:val="24"/>
                <w:szCs w:val="24"/>
              </w:rPr>
              <w:t>2022 год – 100,0 тыс. руб.</w:t>
            </w:r>
            <w:r>
              <w:rPr/>
              <w:t xml:space="preserve"> </w:t>
            </w:r>
          </w:p>
          <w:p>
            <w:pPr>
              <w:pStyle w:val="style189"/>
              <w:widowControl/>
              <w:ind w:hanging="0" w:left="0" w:right="0"/>
              <w:jc w:val="both"/>
              <w:rPr>
                <w:rFonts w:ascii="Times New Roman" w:cs="Times New Roman" w:hAnsi="Times New Roman"/>
                <w:b/>
                <w:sz w:val="24"/>
                <w:szCs w:val="24"/>
              </w:rPr>
            </w:pPr>
            <w:r>
              <w:rPr>
                <w:rFonts w:ascii="Times New Roman" w:cs="Times New Roman" w:hAnsi="Times New Roman"/>
                <w:b/>
                <w:sz w:val="24"/>
                <w:szCs w:val="24"/>
              </w:rPr>
              <w:t>2023 год – 100,0 тыс. руб.</w:t>
            </w:r>
          </w:p>
        </w:tc>
      </w:tr>
    </w:tbl>
    <w:p>
      <w:pPr>
        <w:pStyle w:val="style189"/>
        <w:pageBreakBefore/>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 xml:space="preserve">2. ХАРАКТЕРИСТИКА ПРОБЛЕМЫ, НА РЕШЕНИЕ КОТОРОЙ </w:t>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НАПРАВЛЕНА ПОДПРОГРАММА</w:t>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r>
    </w:p>
    <w:p>
      <w:pPr>
        <w:pStyle w:val="style189"/>
        <w:widowControl/>
        <w:ind w:firstLine="540" w:left="0" w:right="0"/>
        <w:jc w:val="both"/>
        <w:rPr>
          <w:rFonts w:ascii="Times New Roman" w:cs="Times New Roman" w:hAnsi="Times New Roman"/>
          <w:sz w:val="24"/>
          <w:szCs w:val="24"/>
        </w:rPr>
      </w:pPr>
      <w:r>
        <w:rPr>
          <w:rFonts w:ascii="Times New Roman" w:cs="Times New Roman" w:hAnsi="Times New Roman"/>
          <w:sz w:val="24"/>
          <w:szCs w:val="24"/>
        </w:rPr>
        <w:t>На основании анализа состояния мест захоронения на территории Ильинского городского поселения Ильинского муниципального района выявлена основная проблема – засорение территорий кладбищ.</w:t>
      </w:r>
    </w:p>
    <w:p>
      <w:pPr>
        <w:pStyle w:val="style189"/>
        <w:widowControl/>
        <w:ind w:firstLine="540" w:left="0" w:right="0"/>
        <w:jc w:val="both"/>
        <w:rPr>
          <w:rFonts w:ascii="Times New Roman" w:cs="Times New Roman" w:hAnsi="Times New Roman"/>
          <w:sz w:val="24"/>
          <w:szCs w:val="24"/>
        </w:rPr>
      </w:pPr>
      <w:r>
        <w:rPr>
          <w:rFonts w:ascii="Times New Roman" w:cs="Times New Roman" w:hAnsi="Times New Roman"/>
          <w:sz w:val="24"/>
          <w:szCs w:val="24"/>
        </w:rPr>
        <w:t>На наличие и степень серьезности данной социально-экономической проблемы указывают следующие факторы:</w:t>
      </w:r>
    </w:p>
    <w:p>
      <w:pPr>
        <w:pStyle w:val="style189"/>
        <w:widowControl/>
        <w:numPr>
          <w:ilvl w:val="0"/>
          <w:numId w:val="2"/>
        </w:numPr>
        <w:jc w:val="both"/>
        <w:rPr>
          <w:rFonts w:ascii="Times New Roman" w:cs="Times New Roman" w:hAnsi="Times New Roman"/>
          <w:sz w:val="24"/>
          <w:szCs w:val="24"/>
        </w:rPr>
      </w:pPr>
      <w:r>
        <w:rPr>
          <w:rFonts w:ascii="Times New Roman" w:cs="Times New Roman" w:hAnsi="Times New Roman"/>
          <w:sz w:val="24"/>
          <w:szCs w:val="24"/>
        </w:rPr>
        <w:t>Ежегодно образующиеся навалы мусора на территории кладбищ;</w:t>
      </w:r>
    </w:p>
    <w:p>
      <w:pPr>
        <w:pStyle w:val="style189"/>
        <w:widowControl/>
        <w:numPr>
          <w:ilvl w:val="0"/>
          <w:numId w:val="2"/>
        </w:numPr>
        <w:jc w:val="both"/>
        <w:rPr>
          <w:rFonts w:ascii="Times New Roman" w:cs="Times New Roman" w:hAnsi="Times New Roman"/>
          <w:sz w:val="24"/>
          <w:szCs w:val="24"/>
        </w:rPr>
      </w:pPr>
      <w:r>
        <w:rPr>
          <w:rFonts w:ascii="Times New Roman" w:cs="Times New Roman" w:hAnsi="Times New Roman"/>
          <w:sz w:val="24"/>
          <w:szCs w:val="24"/>
        </w:rPr>
        <w:t>Зарастание территории кладбищ старыми деревьями, травой.</w:t>
      </w:r>
    </w:p>
    <w:p>
      <w:pPr>
        <w:pStyle w:val="style191"/>
        <w:widowControl/>
        <w:ind w:firstLine="567" w:left="0" w:right="0"/>
        <w:jc w:val="both"/>
        <w:rPr>
          <w:rFonts w:ascii="Times New Roman" w:cs="Times New Roman" w:hAnsi="Times New Roman"/>
          <w:b w:val="false"/>
          <w:sz w:val="24"/>
          <w:szCs w:val="24"/>
        </w:rPr>
      </w:pPr>
      <w:r>
        <w:rPr>
          <w:rFonts w:ascii="Times New Roman" w:cs="Times New Roman" w:hAnsi="Times New Roman"/>
          <w:b w:val="false"/>
          <w:sz w:val="24"/>
          <w:szCs w:val="24"/>
        </w:rPr>
        <w:t>Таким образом, назрела необходимость разработки подпрограммы по организации ритуальных услуг и содержанию мест захоронения на территории Ильинского городского поселения Ильинского муниципального района Ивановской области.</w:t>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3. ОЖИДАЕМЫЕ РЕЗУЛЬТАТЫ РЕАЛИЗАЦИИ ПОДПРОГРАММЫ</w:t>
      </w:r>
    </w:p>
    <w:p>
      <w:pPr>
        <w:pStyle w:val="style191"/>
        <w:widowControl/>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189"/>
        <w:widowControl/>
        <w:ind w:firstLine="567" w:left="0" w:right="0"/>
        <w:jc w:val="both"/>
        <w:rPr>
          <w:rFonts w:ascii="Times New Roman" w:cs="Times New Roman" w:hAnsi="Times New Roman"/>
          <w:sz w:val="24"/>
          <w:szCs w:val="24"/>
        </w:rPr>
      </w:pPr>
      <w:r>
        <w:rPr>
          <w:rFonts w:ascii="Times New Roman" w:cs="Times New Roman" w:hAnsi="Times New Roman"/>
          <w:sz w:val="24"/>
          <w:szCs w:val="24"/>
        </w:rPr>
        <w:t>Результатом реализации подпрограммы будет приведение мест захоронения на территории Ильинского городского поселения в удовлетворительном состоянии.</w:t>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4. ОСНОВНЫЕ ЦЕЛИ И ЗАДАЧИ ПОДПРОГРАММЫ</w:t>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4.1. Цель подпрограммы</w:t>
      </w:r>
    </w:p>
    <w:p>
      <w:pPr>
        <w:pStyle w:val="style189"/>
        <w:widowControl/>
        <w:ind w:hanging="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189"/>
        <w:widowControl/>
        <w:ind w:firstLine="540" w:left="0" w:right="0"/>
        <w:jc w:val="both"/>
        <w:rPr>
          <w:rFonts w:ascii="Times New Roman" w:cs="Times New Roman" w:hAnsi="Times New Roman"/>
          <w:sz w:val="24"/>
          <w:szCs w:val="24"/>
        </w:rPr>
      </w:pPr>
      <w:r>
        <w:rPr>
          <w:rFonts w:ascii="Times New Roman" w:cs="Times New Roman" w:hAnsi="Times New Roman"/>
          <w:sz w:val="24"/>
          <w:szCs w:val="24"/>
        </w:rPr>
        <w:t>Целью подпрограммы является исполнение полномочий по содержанию мест захоронения на территории Ильинского городского поселения в соответствии с положениями Федерального закона от 06.10.2003 года №131 «Об общих принципах самоуправления в Российской Федерации».</w:t>
      </w:r>
    </w:p>
    <w:p>
      <w:pPr>
        <w:pStyle w:val="style189"/>
        <w:widowControl/>
        <w:ind w:hanging="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4.2. Целевые индикаторы и ожидаемые результаты реализации  подпрограммы</w:t>
      </w:r>
    </w:p>
    <w:p>
      <w:pPr>
        <w:pStyle w:val="style189"/>
        <w:widowControl/>
        <w:ind w:hanging="0" w:left="0" w:right="0"/>
        <w:jc w:val="center"/>
        <w:rPr>
          <w:rFonts w:ascii="Times New Roman" w:cs="Times New Roman" w:hAnsi="Times New Roman"/>
        </w:rPr>
      </w:pPr>
      <w:r>
        <w:rPr>
          <w:rFonts w:ascii="Times New Roman" w:cs="Times New Roman" w:hAnsi="Times New Roman"/>
        </w:rPr>
      </w:r>
    </w:p>
    <w:p>
      <w:pPr>
        <w:pStyle w:val="style189"/>
        <w:widowControl/>
        <w:ind w:hanging="0" w:left="0" w:right="253"/>
        <w:jc w:val="right"/>
        <w:rPr>
          <w:rFonts w:ascii="Times New Roman" w:cs="Times New Roman" w:hAnsi="Times New Roman"/>
        </w:rPr>
      </w:pPr>
      <w:r>
        <w:rPr>
          <w:rFonts w:ascii="Times New Roman" w:cs="Times New Roman" w:hAnsi="Times New Roman"/>
        </w:rPr>
        <w:t>Таблица 1</w:t>
      </w:r>
    </w:p>
    <w:tbl>
      <w:tblPr>
        <w:jc w:val="center"/>
        <w:tblInd w:type="dxa" w:w="0"/>
        <w:tblBorders>
          <w:top w:color="00000A" w:space="0" w:sz="6" w:val="single"/>
          <w:left w:color="00000A" w:space="0" w:sz="6" w:val="single"/>
          <w:bottom w:color="00000A" w:space="0" w:sz="6" w:val="single"/>
          <w:insideH w:color="00000A" w:space="0" w:sz="6" w:val="single"/>
          <w:right w:color="00000A" w:space="0" w:sz="6" w:val="single"/>
          <w:insideV w:color="00000A" w:space="0" w:sz="6" w:val="single"/>
        </w:tblBorders>
        <w:tblCellMar>
          <w:top w:type="dxa" w:w="0"/>
          <w:left w:type="dxa" w:w="46"/>
          <w:bottom w:type="dxa" w:w="0"/>
          <w:right w:type="dxa" w:w="70"/>
        </w:tblCellMar>
      </w:tblPr>
      <w:tblGrid>
        <w:gridCol w:w="566"/>
        <w:gridCol w:w="4446"/>
        <w:gridCol w:w="735"/>
        <w:gridCol w:w="736"/>
        <w:gridCol w:w="735"/>
        <w:gridCol w:w="737"/>
        <w:gridCol w:w="738"/>
        <w:gridCol w:w="688"/>
      </w:tblGrid>
      <w:tr>
        <w:trPr>
          <w:trHeight w:hRule="atLeast" w:val="360"/>
          <w:cantSplit w:val="true"/>
        </w:trPr>
        <w:tc>
          <w:tcPr>
            <w:tcW w:type="dxa" w:w="56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N п/п</w:t>
            </w:r>
          </w:p>
        </w:tc>
        <w:tc>
          <w:tcPr>
            <w:tcW w:type="dxa" w:w="4446"/>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Наименование показателя</w:t>
            </w:r>
          </w:p>
        </w:tc>
        <w:tc>
          <w:tcPr>
            <w:tcW w:type="dxa" w:w="735"/>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2018 год</w:t>
            </w:r>
          </w:p>
        </w:tc>
        <w:tc>
          <w:tcPr>
            <w:tcW w:type="dxa" w:w="736"/>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2019 год</w:t>
            </w:r>
          </w:p>
        </w:tc>
        <w:tc>
          <w:tcPr>
            <w:tcW w:type="dxa" w:w="735"/>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2020 год</w:t>
            </w:r>
          </w:p>
        </w:tc>
        <w:tc>
          <w:tcPr>
            <w:tcW w:type="dxa" w:w="737"/>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2021</w:t>
            </w:r>
          </w:p>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год</w:t>
            </w:r>
          </w:p>
        </w:tc>
        <w:tc>
          <w:tcPr>
            <w:tcW w:type="dxa" w:w="738"/>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2022 год</w:t>
            </w:r>
          </w:p>
        </w:tc>
        <w:tc>
          <w:tcPr>
            <w:tcW w:type="dxa" w:w="688"/>
            <w:tcBorders>
              <w:top w:color="00000A" w:space="0" w:sz="6" w:val="single"/>
              <w:left w:color="00000A" w:space="0" w:sz="4" w:val="single"/>
              <w:bottom w:color="00000A" w:space="0" w:sz="6" w:val="single"/>
              <w:right w:color="00000A" w:space="0" w:sz="6" w:val="single"/>
            </w:tcBorders>
            <w:shd w:fill="auto" w:val="clear"/>
            <w:tcMar>
              <w:left w:type="dxa" w:w="56"/>
            </w:tcMa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2023</w:t>
            </w:r>
          </w:p>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год</w:t>
            </w:r>
          </w:p>
        </w:tc>
      </w:tr>
      <w:tr>
        <w:trPr>
          <w:trHeight w:hRule="atLeast" w:val="203"/>
          <w:cantSplit w:val="true"/>
        </w:trPr>
        <w:tc>
          <w:tcPr>
            <w:tcW w:type="dxa" w:w="56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w:t>
            </w:r>
          </w:p>
        </w:tc>
        <w:tc>
          <w:tcPr>
            <w:tcW w:type="dxa" w:w="4446"/>
            <w:tcBorders>
              <w:top w:color="00000A" w:space="0" w:sz="6" w:val="single"/>
              <w:left w:color="00000A" w:space="0" w:sz="6" w:val="single"/>
              <w:bottom w:color="00000A" w:space="0" w:sz="6" w:val="single"/>
              <w:right w:color="00000A" w:space="0" w:sz="4" w:val="single"/>
            </w:tcBorders>
            <w:shd w:fill="FFFFFF" w:val="clear"/>
            <w:tcMar>
              <w:left w:type="dxa" w:w="46"/>
            </w:tcMar>
          </w:tcPr>
          <w:p>
            <w:pPr>
              <w:pStyle w:val="style189"/>
              <w:widowControl/>
              <w:ind w:hanging="0" w:left="0" w:right="0"/>
              <w:jc w:val="both"/>
              <w:rPr>
                <w:rFonts w:ascii="Times New Roman" w:cs="Times New Roman" w:hAnsi="Times New Roman"/>
                <w:sz w:val="20"/>
              </w:rPr>
            </w:pPr>
            <w:r>
              <w:rPr>
                <w:rFonts w:ascii="Times New Roman" w:cs="Times New Roman" w:hAnsi="Times New Roman"/>
                <w:sz w:val="20"/>
              </w:rPr>
              <w:t>Содержание мест захоронения</w:t>
            </w:r>
          </w:p>
        </w:tc>
        <w:tc>
          <w:tcPr>
            <w:tcW w:type="dxa" w:w="735"/>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100%</w:t>
            </w:r>
          </w:p>
        </w:tc>
        <w:tc>
          <w:tcPr>
            <w:tcW w:type="dxa" w:w="736"/>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100%</w:t>
            </w:r>
          </w:p>
        </w:tc>
        <w:tc>
          <w:tcPr>
            <w:tcW w:type="dxa" w:w="735"/>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100%</w:t>
            </w:r>
          </w:p>
        </w:tc>
        <w:tc>
          <w:tcPr>
            <w:tcW w:type="dxa" w:w="737"/>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100%</w:t>
            </w:r>
          </w:p>
        </w:tc>
        <w:tc>
          <w:tcPr>
            <w:tcW w:type="dxa" w:w="738"/>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100%</w:t>
            </w:r>
          </w:p>
        </w:tc>
        <w:tc>
          <w:tcPr>
            <w:tcW w:type="dxa" w:w="688"/>
            <w:tcBorders>
              <w:top w:color="00000A" w:space="0" w:sz="6" w:val="single"/>
              <w:left w:color="00000A" w:space="0" w:sz="4" w:val="single"/>
              <w:bottom w:color="00000A" w:space="0" w:sz="6" w:val="single"/>
              <w:right w:color="00000A" w:space="0" w:sz="6" w:val="single"/>
            </w:tcBorders>
            <w:shd w:fill="auto" w:val="clear"/>
            <w:tcMar>
              <w:left w:type="dxa" w:w="56"/>
            </w:tcMa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100%</w:t>
            </w:r>
          </w:p>
        </w:tc>
      </w:tr>
      <w:tr>
        <w:trPr>
          <w:trHeight w:hRule="atLeast" w:val="203"/>
          <w:cantSplit w:val="true"/>
        </w:trPr>
        <w:tc>
          <w:tcPr>
            <w:tcW w:type="dxa" w:w="56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1.1.</w:t>
            </w:r>
          </w:p>
        </w:tc>
        <w:tc>
          <w:tcPr>
            <w:tcW w:type="dxa" w:w="4446"/>
            <w:tcBorders>
              <w:top w:color="00000A" w:space="0" w:sz="6" w:val="single"/>
              <w:left w:color="00000A" w:space="0" w:sz="6" w:val="single"/>
              <w:bottom w:color="00000A" w:space="0" w:sz="6" w:val="single"/>
              <w:right w:color="00000A" w:space="0" w:sz="4" w:val="single"/>
            </w:tcBorders>
            <w:shd w:fill="FFFFFF" w:val="clear"/>
            <w:tcMar>
              <w:left w:type="dxa" w:w="46"/>
            </w:tcMar>
          </w:tcPr>
          <w:p>
            <w:pPr>
              <w:pStyle w:val="style189"/>
              <w:widowControl/>
              <w:ind w:hanging="0" w:left="0" w:right="0"/>
              <w:jc w:val="both"/>
              <w:rPr>
                <w:rFonts w:ascii="Times New Roman" w:cs="Times New Roman" w:hAnsi="Times New Roman"/>
                <w:spacing w:val="-6"/>
                <w:sz w:val="20"/>
              </w:rPr>
            </w:pPr>
            <w:r>
              <w:rPr>
                <w:rFonts w:ascii="Times New Roman" w:cs="Times New Roman" w:hAnsi="Times New Roman"/>
                <w:spacing w:val="-6"/>
                <w:sz w:val="20"/>
              </w:rPr>
              <w:t>Спил и вывоз аварийных деревьев на территории кладбища п. Ильинское-Хованское, (шт.)</w:t>
            </w:r>
          </w:p>
        </w:tc>
        <w:tc>
          <w:tcPr>
            <w:tcW w:type="dxa" w:w="735"/>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3</w:t>
            </w:r>
          </w:p>
        </w:tc>
        <w:tc>
          <w:tcPr>
            <w:tcW w:type="dxa" w:w="736"/>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3</w:t>
            </w:r>
          </w:p>
        </w:tc>
        <w:tc>
          <w:tcPr>
            <w:tcW w:type="dxa" w:w="735"/>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3</w:t>
            </w:r>
          </w:p>
        </w:tc>
        <w:tc>
          <w:tcPr>
            <w:tcW w:type="dxa" w:w="737"/>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3</w:t>
            </w:r>
          </w:p>
        </w:tc>
        <w:tc>
          <w:tcPr>
            <w:tcW w:type="dxa" w:w="738"/>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3</w:t>
            </w:r>
          </w:p>
        </w:tc>
        <w:tc>
          <w:tcPr>
            <w:tcW w:type="dxa" w:w="688"/>
            <w:tcBorders>
              <w:top w:color="00000A" w:space="0" w:sz="6" w:val="single"/>
              <w:left w:color="00000A" w:space="0" w:sz="4" w:val="single"/>
              <w:bottom w:color="00000A" w:space="0" w:sz="6" w:val="single"/>
              <w:right w:color="00000A" w:space="0" w:sz="6" w:val="single"/>
            </w:tcBorders>
            <w:shd w:fill="auto" w:val="clear"/>
            <w:tcMar>
              <w:left w:type="dxa" w:w="5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3</w:t>
            </w:r>
          </w:p>
        </w:tc>
      </w:tr>
      <w:tr>
        <w:trPr>
          <w:trHeight w:hRule="atLeast" w:val="203"/>
          <w:cantSplit w:val="true"/>
        </w:trPr>
        <w:tc>
          <w:tcPr>
            <w:tcW w:type="dxa" w:w="56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1.2.</w:t>
            </w:r>
          </w:p>
        </w:tc>
        <w:tc>
          <w:tcPr>
            <w:tcW w:type="dxa" w:w="4446"/>
            <w:tcBorders>
              <w:top w:color="00000A" w:space="0" w:sz="6" w:val="single"/>
              <w:left w:color="00000A" w:space="0" w:sz="6" w:val="single"/>
              <w:bottom w:color="00000A" w:space="0" w:sz="6" w:val="single"/>
              <w:right w:color="00000A" w:space="0" w:sz="4" w:val="single"/>
            </w:tcBorders>
            <w:shd w:fill="FFFFFF" w:val="clear"/>
            <w:tcMar>
              <w:left w:type="dxa" w:w="46"/>
            </w:tcMar>
          </w:tcPr>
          <w:p>
            <w:pPr>
              <w:pStyle w:val="style189"/>
              <w:widowControl/>
              <w:ind w:hanging="0" w:left="0" w:right="0"/>
              <w:jc w:val="both"/>
              <w:rPr>
                <w:rFonts w:ascii="Times New Roman" w:cs="Times New Roman" w:hAnsi="Times New Roman"/>
                <w:spacing w:val="-6"/>
                <w:sz w:val="20"/>
              </w:rPr>
            </w:pPr>
            <w:r>
              <w:rPr>
                <w:rFonts w:ascii="Times New Roman" w:cs="Times New Roman" w:hAnsi="Times New Roman"/>
                <w:spacing w:val="-6"/>
                <w:sz w:val="20"/>
              </w:rPr>
              <w:t>Уборка и вывоз навалов мусора, обкос травы на территории кладбищ п. Ильинское-Хованское и с. Гари, (кладбище)</w:t>
            </w:r>
          </w:p>
        </w:tc>
        <w:tc>
          <w:tcPr>
            <w:tcW w:type="dxa" w:w="735"/>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36"/>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35"/>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37"/>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38"/>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688"/>
            <w:tcBorders>
              <w:top w:color="00000A" w:space="0" w:sz="6" w:val="single"/>
              <w:left w:color="00000A" w:space="0" w:sz="4" w:val="single"/>
              <w:bottom w:color="00000A" w:space="0" w:sz="6" w:val="single"/>
              <w:right w:color="00000A" w:space="0" w:sz="6" w:val="single"/>
            </w:tcBorders>
            <w:shd w:fill="auto" w:val="clear"/>
            <w:tcMar>
              <w:left w:type="dxa" w:w="5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r>
    </w:tbl>
    <w:p>
      <w:pPr>
        <w:pStyle w:val="style189"/>
        <w:widowControl/>
        <w:ind w:hanging="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4.3. Задачи подпрограммы</w:t>
      </w:r>
    </w:p>
    <w:p>
      <w:pPr>
        <w:pStyle w:val="style189"/>
        <w:widowControl/>
        <w:ind w:hanging="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189"/>
        <w:widowControl/>
        <w:ind w:hanging="0" w:left="0" w:right="111"/>
        <w:jc w:val="right"/>
        <w:rPr>
          <w:rFonts w:ascii="Times New Roman" w:cs="Times New Roman" w:hAnsi="Times New Roman"/>
        </w:rPr>
      </w:pPr>
      <w:r>
        <w:rPr>
          <w:rFonts w:ascii="Times New Roman" w:cs="Times New Roman" w:hAnsi="Times New Roman"/>
        </w:rPr>
        <w:t>Таблица 2</w:t>
      </w:r>
    </w:p>
    <w:tbl>
      <w:tblPr>
        <w:jc w:val="left"/>
        <w:tblInd w:type="dxa" w:w="63"/>
        <w:tblBorders>
          <w:top w:color="00000A" w:space="0" w:sz="6" w:val="single"/>
          <w:left w:color="00000A" w:space="0" w:sz="6" w:val="single"/>
          <w:bottom w:color="00000A" w:space="0" w:sz="6" w:val="single"/>
          <w:insideH w:color="00000A" w:space="0" w:sz="6" w:val="single"/>
          <w:right w:color="00000A" w:space="0" w:sz="6" w:val="single"/>
          <w:insideV w:color="00000A" w:space="0" w:sz="6" w:val="single"/>
        </w:tblBorders>
        <w:tblCellMar>
          <w:top w:type="dxa" w:w="0"/>
          <w:left w:type="dxa" w:w="46"/>
          <w:bottom w:type="dxa" w:w="0"/>
          <w:right w:type="dxa" w:w="70"/>
        </w:tblCellMar>
      </w:tblPr>
      <w:tblGrid>
        <w:gridCol w:w="565"/>
        <w:gridCol w:w="6096"/>
        <w:gridCol w:w="2695"/>
      </w:tblGrid>
      <w:tr>
        <w:trPr>
          <w:trHeight w:hRule="atLeast" w:val="360"/>
          <w:cantSplit w:val="true"/>
        </w:trPr>
        <w:tc>
          <w:tcPr>
            <w:tcW w:type="dxa" w:w="565"/>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sz w:val="24"/>
                <w:szCs w:val="24"/>
              </w:rPr>
            </w:pPr>
            <w:r>
              <w:rPr>
                <w:rFonts w:ascii="Times New Roman" w:cs="Times New Roman" w:hAnsi="Times New Roman"/>
                <w:b/>
                <w:i/>
                <w:sz w:val="24"/>
                <w:szCs w:val="24"/>
              </w:rPr>
              <w:t>N п/п</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sz w:val="24"/>
                <w:szCs w:val="24"/>
              </w:rPr>
            </w:pPr>
            <w:r>
              <w:rPr>
                <w:rFonts w:ascii="Times New Roman" w:cs="Times New Roman" w:hAnsi="Times New Roman"/>
                <w:b/>
                <w:i/>
                <w:sz w:val="24"/>
                <w:szCs w:val="24"/>
              </w:rPr>
              <w:t>Задача</w:t>
            </w:r>
          </w:p>
        </w:tc>
        <w:tc>
          <w:tcPr>
            <w:tcW w:type="dxa" w:w="2695"/>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sz w:val="24"/>
                <w:szCs w:val="24"/>
              </w:rPr>
            </w:pPr>
            <w:r>
              <w:rPr>
                <w:rFonts w:ascii="Times New Roman" w:cs="Times New Roman" w:hAnsi="Times New Roman"/>
                <w:b/>
                <w:i/>
                <w:sz w:val="24"/>
                <w:szCs w:val="24"/>
              </w:rPr>
              <w:t>Год, к которому задача должна быть решена</w:t>
            </w:r>
          </w:p>
        </w:tc>
      </w:tr>
      <w:tr>
        <w:trPr>
          <w:trHeight w:hRule="atLeast" w:val="360"/>
          <w:cantSplit w:val="true"/>
        </w:trPr>
        <w:tc>
          <w:tcPr>
            <w:tcW w:type="dxa" w:w="565"/>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r>
          </w:p>
          <w:p>
            <w:pPr>
              <w:pStyle w:val="style189"/>
              <w:widowControl/>
              <w:ind w:hanging="0" w:left="0" w:right="0"/>
              <w:rPr>
                <w:rFonts w:ascii="Times New Roman" w:cs="Times New Roman" w:hAnsi="Times New Roman"/>
              </w:rPr>
            </w:pPr>
            <w:r>
              <w:rPr>
                <w:rFonts w:ascii="Times New Roman" w:cs="Times New Roman" w:hAnsi="Times New Roman"/>
                <w:spacing w:val="-6"/>
              </w:rPr>
              <w:t>Содержание мест захоронения на территории Ильинского городского поселения</w:t>
            </w:r>
            <w:r>
              <w:rPr>
                <w:rFonts w:ascii="Times New Roman" w:cs="Times New Roman" w:hAnsi="Times New Roman"/>
              </w:rPr>
              <w:t xml:space="preserve"> (расчистка от снега, уборка мусора, спил деревьев)</w:t>
            </w:r>
          </w:p>
          <w:p>
            <w:pPr>
              <w:pStyle w:val="style189"/>
              <w:widowControl/>
              <w:ind w:hanging="0" w:left="0" w:right="0"/>
              <w:rPr>
                <w:rFonts w:ascii="Times New Roman" w:cs="Times New Roman" w:hAnsi="Times New Roman"/>
                <w:spacing w:val="-6"/>
              </w:rPr>
            </w:pPr>
            <w:r>
              <w:rPr>
                <w:rFonts w:ascii="Times New Roman" w:cs="Times New Roman" w:hAnsi="Times New Roman"/>
                <w:spacing w:val="-6"/>
              </w:rPr>
            </w:r>
          </w:p>
        </w:tc>
        <w:tc>
          <w:tcPr>
            <w:tcW w:type="dxa" w:w="2695"/>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Весь период</w:t>
            </w:r>
          </w:p>
        </w:tc>
      </w:tr>
    </w:tbl>
    <w:p>
      <w:pPr>
        <w:sectPr>
          <w:type w:val="nextPage"/>
          <w:pgSz w:h="16838" w:w="11906"/>
          <w:pgMar w:bottom="1134" w:footer="0" w:gutter="0" w:header="0" w:left="1418" w:right="1021" w:top="1134"/>
          <w:pgNumType w:fmt="decimal"/>
          <w:formProt w:val="false"/>
          <w:textDirection w:val="lrTb"/>
          <w:docGrid w:charSpace="4096" w:linePitch="240" w:type="default"/>
        </w:sectPr>
        <w:pStyle w:val="style0"/>
        <w:rPr/>
      </w:pPr>
      <w:r>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5. ПЕРЕЧЕНЬ МЕРОПРИЯТИЙ ПОДПРОГРАММЫ</w:t>
      </w:r>
    </w:p>
    <w:p>
      <w:pPr>
        <w:pStyle w:val="style189"/>
        <w:widowControl/>
        <w:ind w:hanging="0" w:left="0" w:right="-31"/>
        <w:jc w:val="right"/>
        <w:rPr>
          <w:rFonts w:ascii="Times New Roman" w:cs="Times New Roman" w:hAnsi="Times New Roman"/>
        </w:rPr>
      </w:pPr>
      <w:r>
        <w:rPr>
          <w:rFonts w:ascii="Times New Roman" w:cs="Times New Roman" w:hAnsi="Times New Roman"/>
        </w:rPr>
        <w:t>Таблица 3</w:t>
      </w:r>
    </w:p>
    <w:tbl>
      <w:tblPr>
        <w:jc w:val="left"/>
        <w:tblInd w:type="dxa" w:w="-5"/>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98"/>
          <w:bottom w:type="dxa" w:w="0"/>
          <w:right w:type="dxa" w:w="108"/>
        </w:tblCellMar>
      </w:tblPr>
      <w:tblGrid>
        <w:gridCol w:w="816"/>
        <w:gridCol w:w="5101"/>
        <w:gridCol w:w="1699"/>
        <w:gridCol w:w="2835"/>
        <w:gridCol w:w="2125"/>
        <w:gridCol w:w="2210"/>
      </w:tblGrid>
      <w:tr>
        <w:trPr>
          <w:trHeight w:hRule="atLeast" w:val="332"/>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 xml:space="preserve">№ </w:t>
            </w:r>
            <w:r>
              <w:rPr>
                <w:rFonts w:ascii="Times New Roman" w:cs="Times New Roman" w:hAnsi="Times New Roman"/>
                <w:b/>
                <w:i/>
              </w:rPr>
              <w:t>п/п</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Наименование мероприятий</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Сроки исполнения (годы)</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Объем финансирования,</w:t>
            </w:r>
          </w:p>
          <w:p>
            <w:pPr>
              <w:pStyle w:val="style189"/>
              <w:widowControl/>
              <w:ind w:hanging="0" w:left="0" w:right="0"/>
              <w:jc w:val="center"/>
              <w:rPr>
                <w:rFonts w:ascii="Times New Roman" w:cs="Times New Roman" w:hAnsi="Times New Roman"/>
                <w:b/>
                <w:i/>
              </w:rPr>
            </w:pPr>
            <w:r>
              <w:rPr>
                <w:rFonts w:ascii="Times New Roman" w:cs="Times New Roman" w:hAnsi="Times New Roman"/>
                <w:b/>
                <w:i/>
              </w:rPr>
              <w:t>тыс. руб.</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 xml:space="preserve">Ответственные </w:t>
            </w:r>
          </w:p>
          <w:p>
            <w:pPr>
              <w:pStyle w:val="style189"/>
              <w:widowControl/>
              <w:ind w:hanging="0" w:left="0" w:right="0"/>
              <w:jc w:val="center"/>
              <w:rPr>
                <w:rFonts w:ascii="Times New Roman" w:cs="Times New Roman" w:hAnsi="Times New Roman"/>
                <w:b/>
                <w:i/>
              </w:rPr>
            </w:pPr>
            <w:r>
              <w:rPr>
                <w:rFonts w:ascii="Times New Roman" w:cs="Times New Roman" w:hAnsi="Times New Roman"/>
                <w:b/>
                <w:i/>
              </w:rPr>
              <w:t>за выполнение</w:t>
            </w:r>
          </w:p>
        </w:tc>
        <w:tc>
          <w:tcPr>
            <w:tcW w:type="dxa" w:w="221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Ожидаемые</w:t>
            </w:r>
          </w:p>
          <w:p>
            <w:pPr>
              <w:pStyle w:val="style189"/>
              <w:widowControl/>
              <w:ind w:hanging="0" w:left="0" w:right="0"/>
              <w:jc w:val="center"/>
              <w:rPr>
                <w:rFonts w:ascii="Times New Roman" w:cs="Times New Roman" w:hAnsi="Times New Roman"/>
                <w:b/>
                <w:i/>
              </w:rPr>
            </w:pPr>
            <w:r>
              <w:rPr>
                <w:rFonts w:ascii="Times New Roman" w:cs="Times New Roman" w:hAnsi="Times New Roman"/>
                <w:b/>
                <w:i/>
              </w:rPr>
              <w:t>результаты</w:t>
            </w:r>
          </w:p>
        </w:tc>
      </w:tr>
      <w:tr>
        <w:trPr>
          <w:trHeight w:hRule="atLeast" w:val="70"/>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1</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2</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3</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4</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6</w:t>
            </w:r>
          </w:p>
        </w:tc>
        <w:tc>
          <w:tcPr>
            <w:tcW w:type="dxa" w:w="221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7</w:t>
            </w:r>
          </w:p>
        </w:tc>
      </w:tr>
      <w:tr>
        <w:trPr>
          <w:trHeight w:hRule="atLeast" w:val="160"/>
          <w:cantSplit w:val="false"/>
        </w:trPr>
        <w:tc>
          <w:tcPr>
            <w:tcW w:type="dxa" w:w="14786"/>
            <w:gridSpan w:val="6"/>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both"/>
              <w:rPr>
                <w:rFonts w:ascii="Times New Roman" w:cs="Times New Roman" w:hAnsi="Times New Roman"/>
                <w:b/>
                <w:i/>
              </w:rPr>
            </w:pPr>
            <w:r>
              <w:rPr>
                <w:rFonts w:ascii="Times New Roman" w:cs="Times New Roman" w:hAnsi="Times New Roman"/>
                <w:b/>
                <w:i/>
              </w:rPr>
              <w:t>Раздел 1. Мероприятия подпрограммы «Организация ритуальных услуг и содержание мест захоронения на территории Ильинского городского поселения»</w:t>
            </w:r>
          </w:p>
        </w:tc>
      </w:tr>
      <w:tr>
        <w:trPr>
          <w:trHeight w:hRule="atLeast" w:val="470"/>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jc w:val="center"/>
              <w:rPr>
                <w:rFonts w:ascii="Times New Roman" w:cs="Times New Roman" w:hAnsi="Times New Roman"/>
              </w:rPr>
            </w:pPr>
            <w:r>
              <w:rPr>
                <w:rFonts w:ascii="Times New Roman" w:cs="Times New Roman" w:hAnsi="Times New Roman"/>
              </w:rPr>
              <w:t>11.1.</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hanging="0" w:left="0" w:right="0"/>
              <w:rPr>
                <w:rFonts w:ascii="Times New Roman" w:cs="Times New Roman" w:hAnsi="Times New Roman"/>
                <w:spacing w:val="-6"/>
              </w:rPr>
            </w:pPr>
            <w:r>
              <w:rPr>
                <w:rFonts w:ascii="Times New Roman" w:cs="Times New Roman" w:hAnsi="Times New Roman"/>
                <w:spacing w:val="-6"/>
              </w:rPr>
              <w:t>Спил и вывоз аварийных деревьев на территории кладбища п. Ильинское-Хованское, 3 шт.</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hanging="0" w:left="0" w:right="0"/>
              <w:jc w:val="center"/>
              <w:rPr>
                <w:rFonts w:ascii="Times New Roman" w:cs="Times New Roman" w:hAnsi="Times New Roman"/>
              </w:rPr>
            </w:pPr>
            <w:r>
              <w:rPr>
                <w:rFonts w:ascii="Times New Roman" w:cs="Times New Roman" w:hAnsi="Times New Roman"/>
              </w:rPr>
              <w:t>2018</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hanging="0" w:left="0" w:right="0"/>
              <w:jc w:val="center"/>
              <w:rPr>
                <w:rFonts w:ascii="Times New Roman" w:cs="Times New Roman" w:hAnsi="Times New Roman"/>
              </w:rPr>
            </w:pPr>
            <w:r>
              <w:rPr>
                <w:rFonts w:ascii="Times New Roman" w:cs="Times New Roman" w:hAnsi="Times New Roman"/>
              </w:rPr>
              <w:t>60,0</w:t>
            </w:r>
          </w:p>
        </w:tc>
        <w:tc>
          <w:tcPr>
            <w:tcW w:type="dxa" w:w="2125"/>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t>Администрация Ильинского муниципального района</w:t>
            </w:r>
          </w:p>
        </w:tc>
        <w:tc>
          <w:tcPr>
            <w:tcW w:type="dxa" w:w="2210"/>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1.2</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Уборка и вывоз навалов мусора, обкос травы  на территории кладбищ п. Ильинское-Хованское и с. Гари.</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2018</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40,0</w:t>
            </w:r>
          </w:p>
        </w:tc>
        <w:tc>
          <w:tcPr>
            <w:tcW w:type="dxa" w:w="2125"/>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b/>
                <w:spacing w:val="-6"/>
              </w:rPr>
            </w:pPr>
            <w:r>
              <w:rPr>
                <w:rFonts w:ascii="Times New Roman" w:cs="Times New Roman" w:hAnsi="Times New Roman"/>
                <w:b/>
                <w:spacing w:val="-6"/>
              </w:rPr>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2018 год</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100,0</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1.1.</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hanging="0" w:left="0" w:right="0"/>
              <w:rPr>
                <w:rFonts w:ascii="Times New Roman" w:cs="Times New Roman" w:hAnsi="Times New Roman"/>
                <w:spacing w:val="-6"/>
              </w:rPr>
            </w:pPr>
            <w:r>
              <w:rPr>
                <w:rFonts w:ascii="Times New Roman" w:cs="Times New Roman" w:hAnsi="Times New Roman"/>
                <w:spacing w:val="-6"/>
              </w:rPr>
              <w:t>Спил и вывоз аварийных деревьев на территории кладбища п. Ильинское-Хованское, 3 шт.</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2019</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60,0</w:t>
            </w:r>
          </w:p>
        </w:tc>
        <w:tc>
          <w:tcPr>
            <w:tcW w:type="dxa" w:w="2125"/>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t>Администрация Ильинского муниципального района</w:t>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1.2.</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Уборка и вывоз навалов мусора, обкос травы на территории кладбищ п. Ильинское-Хованское и с. Гари.</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2019</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40,0</w:t>
            </w:r>
          </w:p>
        </w:tc>
        <w:tc>
          <w:tcPr>
            <w:tcW w:type="dxa" w:w="2125"/>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b/>
                <w:spacing w:val="-6"/>
              </w:rPr>
            </w:pPr>
            <w:r>
              <w:rPr>
                <w:rFonts w:ascii="Times New Roman" w:cs="Times New Roman" w:hAnsi="Times New Roman"/>
                <w:b/>
                <w:spacing w:val="-6"/>
              </w:rPr>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2019 год</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100,0</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1.1.</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hanging="0" w:left="0" w:right="0"/>
              <w:rPr>
                <w:rFonts w:ascii="Times New Roman" w:cs="Times New Roman" w:hAnsi="Times New Roman"/>
                <w:spacing w:val="-6"/>
              </w:rPr>
            </w:pPr>
            <w:r>
              <w:rPr>
                <w:rFonts w:ascii="Times New Roman" w:cs="Times New Roman" w:hAnsi="Times New Roman"/>
                <w:spacing w:val="-6"/>
              </w:rPr>
              <w:t>Спил и вывоз аварийных деревьев на территории кладбища п. Ильинское-Хованское, 3 шт.</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2020</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60,0</w:t>
            </w:r>
          </w:p>
        </w:tc>
        <w:tc>
          <w:tcPr>
            <w:tcW w:type="dxa" w:w="2125"/>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t>Администрация Ильинского муниципального района</w:t>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1.2.</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Уборка и вывоз навалов мусора, обкос травы на территории кладбищ п. Ильинское-Хованское и с. Гари.</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2020</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40,0</w:t>
            </w:r>
          </w:p>
        </w:tc>
        <w:tc>
          <w:tcPr>
            <w:tcW w:type="dxa" w:w="2125"/>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b/>
                <w:spacing w:val="-6"/>
              </w:rPr>
            </w:pPr>
            <w:r>
              <w:rPr>
                <w:rFonts w:ascii="Times New Roman" w:cs="Times New Roman" w:hAnsi="Times New Roman"/>
                <w:b/>
                <w:spacing w:val="-6"/>
              </w:rPr>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2020 год</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100,0</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1.1.</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hanging="0" w:left="0" w:right="0"/>
              <w:rPr>
                <w:rFonts w:ascii="Times New Roman" w:cs="Times New Roman" w:hAnsi="Times New Roman"/>
                <w:spacing w:val="-6"/>
              </w:rPr>
            </w:pPr>
            <w:r>
              <w:rPr>
                <w:rFonts w:ascii="Times New Roman" w:cs="Times New Roman" w:hAnsi="Times New Roman"/>
                <w:spacing w:val="-6"/>
              </w:rPr>
              <w:t>Спил и вывоз аварийных деревьев на территории кладбища п. Ильинское-Хованское</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2021</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60,0</w:t>
            </w:r>
          </w:p>
        </w:tc>
        <w:tc>
          <w:tcPr>
            <w:tcW w:type="dxa" w:w="2125"/>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t>Администрация Ильинского муниципального района</w:t>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1.2.</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Уборка и вывоз навалов мусора, обкос травы на территории кладбищ п. Ильинское-Хованское и с. Гари.</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2021</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40,0</w:t>
            </w:r>
          </w:p>
        </w:tc>
        <w:tc>
          <w:tcPr>
            <w:tcW w:type="dxa" w:w="2125"/>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2021 год</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100,0</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tabs>
                <w:tab w:leader="none" w:pos="300" w:val="center"/>
              </w:tabs>
              <w:ind w:hanging="0" w:left="0" w:right="0"/>
              <w:jc w:val="center"/>
              <w:rPr>
                <w:rFonts w:ascii="Times New Roman" w:cs="Times New Roman" w:hAnsi="Times New Roman"/>
              </w:rPr>
            </w:pPr>
            <w:r>
              <w:rPr>
                <w:rFonts w:ascii="Times New Roman" w:cs="Times New Roman" w:hAnsi="Times New Roman"/>
              </w:rPr>
              <w:t>1.</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Содержание мест захоронения на территории Ильинского городского поселения</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2022</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100,0</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t>Администрация Ильинского муниципального района</w:t>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2022 год</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100,0</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tabs>
                <w:tab w:leader="none" w:pos="300" w:val="center"/>
              </w:tabs>
              <w:ind w:hanging="0" w:left="0" w:right="0"/>
              <w:jc w:val="center"/>
              <w:rPr>
                <w:rFonts w:ascii="Times New Roman" w:cs="Times New Roman" w:hAnsi="Times New Roman"/>
              </w:rPr>
            </w:pPr>
            <w:r>
              <w:rPr>
                <w:rFonts w:ascii="Times New Roman" w:cs="Times New Roman" w:hAnsi="Times New Roman"/>
              </w:rPr>
              <w:t>1.</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Содержание мест захоронения на территории Ильинского городского поселения</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2023</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100,0</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t>Администрация Ильинского муниципального района</w:t>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2023 год</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100,0</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r>
      <w:tr>
        <w:trPr>
          <w:trHeight w:hRule="atLeast" w:val="234"/>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b/>
              </w:rPr>
            </w:pPr>
            <w:r>
              <w:rPr>
                <w:rFonts w:ascii="Times New Roman" w:cs="Times New Roman" w:hAnsi="Times New Roman"/>
                <w:b/>
              </w:rPr>
              <w:t>ИТОГО по разделу 1:</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2018-2023</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600,0</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2210"/>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r>
    </w:tbl>
    <w:p>
      <w:pPr>
        <w:sectPr>
          <w:type w:val="nextPage"/>
          <w:pgSz w:h="11906" w:orient="landscape" w:w="16838"/>
          <w:pgMar w:bottom="851" w:footer="0" w:gutter="0" w:header="0" w:left="1134" w:right="1134" w:top="1418"/>
          <w:pgNumType w:fmt="decimal"/>
          <w:formProt w:val="false"/>
          <w:textDirection w:val="lrTb"/>
          <w:docGrid w:charSpace="4096" w:linePitch="240" w:type="default"/>
        </w:sectPr>
        <w:pStyle w:val="style0"/>
        <w:rPr/>
      </w:pPr>
      <w:r>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6. РЕСУРСНОЕ ОБЕСПЕЧЕНИЕ ПОДПРОГРАММЫ</w:t>
      </w:r>
    </w:p>
    <w:p>
      <w:pPr>
        <w:pStyle w:val="style189"/>
        <w:widowControl/>
        <w:ind w:hanging="0" w:left="0" w:right="0"/>
        <w:jc w:val="center"/>
        <w:rPr>
          <w:rFonts w:ascii="Times New Roman" w:cs="Times New Roman" w:hAnsi="Times New Roman"/>
        </w:rPr>
      </w:pPr>
      <w:r>
        <w:rPr>
          <w:rFonts w:ascii="Times New Roman" w:cs="Times New Roman" w:hAnsi="Times New Roman"/>
        </w:rPr>
      </w:r>
    </w:p>
    <w:p>
      <w:pPr>
        <w:pStyle w:val="style189"/>
        <w:widowControl/>
        <w:ind w:hanging="0" w:left="0" w:right="282"/>
        <w:jc w:val="right"/>
        <w:rPr>
          <w:rFonts w:ascii="Times New Roman" w:cs="Times New Roman" w:hAnsi="Times New Roman"/>
        </w:rPr>
      </w:pPr>
      <w:r>
        <w:rPr>
          <w:rFonts w:ascii="Times New Roman" w:cs="Times New Roman" w:hAnsi="Times New Roman"/>
        </w:rPr>
        <w:t>Таблица 4</w:t>
      </w:r>
    </w:p>
    <w:tbl>
      <w:tblPr>
        <w:jc w:val="center"/>
        <w:tblInd w:type="dxa" w:w="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98"/>
          <w:bottom w:type="dxa" w:w="0"/>
          <w:right w:type="dxa" w:w="108"/>
        </w:tblCellMar>
      </w:tblPr>
      <w:tblGrid>
        <w:gridCol w:w="3179"/>
        <w:gridCol w:w="1062"/>
        <w:gridCol w:w="1062"/>
        <w:gridCol w:w="1062"/>
        <w:gridCol w:w="1063"/>
        <w:gridCol w:w="1061"/>
        <w:gridCol w:w="1065"/>
      </w:tblGrid>
      <w:tr>
        <w:trPr>
          <w:trHeight w:hRule="atLeast" w:val="478"/>
          <w:cantSplit w:val="false"/>
        </w:trPr>
        <w:tc>
          <w:tcPr>
            <w:tcW w:type="dxa" w:w="3179"/>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t xml:space="preserve">Направления финансирования </w:t>
            </w:r>
          </w:p>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t>и источники</w:t>
            </w:r>
          </w:p>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106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2018</w:t>
            </w:r>
          </w:p>
          <w:p>
            <w:pPr>
              <w:pStyle w:val="style189"/>
              <w:widowControl/>
              <w:ind w:hanging="0" w:left="0" w:right="0"/>
              <w:jc w:val="center"/>
              <w:rPr>
                <w:rFonts w:ascii="Times New Roman" w:cs="Times New Roman" w:hAnsi="Times New Roman"/>
                <w:b/>
              </w:rPr>
            </w:pPr>
            <w:r>
              <w:rPr>
                <w:rFonts w:ascii="Times New Roman" w:cs="Times New Roman" w:hAnsi="Times New Roman"/>
                <w:b/>
              </w:rPr>
              <w:t>год</w:t>
            </w:r>
          </w:p>
        </w:tc>
        <w:tc>
          <w:tcPr>
            <w:tcW w:type="dxa" w:w="106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2019</w:t>
            </w:r>
          </w:p>
          <w:p>
            <w:pPr>
              <w:pStyle w:val="style189"/>
              <w:widowControl/>
              <w:ind w:hanging="0" w:left="0" w:right="0"/>
              <w:jc w:val="center"/>
              <w:rPr>
                <w:rFonts w:ascii="Times New Roman" w:cs="Times New Roman" w:hAnsi="Times New Roman"/>
                <w:b/>
              </w:rPr>
            </w:pPr>
            <w:r>
              <w:rPr>
                <w:rFonts w:ascii="Times New Roman" w:cs="Times New Roman" w:hAnsi="Times New Roman"/>
                <w:b/>
              </w:rPr>
              <w:t>год</w:t>
            </w:r>
          </w:p>
        </w:tc>
        <w:tc>
          <w:tcPr>
            <w:tcW w:type="dxa" w:w="1062"/>
            <w:tcBorders>
              <w:top w:color="000001" w:space="0" w:sz="4" w:val="single"/>
              <w:left w:color="000001"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2020</w:t>
            </w:r>
          </w:p>
          <w:p>
            <w:pPr>
              <w:pStyle w:val="style189"/>
              <w:widowControl/>
              <w:ind w:hanging="0" w:left="0" w:right="0"/>
              <w:jc w:val="center"/>
              <w:rPr>
                <w:rFonts w:ascii="Times New Roman" w:cs="Times New Roman" w:hAnsi="Times New Roman"/>
                <w:b/>
              </w:rPr>
            </w:pPr>
            <w:r>
              <w:rPr>
                <w:rFonts w:ascii="Times New Roman" w:cs="Times New Roman" w:hAnsi="Times New Roman"/>
                <w:b/>
              </w:rPr>
              <w:t>год</w:t>
            </w:r>
          </w:p>
        </w:tc>
        <w:tc>
          <w:tcPr>
            <w:tcW w:type="dxa" w:w="1063"/>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zCs w:val="22"/>
              </w:rPr>
            </w:pPr>
            <w:r>
              <w:rPr>
                <w:rFonts w:ascii="Times New Roman" w:cs="Times New Roman" w:hAnsi="Times New Roman"/>
                <w:b/>
                <w:szCs w:val="22"/>
              </w:rPr>
              <w:t>2021</w:t>
            </w:r>
          </w:p>
          <w:p>
            <w:pPr>
              <w:pStyle w:val="style189"/>
              <w:widowControl/>
              <w:ind w:hanging="0" w:left="0" w:right="0"/>
              <w:jc w:val="center"/>
              <w:rPr>
                <w:rFonts w:ascii="Times New Roman" w:cs="Times New Roman" w:hAnsi="Times New Roman"/>
                <w:b/>
                <w:szCs w:val="22"/>
              </w:rPr>
            </w:pPr>
            <w:r>
              <w:rPr>
                <w:rFonts w:ascii="Times New Roman" w:cs="Times New Roman" w:hAnsi="Times New Roman"/>
                <w:b/>
                <w:szCs w:val="22"/>
              </w:rPr>
              <w:t>год</w:t>
            </w:r>
          </w:p>
        </w:tc>
        <w:tc>
          <w:tcPr>
            <w:tcW w:type="dxa" w:w="1061"/>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zCs w:val="22"/>
              </w:rPr>
            </w:pPr>
            <w:r>
              <w:rPr>
                <w:rFonts w:ascii="Times New Roman" w:cs="Times New Roman" w:hAnsi="Times New Roman"/>
                <w:b/>
                <w:szCs w:val="22"/>
              </w:rPr>
              <w:t>2022</w:t>
            </w:r>
          </w:p>
          <w:p>
            <w:pPr>
              <w:pStyle w:val="style189"/>
              <w:widowControl/>
              <w:ind w:hanging="0" w:left="0" w:right="0"/>
              <w:jc w:val="center"/>
              <w:rPr>
                <w:rFonts w:ascii="Times New Roman" w:cs="Times New Roman" w:hAnsi="Times New Roman"/>
                <w:b/>
                <w:szCs w:val="22"/>
              </w:rPr>
            </w:pPr>
            <w:r>
              <w:rPr>
                <w:rFonts w:ascii="Times New Roman" w:cs="Times New Roman" w:hAnsi="Times New Roman"/>
                <w:b/>
                <w:szCs w:val="22"/>
              </w:rPr>
              <w:t>год</w:t>
            </w:r>
          </w:p>
        </w:tc>
        <w:tc>
          <w:tcPr>
            <w:tcW w:type="dxa" w:w="1065"/>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zCs w:val="22"/>
              </w:rPr>
            </w:pPr>
            <w:r>
              <w:rPr>
                <w:rFonts w:ascii="Times New Roman" w:cs="Times New Roman" w:hAnsi="Times New Roman"/>
                <w:b/>
                <w:szCs w:val="22"/>
              </w:rPr>
              <w:t>2023</w:t>
            </w:r>
          </w:p>
          <w:p>
            <w:pPr>
              <w:pStyle w:val="style189"/>
              <w:widowControl/>
              <w:ind w:hanging="0" w:left="0" w:right="0"/>
              <w:jc w:val="center"/>
              <w:rPr>
                <w:rFonts w:ascii="Times New Roman" w:cs="Times New Roman" w:hAnsi="Times New Roman"/>
                <w:b/>
                <w:szCs w:val="22"/>
              </w:rPr>
            </w:pPr>
            <w:r>
              <w:rPr>
                <w:rFonts w:ascii="Times New Roman" w:cs="Times New Roman" w:hAnsi="Times New Roman"/>
                <w:b/>
                <w:szCs w:val="22"/>
              </w:rPr>
              <w:t>год</w:t>
            </w:r>
          </w:p>
        </w:tc>
      </w:tr>
      <w:tr>
        <w:trPr>
          <w:cantSplit w:val="false"/>
        </w:trPr>
        <w:tc>
          <w:tcPr>
            <w:tcW w:type="dxa" w:w="3179"/>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both"/>
              <w:rPr>
                <w:rFonts w:ascii="Times New Roman" w:cs="Times New Roman" w:hAnsi="Times New Roman"/>
                <w:b/>
              </w:rPr>
            </w:pPr>
            <w:r>
              <w:rPr>
                <w:rFonts w:ascii="Times New Roman" w:cs="Times New Roman" w:hAnsi="Times New Roman"/>
                <w:b/>
              </w:rPr>
            </w:r>
          </w:p>
          <w:p>
            <w:pPr>
              <w:pStyle w:val="style189"/>
              <w:widowControl/>
              <w:ind w:hanging="0" w:left="0" w:right="0"/>
              <w:jc w:val="both"/>
              <w:rPr>
                <w:rFonts w:ascii="Times New Roman" w:cs="Times New Roman" w:hAnsi="Times New Roman"/>
                <w:b/>
              </w:rPr>
            </w:pPr>
            <w:r>
              <w:rPr>
                <w:rFonts w:ascii="Times New Roman" w:cs="Times New Roman" w:hAnsi="Times New Roman"/>
                <w:b/>
              </w:rPr>
              <w:t>ВСЕГО</w:t>
            </w:r>
          </w:p>
          <w:p>
            <w:pPr>
              <w:pStyle w:val="style189"/>
              <w:widowControl/>
              <w:ind w:hanging="0" w:left="0" w:right="0"/>
              <w:jc w:val="both"/>
              <w:rPr>
                <w:rFonts w:ascii="Times New Roman" w:cs="Times New Roman" w:hAnsi="Times New Roman"/>
                <w:b/>
              </w:rPr>
            </w:pPr>
            <w:r>
              <w:rPr>
                <w:rFonts w:ascii="Times New Roman" w:cs="Times New Roman" w:hAnsi="Times New Roman"/>
                <w:b/>
              </w:rPr>
            </w:r>
          </w:p>
        </w:tc>
        <w:tc>
          <w:tcPr>
            <w:tcW w:type="dxa" w:w="106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100,0</w:t>
            </w:r>
          </w:p>
        </w:tc>
        <w:tc>
          <w:tcPr>
            <w:tcW w:type="dxa" w:w="106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100,0</w:t>
            </w:r>
          </w:p>
        </w:tc>
        <w:tc>
          <w:tcPr>
            <w:tcW w:type="dxa" w:w="1062"/>
            <w:tcBorders>
              <w:top w:color="000001" w:space="0" w:sz="4" w:val="single"/>
              <w:left w:color="000001"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100,0</w:t>
            </w:r>
          </w:p>
        </w:tc>
        <w:tc>
          <w:tcPr>
            <w:tcW w:type="dxa" w:w="1063"/>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100,0</w:t>
            </w:r>
          </w:p>
        </w:tc>
        <w:tc>
          <w:tcPr>
            <w:tcW w:type="dxa" w:w="1061"/>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100,0</w:t>
            </w:r>
          </w:p>
        </w:tc>
        <w:tc>
          <w:tcPr>
            <w:tcW w:type="dxa" w:w="1065"/>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100,0</w:t>
            </w:r>
          </w:p>
        </w:tc>
      </w:tr>
      <w:tr>
        <w:trPr>
          <w:cantSplit w:val="false"/>
        </w:trPr>
        <w:tc>
          <w:tcPr>
            <w:tcW w:type="dxa" w:w="9554"/>
            <w:gridSpan w:val="7"/>
            <w:tcBorders>
              <w:top w:color="000001" w:space="0" w:sz="4" w:val="single"/>
              <w:left w:color="000001" w:space="0" w:sz="4" w:val="single"/>
              <w:bottom w:color="000001" w:space="0" w:sz="4" w:val="single"/>
              <w:right w:color="00000A" w:space="0" w:sz="4" w:val="single"/>
            </w:tcBorders>
            <w:shd w:fill="FFFFFF" w:val="clear"/>
            <w:tcMar>
              <w:left w:type="dxa" w:w="98"/>
            </w:tcMar>
          </w:tcPr>
          <w:p>
            <w:pPr>
              <w:pStyle w:val="style189"/>
              <w:widowControl/>
              <w:ind w:hanging="0" w:left="0" w:right="0"/>
              <w:rPr>
                <w:rFonts w:ascii="Times New Roman" w:cs="Times New Roman" w:hAnsi="Times New Roman"/>
                <w:b/>
                <w:i/>
              </w:rPr>
            </w:pPr>
            <w:r>
              <w:rPr>
                <w:rFonts w:ascii="Times New Roman" w:cs="Times New Roman" w:hAnsi="Times New Roman"/>
                <w:b/>
                <w:i/>
              </w:rPr>
            </w:r>
          </w:p>
          <w:p>
            <w:pPr>
              <w:pStyle w:val="style189"/>
              <w:widowControl/>
              <w:ind w:hanging="0" w:left="0" w:right="0"/>
              <w:rPr>
                <w:rFonts w:ascii="Times New Roman" w:cs="Times New Roman" w:hAnsi="Times New Roman"/>
                <w:b/>
                <w:i/>
              </w:rPr>
            </w:pPr>
            <w:r>
              <w:rPr>
                <w:rFonts w:ascii="Times New Roman" w:cs="Times New Roman" w:hAnsi="Times New Roman"/>
                <w:b/>
                <w:i/>
              </w:rPr>
              <w:t>«Организация ритуальных услуги содержание мест захоронения на территории Ильинского городского поселения»</w:t>
            </w:r>
          </w:p>
          <w:p>
            <w:pPr>
              <w:pStyle w:val="style189"/>
              <w:widowControl/>
              <w:ind w:hanging="0" w:left="0" w:right="0"/>
              <w:rPr>
                <w:rFonts w:ascii="Times New Roman" w:cs="Times New Roman" w:hAnsi="Times New Roman"/>
              </w:rPr>
            </w:pPr>
            <w:r>
              <w:rPr>
                <w:rFonts w:ascii="Times New Roman" w:cs="Times New Roman" w:hAnsi="Times New Roman"/>
              </w:rPr>
            </w:r>
          </w:p>
        </w:tc>
      </w:tr>
      <w:tr>
        <w:trPr>
          <w:cantSplit w:val="false"/>
        </w:trPr>
        <w:tc>
          <w:tcPr>
            <w:tcW w:type="dxa" w:w="3179"/>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both"/>
              <w:rPr>
                <w:rFonts w:ascii="Times New Roman" w:cs="Times New Roman" w:hAnsi="Times New Roman"/>
              </w:rPr>
            </w:pPr>
            <w:r>
              <w:rPr>
                <w:rFonts w:ascii="Times New Roman" w:cs="Times New Roman" w:hAnsi="Times New Roman"/>
              </w:rPr>
            </w:r>
          </w:p>
          <w:p>
            <w:pPr>
              <w:pStyle w:val="style189"/>
              <w:widowControl/>
              <w:ind w:hanging="0" w:left="0" w:right="0"/>
              <w:jc w:val="both"/>
              <w:rPr>
                <w:rFonts w:ascii="Times New Roman" w:cs="Times New Roman" w:hAnsi="Times New Roman"/>
              </w:rPr>
            </w:pPr>
            <w:r>
              <w:rPr>
                <w:rFonts w:ascii="Times New Roman" w:cs="Times New Roman" w:hAnsi="Times New Roman"/>
              </w:rPr>
              <w:t>местный бюджет</w:t>
            </w:r>
          </w:p>
          <w:p>
            <w:pPr>
              <w:pStyle w:val="style189"/>
              <w:widowControl/>
              <w:ind w:hanging="0" w:left="0" w:right="0"/>
              <w:jc w:val="both"/>
              <w:rPr>
                <w:rFonts w:ascii="Times New Roman" w:cs="Times New Roman" w:hAnsi="Times New Roman"/>
              </w:rPr>
            </w:pPr>
            <w:r>
              <w:rPr>
                <w:rFonts w:ascii="Times New Roman" w:cs="Times New Roman" w:hAnsi="Times New Roman"/>
              </w:rPr>
            </w:r>
          </w:p>
        </w:tc>
        <w:tc>
          <w:tcPr>
            <w:tcW w:type="dxa" w:w="106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100,0</w:t>
            </w:r>
          </w:p>
        </w:tc>
        <w:tc>
          <w:tcPr>
            <w:tcW w:type="dxa" w:w="106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100,0</w:t>
            </w:r>
          </w:p>
        </w:tc>
        <w:tc>
          <w:tcPr>
            <w:tcW w:type="dxa" w:w="1062"/>
            <w:tcBorders>
              <w:top w:color="000001" w:space="0" w:sz="4" w:val="single"/>
              <w:left w:color="000001"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100,0</w:t>
            </w:r>
          </w:p>
        </w:tc>
        <w:tc>
          <w:tcPr>
            <w:tcW w:type="dxa" w:w="1063"/>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100,0</w:t>
            </w:r>
          </w:p>
        </w:tc>
        <w:tc>
          <w:tcPr>
            <w:tcW w:type="dxa" w:w="1061"/>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100,0</w:t>
            </w:r>
          </w:p>
        </w:tc>
        <w:tc>
          <w:tcPr>
            <w:tcW w:type="dxa" w:w="1065"/>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100,0</w:t>
            </w:r>
          </w:p>
        </w:tc>
      </w:tr>
    </w:tbl>
    <w:p>
      <w:pPr>
        <w:pStyle w:val="style189"/>
        <w:widowControl/>
        <w:ind w:hanging="0" w:left="0" w:right="0"/>
        <w:jc w:val="center"/>
        <w:rPr>
          <w:rFonts w:ascii="Times New Roman" w:cs="Times New Roman" w:hAnsi="Times New Roman"/>
        </w:rPr>
      </w:pPr>
      <w:r>
        <w:rPr>
          <w:rFonts w:ascii="Times New Roman" w:cs="Times New Roman" w:hAnsi="Times New Roman"/>
        </w:rPr>
      </w:r>
    </w:p>
    <w:p>
      <w:pPr>
        <w:pStyle w:val="style0"/>
        <w:spacing w:after="0" w:before="0" w:line="100" w:lineRule="atLeast"/>
        <w:contextualSpacing w:val="false"/>
        <w:rPr>
          <w:rFonts w:ascii="Times New Roman" w:hAnsi="Times New Roman"/>
          <w:sz w:val="20"/>
          <w:szCs w:val="20"/>
        </w:rPr>
      </w:pPr>
      <w:r>
        <w:rPr>
          <w:rFonts w:ascii="Times New Roman" w:hAnsi="Times New Roman"/>
          <w:sz w:val="20"/>
          <w:szCs w:val="20"/>
        </w:rPr>
      </w:r>
    </w:p>
    <w:p>
      <w:pPr>
        <w:pStyle w:val="style191"/>
        <w:pageBreakBefore/>
        <w:widowControl/>
        <w:jc w:val="right"/>
        <w:rPr>
          <w:rFonts w:ascii="Times New Roman" w:cs="Times New Roman" w:hAnsi="Times New Roman"/>
          <w:b w:val="false"/>
          <w:sz w:val="16"/>
          <w:szCs w:val="16"/>
        </w:rPr>
      </w:pPr>
      <w:r>
        <w:rPr>
          <w:rFonts w:ascii="Times New Roman" w:cs="Times New Roman" w:hAnsi="Times New Roman"/>
          <w:b w:val="false"/>
          <w:sz w:val="16"/>
          <w:szCs w:val="16"/>
        </w:rPr>
        <w:t>Приложение 4</w:t>
      </w:r>
    </w:p>
    <w:p>
      <w:pPr>
        <w:pStyle w:val="style191"/>
        <w:widowControl/>
        <w:jc w:val="right"/>
        <w:rPr>
          <w:rFonts w:ascii="Times New Roman" w:cs="Times New Roman" w:hAnsi="Times New Roman"/>
          <w:b w:val="false"/>
          <w:sz w:val="16"/>
          <w:szCs w:val="16"/>
        </w:rPr>
      </w:pPr>
      <w:r>
        <w:rPr>
          <w:rFonts w:ascii="Times New Roman" w:cs="Times New Roman" w:hAnsi="Times New Roman"/>
          <w:b w:val="false"/>
          <w:sz w:val="16"/>
          <w:szCs w:val="16"/>
        </w:rPr>
        <w:t>к  Муниципальной программе «Благоустройство</w:t>
      </w:r>
    </w:p>
    <w:p>
      <w:pPr>
        <w:pStyle w:val="style191"/>
        <w:widowControl/>
        <w:jc w:val="right"/>
        <w:rPr>
          <w:rFonts w:ascii="Times New Roman" w:cs="Times New Roman" w:hAnsi="Times New Roman"/>
          <w:b w:val="false"/>
          <w:sz w:val="16"/>
          <w:szCs w:val="16"/>
        </w:rPr>
      </w:pPr>
      <w:r>
        <w:rPr>
          <w:rFonts w:ascii="Times New Roman" w:cs="Times New Roman" w:hAnsi="Times New Roman"/>
          <w:b w:val="false"/>
          <w:sz w:val="16"/>
          <w:szCs w:val="16"/>
        </w:rPr>
        <w:t>Ильинского городского поселения Ильинского</w:t>
      </w:r>
    </w:p>
    <w:p>
      <w:pPr>
        <w:pStyle w:val="style191"/>
        <w:widowControl/>
        <w:jc w:val="right"/>
        <w:rPr>
          <w:rFonts w:ascii="Times New Roman" w:cs="Times New Roman" w:hAnsi="Times New Roman"/>
          <w:b w:val="false"/>
          <w:sz w:val="16"/>
          <w:szCs w:val="16"/>
        </w:rPr>
      </w:pPr>
      <w:r>
        <w:rPr>
          <w:rFonts w:ascii="Times New Roman" w:cs="Times New Roman" w:hAnsi="Times New Roman"/>
          <w:b w:val="false"/>
          <w:sz w:val="16"/>
          <w:szCs w:val="16"/>
        </w:rPr>
        <w:t xml:space="preserve">муниципального района Ивановской области» </w:t>
      </w:r>
    </w:p>
    <w:p>
      <w:pPr>
        <w:pStyle w:val="style191"/>
        <w:widowControl/>
        <w:jc w:val="center"/>
        <w:rPr>
          <w:rFonts w:ascii="Times New Roman" w:cs="Times New Roman" w:hAnsi="Times New Roman"/>
          <w:sz w:val="24"/>
          <w:szCs w:val="24"/>
          <w:u w:val="single"/>
        </w:rPr>
      </w:pPr>
      <w:r>
        <w:rPr>
          <w:rFonts w:ascii="Times New Roman" w:cs="Times New Roman" w:hAnsi="Times New Roman"/>
          <w:sz w:val="24"/>
          <w:szCs w:val="24"/>
          <w:u w:val="single"/>
        </w:rPr>
      </w:r>
    </w:p>
    <w:p>
      <w:pPr>
        <w:pStyle w:val="style191"/>
        <w:widowControl/>
        <w:jc w:val="center"/>
        <w:rPr>
          <w:rFonts w:ascii="Times New Roman" w:cs="Times New Roman" w:hAnsi="Times New Roman"/>
          <w:sz w:val="24"/>
          <w:szCs w:val="24"/>
          <w:u w:val="single"/>
        </w:rPr>
      </w:pPr>
      <w:r>
        <w:rPr>
          <w:rFonts w:ascii="Times New Roman" w:cs="Times New Roman" w:hAnsi="Times New Roman"/>
          <w:sz w:val="24"/>
          <w:szCs w:val="24"/>
          <w:u w:val="single"/>
        </w:rPr>
        <w:t>ПОДПРОГРАММА</w:t>
      </w:r>
    </w:p>
    <w:p>
      <w:pPr>
        <w:pStyle w:val="style191"/>
        <w:widowControl/>
        <w:jc w:val="center"/>
        <w:rPr>
          <w:rFonts w:ascii="Times New Roman" w:cs="Times New Roman" w:hAnsi="Times New Roman"/>
          <w:sz w:val="24"/>
          <w:szCs w:val="24"/>
          <w:u w:val="single"/>
        </w:rPr>
      </w:pPr>
      <w:r>
        <w:rPr>
          <w:rFonts w:ascii="Times New Roman" w:cs="Times New Roman" w:hAnsi="Times New Roman"/>
          <w:sz w:val="24"/>
          <w:szCs w:val="24"/>
          <w:u w:val="single"/>
        </w:rPr>
      </w:r>
    </w:p>
    <w:p>
      <w:pPr>
        <w:pStyle w:val="style191"/>
        <w:widowControl/>
        <w:jc w:val="center"/>
        <w:rPr>
          <w:rFonts w:ascii="Times New Roman" w:cs="Times New Roman" w:hAnsi="Times New Roman"/>
          <w:sz w:val="24"/>
          <w:szCs w:val="24"/>
        </w:rPr>
      </w:pPr>
      <w:r>
        <w:rPr>
          <w:rFonts w:ascii="Times New Roman" w:cs="Times New Roman" w:hAnsi="Times New Roman"/>
          <w:sz w:val="24"/>
          <w:szCs w:val="24"/>
        </w:rPr>
        <w:t>«Ликвидация несанкционированных свалок и уборка мусора в населенных пунктах Ильинского городского поселения» Муниципальной программы «Благоустройство</w:t>
      </w:r>
    </w:p>
    <w:p>
      <w:pPr>
        <w:pStyle w:val="style191"/>
        <w:widowControl/>
        <w:jc w:val="center"/>
        <w:rPr>
          <w:rFonts w:ascii="Times New Roman" w:cs="Times New Roman" w:hAnsi="Times New Roman"/>
          <w:sz w:val="24"/>
          <w:szCs w:val="24"/>
        </w:rPr>
      </w:pPr>
      <w:r>
        <w:rPr>
          <w:rFonts w:ascii="Times New Roman" w:cs="Times New Roman" w:hAnsi="Times New Roman"/>
          <w:sz w:val="24"/>
          <w:szCs w:val="24"/>
        </w:rPr>
        <w:t xml:space="preserve">Ильинского городского поселения Ильинского муниципального района </w:t>
      </w:r>
    </w:p>
    <w:p>
      <w:pPr>
        <w:pStyle w:val="style191"/>
        <w:widowControl/>
        <w:jc w:val="center"/>
        <w:rPr>
          <w:rFonts w:ascii="Times New Roman" w:cs="Times New Roman" w:hAnsi="Times New Roman"/>
          <w:sz w:val="24"/>
          <w:szCs w:val="24"/>
        </w:rPr>
      </w:pPr>
      <w:r>
        <w:rPr>
          <w:rFonts w:ascii="Times New Roman" w:cs="Times New Roman" w:hAnsi="Times New Roman"/>
          <w:sz w:val="24"/>
          <w:szCs w:val="24"/>
        </w:rPr>
        <w:t>Ивановской области»</w:t>
      </w:r>
    </w:p>
    <w:p>
      <w:pPr>
        <w:pStyle w:val="style189"/>
        <w:widowControl/>
        <w:ind w:hanging="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189"/>
        <w:widowControl/>
        <w:numPr>
          <w:ilvl w:val="0"/>
          <w:numId w:val="1"/>
        </w:numPr>
        <w:jc w:val="center"/>
        <w:rPr>
          <w:rFonts w:ascii="Times New Roman" w:cs="Times New Roman" w:hAnsi="Times New Roman"/>
          <w:b/>
          <w:sz w:val="24"/>
          <w:szCs w:val="24"/>
        </w:rPr>
      </w:pPr>
      <w:r>
        <w:rPr>
          <w:rFonts w:ascii="Times New Roman" w:cs="Times New Roman" w:hAnsi="Times New Roman"/>
          <w:b/>
          <w:sz w:val="24"/>
          <w:szCs w:val="24"/>
        </w:rPr>
        <w:t>ПАСПОРТ ПРОГРАММЫ</w:t>
      </w:r>
    </w:p>
    <w:p>
      <w:pPr>
        <w:pStyle w:val="style191"/>
        <w:widowControl/>
        <w:jc w:val="center"/>
        <w:rPr>
          <w:rFonts w:ascii="Times New Roman" w:cs="Times New Roman" w:hAnsi="Times New Roman"/>
          <w:sz w:val="24"/>
          <w:szCs w:val="24"/>
        </w:rPr>
      </w:pPr>
      <w:r>
        <w:rPr>
          <w:rFonts w:ascii="Times New Roman" w:cs="Times New Roman" w:hAnsi="Times New Roman"/>
          <w:sz w:val="24"/>
          <w:szCs w:val="24"/>
        </w:rPr>
      </w:r>
    </w:p>
    <w:tbl>
      <w:tblPr>
        <w:jc w:val="left"/>
        <w:tblInd w:type="dxa" w:w="63"/>
        <w:tblBorders>
          <w:top w:color="00000A" w:space="0" w:sz="6" w:val="single"/>
          <w:left w:color="00000A" w:space="0" w:sz="6" w:val="single"/>
          <w:bottom w:color="00000A" w:space="0" w:sz="6" w:val="single"/>
          <w:insideH w:color="00000A" w:space="0" w:sz="6" w:val="single"/>
          <w:right w:color="00000A" w:space="0" w:sz="6" w:val="single"/>
          <w:insideV w:color="00000A" w:space="0" w:sz="6" w:val="single"/>
        </w:tblBorders>
        <w:tblCellMar>
          <w:top w:type="dxa" w:w="0"/>
          <w:left w:type="dxa" w:w="46"/>
          <w:bottom w:type="dxa" w:w="0"/>
          <w:right w:type="dxa" w:w="70"/>
        </w:tblCellMar>
      </w:tblPr>
      <w:tblGrid>
        <w:gridCol w:w="3259"/>
        <w:gridCol w:w="6096"/>
      </w:tblGrid>
      <w:tr>
        <w:trPr>
          <w:trHeight w:hRule="atLeast" w:val="378"/>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z w:val="24"/>
                <w:szCs w:val="24"/>
              </w:rPr>
            </w:pPr>
            <w:r>
              <w:rPr>
                <w:rFonts w:ascii="Times New Roman" w:cs="Times New Roman" w:hAnsi="Times New Roman"/>
                <w:b/>
                <w:i/>
                <w:sz w:val="24"/>
                <w:szCs w:val="24"/>
              </w:rPr>
              <w:t>Наименование  подпрограммы</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91"/>
              <w:widowControl/>
              <w:jc w:val="both"/>
              <w:rPr>
                <w:rFonts w:ascii="Times New Roman" w:cs="Times New Roman" w:hAnsi="Times New Roman"/>
                <w:b w:val="false"/>
                <w:sz w:val="24"/>
                <w:szCs w:val="24"/>
              </w:rPr>
            </w:pPr>
            <w:r>
              <w:rPr>
                <w:rFonts w:ascii="Times New Roman" w:cs="Times New Roman" w:hAnsi="Times New Roman"/>
                <w:b w:val="false"/>
                <w:sz w:val="24"/>
                <w:szCs w:val="24"/>
              </w:rPr>
              <w:t>Ликвидация несанкционированных свалок и уборка мусора в населенных пунктах Ильинского городского поселения Ильинского муниципального района (далее - Программа)</w:t>
            </w:r>
          </w:p>
        </w:tc>
      </w:tr>
      <w:tr>
        <w:trPr>
          <w:trHeight w:hRule="atLeast" w:val="240"/>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z w:val="24"/>
                <w:szCs w:val="24"/>
              </w:rPr>
            </w:pPr>
            <w:r>
              <w:rPr>
                <w:rFonts w:ascii="Times New Roman" w:cs="Times New Roman" w:hAnsi="Times New Roman"/>
                <w:b/>
                <w:i/>
                <w:sz w:val="24"/>
                <w:szCs w:val="24"/>
              </w:rPr>
              <w:t>Срок и этапы реализации  подпрограммы</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2018 - 2023</w:t>
            </w:r>
          </w:p>
        </w:tc>
      </w:tr>
      <w:tr>
        <w:trPr>
          <w:trHeight w:hRule="atLeast" w:val="270"/>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pacing w:val="-4"/>
                <w:sz w:val="24"/>
                <w:szCs w:val="24"/>
              </w:rPr>
            </w:pPr>
            <w:r>
              <w:rPr>
                <w:rFonts w:ascii="Times New Roman" w:cs="Times New Roman" w:hAnsi="Times New Roman"/>
                <w:b/>
                <w:i/>
                <w:spacing w:val="-4"/>
                <w:sz w:val="24"/>
                <w:szCs w:val="24"/>
              </w:rPr>
              <w:t>Тип под программы</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Специальная</w:t>
            </w:r>
          </w:p>
        </w:tc>
      </w:tr>
      <w:tr>
        <w:trPr>
          <w:trHeight w:hRule="atLeast" w:val="600"/>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z w:val="24"/>
                <w:szCs w:val="24"/>
              </w:rPr>
            </w:pPr>
            <w:r>
              <w:rPr>
                <w:rFonts w:ascii="Times New Roman" w:cs="Times New Roman" w:hAnsi="Times New Roman"/>
                <w:b/>
                <w:i/>
                <w:sz w:val="24"/>
                <w:szCs w:val="24"/>
              </w:rPr>
              <w:t>Исполнительные органы Ильинского муниципального района, реализующие подпрограмму</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Администрация Ильинского муниципального района</w:t>
            </w:r>
          </w:p>
        </w:tc>
      </w:tr>
      <w:tr>
        <w:trPr>
          <w:trHeight w:hRule="atLeast" w:val="1588"/>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z w:val="24"/>
                <w:szCs w:val="24"/>
              </w:rPr>
            </w:pPr>
            <w:r>
              <w:rPr>
                <w:rFonts w:ascii="Times New Roman" w:cs="Times New Roman" w:hAnsi="Times New Roman"/>
                <w:b/>
                <w:i/>
                <w:sz w:val="24"/>
                <w:szCs w:val="24"/>
              </w:rPr>
              <w:t>Целевые индикаторы и ожидаемые результаты реализации программы</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Цели программы:</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 Ликвидация несанкционированных свалок на террито-рии Ильинского городского поселения.</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 Приобретение контейнеров и обустройство контей-нерных площадок.</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 Организация субботников по благоустройству и санитарному содержанию территории Ильинского городского поселения</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 xml:space="preserve">Ожидаемые результаты: </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 Создание наиболее благоприятной и комфортной среды жизнедеятельности населения на территории Ильинского городского поселения.</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 Улучшение экологической обстановки в Ильинском городском поселении.</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 Повышение уровня комфортности и привлекательности территории Ильинского городского поселения.</w:t>
            </w:r>
          </w:p>
        </w:tc>
      </w:tr>
      <w:tr>
        <w:trPr>
          <w:trHeight w:hRule="atLeast" w:val="292"/>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z w:val="24"/>
                <w:szCs w:val="24"/>
              </w:rPr>
            </w:pPr>
            <w:r>
              <w:rPr>
                <w:rFonts w:ascii="Times New Roman" w:cs="Times New Roman" w:hAnsi="Times New Roman"/>
                <w:b/>
                <w:i/>
                <w:sz w:val="24"/>
                <w:szCs w:val="24"/>
              </w:rPr>
              <w:t>Задачи  подпрограммы</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pacing w:val="-6"/>
                <w:sz w:val="24"/>
                <w:szCs w:val="24"/>
              </w:rPr>
            </w:pPr>
            <w:r>
              <w:rPr>
                <w:rFonts w:ascii="Times New Roman" w:cs="Times New Roman" w:hAnsi="Times New Roman"/>
                <w:spacing w:val="-6"/>
                <w:sz w:val="24"/>
                <w:szCs w:val="24"/>
              </w:rPr>
              <w:t>Уборка несанкционированных свалок и уборка мусора в населенных пунктах Ильинского городского поселения</w:t>
            </w:r>
          </w:p>
        </w:tc>
      </w:tr>
      <w:tr>
        <w:trPr>
          <w:trHeight w:hRule="atLeast" w:val="1195"/>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sz w:val="24"/>
                <w:szCs w:val="24"/>
              </w:rPr>
            </w:pPr>
            <w:r>
              <w:rPr>
                <w:rFonts w:ascii="Times New Roman" w:cs="Times New Roman" w:hAnsi="Times New Roman"/>
                <w:b/>
                <w:i/>
                <w:sz w:val="24"/>
                <w:szCs w:val="24"/>
              </w:rPr>
              <w:t>Объем бюджетных ассигнований на реализацию  подпрограммы (по годам реализации)</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Общая сумма расходов на реализацию подпрограммы</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 xml:space="preserve">на 2018 – 2023 годы: </w:t>
            </w:r>
            <w:r>
              <w:rPr>
                <w:rFonts w:ascii="Times New Roman" w:cs="Times New Roman" w:hAnsi="Times New Roman"/>
                <w:b/>
                <w:sz w:val="24"/>
                <w:szCs w:val="24"/>
              </w:rPr>
              <w:t>3215,4 тыс. руб</w:t>
            </w:r>
            <w:r>
              <w:rPr>
                <w:rFonts w:ascii="Times New Roman" w:cs="Times New Roman" w:hAnsi="Times New Roman"/>
                <w:sz w:val="24"/>
                <w:szCs w:val="24"/>
              </w:rPr>
              <w:t>.,</w:t>
            </w:r>
          </w:p>
          <w:p>
            <w:pPr>
              <w:pStyle w:val="style189"/>
              <w:widowControl/>
              <w:ind w:hanging="0" w:left="0" w:right="0"/>
              <w:jc w:val="both"/>
              <w:rPr>
                <w:rFonts w:ascii="Times New Roman" w:cs="Times New Roman" w:hAnsi="Times New Roman"/>
                <w:sz w:val="24"/>
                <w:szCs w:val="24"/>
              </w:rPr>
            </w:pPr>
            <w:r>
              <w:rPr>
                <w:rFonts w:ascii="Times New Roman" w:cs="Times New Roman" w:hAnsi="Times New Roman"/>
                <w:sz w:val="24"/>
                <w:szCs w:val="24"/>
              </w:rPr>
              <w:t>в том числе средства:</w:t>
            </w:r>
          </w:p>
          <w:p>
            <w:pPr>
              <w:pStyle w:val="style189"/>
              <w:widowControl/>
              <w:ind w:hanging="0" w:left="0" w:right="0"/>
              <w:jc w:val="both"/>
              <w:rPr>
                <w:rFonts w:ascii="Times New Roman" w:cs="Times New Roman" w:hAnsi="Times New Roman"/>
                <w:b/>
                <w:sz w:val="24"/>
                <w:szCs w:val="24"/>
              </w:rPr>
            </w:pPr>
            <w:r>
              <w:rPr>
                <w:rFonts w:ascii="Times New Roman" w:cs="Times New Roman" w:hAnsi="Times New Roman"/>
                <w:b/>
                <w:sz w:val="24"/>
                <w:szCs w:val="24"/>
              </w:rPr>
              <w:t>2018 год – 500,0 тыс. руб.</w:t>
            </w:r>
          </w:p>
          <w:p>
            <w:pPr>
              <w:pStyle w:val="style189"/>
              <w:widowControl/>
              <w:ind w:hanging="0" w:left="0" w:right="0"/>
              <w:jc w:val="both"/>
              <w:rPr>
                <w:rFonts w:ascii="Times New Roman" w:cs="Times New Roman" w:hAnsi="Times New Roman"/>
                <w:b/>
                <w:sz w:val="24"/>
                <w:szCs w:val="24"/>
              </w:rPr>
            </w:pPr>
            <w:r>
              <w:rPr>
                <w:rFonts w:ascii="Times New Roman" w:cs="Times New Roman" w:hAnsi="Times New Roman"/>
                <w:b/>
                <w:sz w:val="24"/>
                <w:szCs w:val="24"/>
              </w:rPr>
              <w:t>2019 год – 715,4 тыс. руб.</w:t>
            </w:r>
          </w:p>
          <w:p>
            <w:pPr>
              <w:pStyle w:val="style189"/>
              <w:widowControl/>
              <w:ind w:hanging="0" w:left="0" w:right="0"/>
              <w:jc w:val="both"/>
              <w:rPr>
                <w:rFonts w:ascii="Times New Roman" w:cs="Times New Roman" w:hAnsi="Times New Roman"/>
                <w:b/>
                <w:sz w:val="24"/>
                <w:szCs w:val="24"/>
              </w:rPr>
            </w:pPr>
            <w:r>
              <w:rPr>
                <w:rFonts w:ascii="Times New Roman" w:cs="Times New Roman" w:hAnsi="Times New Roman"/>
                <w:b/>
                <w:sz w:val="24"/>
                <w:szCs w:val="24"/>
              </w:rPr>
              <w:t>2020 год – 500,0 тыс. руб.</w:t>
            </w:r>
          </w:p>
          <w:p>
            <w:pPr>
              <w:pStyle w:val="style189"/>
              <w:widowControl/>
              <w:ind w:hanging="0" w:left="0" w:right="0"/>
              <w:jc w:val="both"/>
              <w:rPr>
                <w:rFonts w:ascii="Times New Roman" w:cs="Times New Roman" w:hAnsi="Times New Roman"/>
                <w:b/>
                <w:sz w:val="24"/>
                <w:szCs w:val="24"/>
              </w:rPr>
            </w:pPr>
            <w:r>
              <w:rPr>
                <w:rFonts w:ascii="Times New Roman" w:cs="Times New Roman" w:hAnsi="Times New Roman"/>
                <w:b/>
                <w:sz w:val="24"/>
                <w:szCs w:val="24"/>
              </w:rPr>
              <w:t>2021 год – 500,0 тыс. руб.</w:t>
            </w:r>
          </w:p>
          <w:p>
            <w:pPr>
              <w:pStyle w:val="style189"/>
              <w:widowControl/>
              <w:ind w:hanging="0" w:left="0" w:right="0"/>
              <w:jc w:val="both"/>
              <w:rPr/>
            </w:pPr>
            <w:r>
              <w:rPr>
                <w:rFonts w:ascii="Times New Roman" w:cs="Times New Roman" w:hAnsi="Times New Roman"/>
                <w:b/>
                <w:sz w:val="24"/>
                <w:szCs w:val="24"/>
              </w:rPr>
              <w:t>2022 год – 500,0 тыс. руб.</w:t>
            </w:r>
            <w:r>
              <w:rPr/>
              <w:t xml:space="preserve"> </w:t>
            </w:r>
          </w:p>
          <w:p>
            <w:pPr>
              <w:pStyle w:val="style189"/>
              <w:widowControl/>
              <w:ind w:hanging="0" w:left="0" w:right="0"/>
              <w:jc w:val="both"/>
              <w:rPr>
                <w:rFonts w:ascii="Times New Roman" w:cs="Times New Roman" w:hAnsi="Times New Roman"/>
                <w:b/>
                <w:sz w:val="24"/>
                <w:szCs w:val="24"/>
              </w:rPr>
            </w:pPr>
            <w:r>
              <w:rPr>
                <w:rFonts w:ascii="Times New Roman" w:cs="Times New Roman" w:hAnsi="Times New Roman"/>
                <w:b/>
                <w:sz w:val="24"/>
                <w:szCs w:val="24"/>
              </w:rPr>
              <w:t>2023 год – 500,0 тыс. руб.</w:t>
            </w:r>
          </w:p>
        </w:tc>
      </w:tr>
    </w:tbl>
    <w:p>
      <w:pPr>
        <w:pStyle w:val="style189"/>
        <w:pageBreakBefore/>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 xml:space="preserve">2. ХАРАКТЕРИСТИКА ПРОБЛЕМЫ, НА РЕШЕНИЕ КОТОРОЙ </w:t>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НАПРАВЛЕНА ПОДПРОГРАММА</w:t>
      </w:r>
    </w:p>
    <w:p>
      <w:pPr>
        <w:pStyle w:val="style189"/>
        <w:widowControl/>
        <w:ind w:firstLine="540" w:left="0" w:right="0"/>
        <w:jc w:val="both"/>
        <w:rPr>
          <w:rFonts w:ascii="Times New Roman" w:cs="Times New Roman" w:hAnsi="Times New Roman"/>
          <w:sz w:val="24"/>
          <w:szCs w:val="24"/>
        </w:rPr>
      </w:pPr>
      <w:r>
        <w:rPr>
          <w:rFonts w:ascii="Times New Roman" w:cs="Times New Roman" w:hAnsi="Times New Roman"/>
          <w:sz w:val="24"/>
          <w:szCs w:val="24"/>
        </w:rPr>
        <w:t>На основании анализа состояния ситуации с отходами производства и потребления населенных пунктов Ильинского городского поселения Ильинского муниципального района в целом выявлена основная социально-экономическая проблема – рост количества несанкционированных свалок и стихийных навалов мусора.</w:t>
      </w:r>
    </w:p>
    <w:p>
      <w:pPr>
        <w:pStyle w:val="style189"/>
        <w:widowControl/>
        <w:ind w:firstLine="540" w:left="0" w:right="0"/>
        <w:jc w:val="both"/>
        <w:rPr>
          <w:rFonts w:ascii="Times New Roman" w:cs="Times New Roman" w:hAnsi="Times New Roman"/>
          <w:sz w:val="24"/>
          <w:szCs w:val="24"/>
        </w:rPr>
      </w:pPr>
      <w:r>
        <w:rPr>
          <w:rFonts w:ascii="Times New Roman" w:cs="Times New Roman" w:hAnsi="Times New Roman"/>
          <w:sz w:val="24"/>
          <w:szCs w:val="24"/>
        </w:rPr>
        <w:t>На наличие и степень серьезности данной социально-экономической проблемы указывают следующие факторы:</w:t>
      </w:r>
    </w:p>
    <w:p>
      <w:pPr>
        <w:pStyle w:val="style189"/>
        <w:widowControl/>
        <w:numPr>
          <w:ilvl w:val="0"/>
          <w:numId w:val="2"/>
        </w:numPr>
        <w:jc w:val="both"/>
        <w:rPr>
          <w:rFonts w:ascii="Times New Roman" w:cs="Times New Roman" w:hAnsi="Times New Roman"/>
          <w:sz w:val="24"/>
          <w:szCs w:val="24"/>
        </w:rPr>
      </w:pPr>
      <w:r>
        <w:rPr>
          <w:rFonts w:ascii="Times New Roman" w:cs="Times New Roman" w:hAnsi="Times New Roman"/>
          <w:sz w:val="24"/>
          <w:szCs w:val="24"/>
        </w:rPr>
        <w:t>Образование стихийных несанкционированных свалок;</w:t>
      </w:r>
    </w:p>
    <w:p>
      <w:pPr>
        <w:pStyle w:val="style189"/>
        <w:widowControl/>
        <w:numPr>
          <w:ilvl w:val="0"/>
          <w:numId w:val="2"/>
        </w:numPr>
        <w:jc w:val="both"/>
        <w:rPr>
          <w:rFonts w:ascii="Times New Roman" w:cs="Times New Roman" w:hAnsi="Times New Roman"/>
          <w:sz w:val="24"/>
          <w:szCs w:val="24"/>
        </w:rPr>
      </w:pPr>
      <w:r>
        <w:rPr>
          <w:rFonts w:ascii="Times New Roman" w:cs="Times New Roman" w:hAnsi="Times New Roman"/>
          <w:sz w:val="24"/>
          <w:szCs w:val="24"/>
        </w:rPr>
        <w:t>Загрязнение окружающей среды отходами производства и потребления.</w:t>
      </w:r>
    </w:p>
    <w:p>
      <w:pPr>
        <w:pStyle w:val="style191"/>
        <w:widowControl/>
        <w:ind w:firstLine="567" w:left="0" w:right="0"/>
        <w:jc w:val="both"/>
        <w:rPr>
          <w:rFonts w:ascii="Times New Roman" w:cs="Times New Roman" w:hAnsi="Times New Roman"/>
          <w:b w:val="false"/>
          <w:sz w:val="24"/>
          <w:szCs w:val="24"/>
        </w:rPr>
      </w:pPr>
      <w:r>
        <w:rPr>
          <w:rFonts w:ascii="Times New Roman" w:cs="Times New Roman" w:hAnsi="Times New Roman"/>
          <w:b w:val="false"/>
          <w:sz w:val="24"/>
          <w:szCs w:val="24"/>
        </w:rPr>
        <w:t>Таким образом, назрела необходимость разработки подпрограммы по ликвидации несанкционированных свалок и уборка мусора в населенных пунктах Ильинского городского поселения Ильинского муниципального района Ивановской области.</w:t>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3. ОЖИДАЕМЫЕ РЕЗУЛЬТАТЫ РЕАЛИЗАЦИИ ПОДПРОГРАММЫ</w:t>
      </w:r>
    </w:p>
    <w:p>
      <w:pPr>
        <w:pStyle w:val="style189"/>
        <w:widowControl/>
        <w:ind w:firstLine="567" w:left="0" w:right="0"/>
        <w:jc w:val="both"/>
        <w:rPr>
          <w:rFonts w:ascii="Times New Roman" w:cs="Times New Roman" w:hAnsi="Times New Roman"/>
          <w:sz w:val="24"/>
          <w:szCs w:val="24"/>
        </w:rPr>
      </w:pPr>
      <w:r>
        <w:rPr>
          <w:rFonts w:ascii="Times New Roman" w:cs="Times New Roman" w:hAnsi="Times New Roman"/>
          <w:sz w:val="24"/>
          <w:szCs w:val="24"/>
        </w:rPr>
        <w:t xml:space="preserve">Результатом реализации подпрограммы будет создание наиболее благоприятной и комфортной среды жизнедеятельности населения, улучшение экологической обстановки, </w:t>
      </w:r>
      <w:r>
        <w:rPr>
          <w:rFonts w:ascii="Times New Roman" w:hAnsi="Times New Roman"/>
          <w:sz w:val="24"/>
          <w:szCs w:val="24"/>
        </w:rPr>
        <w:t xml:space="preserve">повышение уровня комфортности и привлекательности территории </w:t>
      </w:r>
      <w:r>
        <w:rPr>
          <w:rFonts w:ascii="Times New Roman" w:cs="Times New Roman" w:hAnsi="Times New Roman"/>
          <w:sz w:val="24"/>
          <w:szCs w:val="24"/>
        </w:rPr>
        <w:t>Ильинского городского поселения.</w:t>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4. ОСНОВНЫЕ ЦЕЛИ И ЗАДАЧИ ПОДПРОГРАММЫ</w:t>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4.1. Цель подпрограммы</w:t>
      </w:r>
    </w:p>
    <w:p>
      <w:pPr>
        <w:pStyle w:val="style189"/>
        <w:widowControl/>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Целью подпрограммы является правовое регулирование в сфере благоустройства территорий на основании Федерального закона от 06.10.2003 года №131 «Об общих принципах самоуправления в Российской Федерации». </w:t>
      </w:r>
    </w:p>
    <w:p>
      <w:pPr>
        <w:pStyle w:val="style189"/>
        <w:widowControl/>
        <w:ind w:hanging="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4.2. Целевые индикаторы и ожидаемые результаты реализации  подпрограммы</w:t>
      </w:r>
    </w:p>
    <w:p>
      <w:pPr>
        <w:pStyle w:val="style189"/>
        <w:widowControl/>
        <w:ind w:hanging="0" w:left="0" w:right="111"/>
        <w:jc w:val="right"/>
        <w:rPr>
          <w:rFonts w:ascii="Times New Roman" w:cs="Times New Roman" w:hAnsi="Times New Roman"/>
        </w:rPr>
      </w:pPr>
      <w:r>
        <w:rPr>
          <w:rFonts w:ascii="Times New Roman" w:cs="Times New Roman" w:hAnsi="Times New Roman"/>
        </w:rPr>
        <w:t>Таблица 1</w:t>
      </w:r>
    </w:p>
    <w:tbl>
      <w:tblPr>
        <w:jc w:val="center"/>
        <w:tblInd w:type="dxa" w:w="0"/>
        <w:tblBorders>
          <w:top w:color="00000A" w:space="0" w:sz="6" w:val="single"/>
          <w:left w:color="00000A" w:space="0" w:sz="6" w:val="single"/>
          <w:bottom w:color="00000A" w:space="0" w:sz="6" w:val="single"/>
          <w:insideH w:color="00000A" w:space="0" w:sz="6" w:val="single"/>
          <w:right w:color="00000A" w:space="0" w:sz="6" w:val="single"/>
          <w:insideV w:color="00000A" w:space="0" w:sz="6" w:val="single"/>
        </w:tblBorders>
        <w:tblCellMar>
          <w:top w:type="dxa" w:w="0"/>
          <w:left w:type="dxa" w:w="46"/>
          <w:bottom w:type="dxa" w:w="0"/>
          <w:right w:type="dxa" w:w="70"/>
        </w:tblCellMar>
      </w:tblPr>
      <w:tblGrid>
        <w:gridCol w:w="677"/>
        <w:gridCol w:w="4501"/>
        <w:gridCol w:w="704"/>
        <w:gridCol w:w="702"/>
        <w:gridCol w:w="703"/>
        <w:gridCol w:w="703"/>
        <w:gridCol w:w="703"/>
        <w:gridCol w:w="662"/>
      </w:tblGrid>
      <w:tr>
        <w:trPr>
          <w:trHeight w:hRule="atLeast" w:val="360"/>
          <w:cantSplit w:val="true"/>
        </w:trPr>
        <w:tc>
          <w:tcPr>
            <w:tcW w:type="dxa" w:w="67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N п/п</w:t>
            </w:r>
          </w:p>
        </w:tc>
        <w:tc>
          <w:tcPr>
            <w:tcW w:type="dxa" w:w="4501"/>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Наименование показателя</w:t>
            </w:r>
          </w:p>
        </w:tc>
        <w:tc>
          <w:tcPr>
            <w:tcW w:type="dxa" w:w="704"/>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2018 год</w:t>
            </w:r>
          </w:p>
        </w:tc>
        <w:tc>
          <w:tcPr>
            <w:tcW w:type="dxa" w:w="702"/>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2019 год</w:t>
            </w:r>
          </w:p>
        </w:tc>
        <w:tc>
          <w:tcPr>
            <w:tcW w:type="dxa" w:w="703"/>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2020 год</w:t>
            </w:r>
          </w:p>
        </w:tc>
        <w:tc>
          <w:tcPr>
            <w:tcW w:type="dxa" w:w="703"/>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2021 год</w:t>
            </w:r>
          </w:p>
        </w:tc>
        <w:tc>
          <w:tcPr>
            <w:tcW w:type="dxa" w:w="703"/>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2022 год</w:t>
            </w:r>
          </w:p>
        </w:tc>
        <w:tc>
          <w:tcPr>
            <w:tcW w:type="dxa" w:w="662"/>
            <w:tcBorders>
              <w:top w:color="00000A" w:space="0" w:sz="6" w:val="single"/>
              <w:left w:color="00000A" w:space="0" w:sz="4" w:val="single"/>
              <w:bottom w:color="00000A" w:space="0" w:sz="6" w:val="single"/>
              <w:right w:color="00000A" w:space="0" w:sz="6" w:val="single"/>
            </w:tcBorders>
            <w:shd w:fill="auto" w:val="clear"/>
            <w:tcMar>
              <w:left w:type="dxa" w:w="56"/>
            </w:tcMar>
            <w:vAlign w:val="center"/>
          </w:tcPr>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2023</w:t>
            </w:r>
          </w:p>
          <w:p>
            <w:pPr>
              <w:pStyle w:val="style189"/>
              <w:widowControl/>
              <w:ind w:hanging="0" w:left="0" w:right="0"/>
              <w:jc w:val="center"/>
              <w:rPr>
                <w:rFonts w:ascii="Times New Roman" w:cs="Times New Roman" w:hAnsi="Times New Roman"/>
                <w:b/>
                <w:i/>
                <w:sz w:val="20"/>
              </w:rPr>
            </w:pPr>
            <w:r>
              <w:rPr>
                <w:rFonts w:ascii="Times New Roman" w:cs="Times New Roman" w:hAnsi="Times New Roman"/>
                <w:b/>
                <w:i/>
                <w:sz w:val="20"/>
              </w:rPr>
              <w:t>год</w:t>
            </w:r>
          </w:p>
        </w:tc>
      </w:tr>
      <w:tr>
        <w:trPr>
          <w:trHeight w:hRule="atLeast" w:val="203"/>
          <w:cantSplit w:val="true"/>
        </w:trPr>
        <w:tc>
          <w:tcPr>
            <w:tcW w:type="dxa" w:w="67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1.</w:t>
            </w:r>
          </w:p>
        </w:tc>
        <w:tc>
          <w:tcPr>
            <w:tcW w:type="dxa" w:w="4501"/>
            <w:tcBorders>
              <w:top w:color="00000A" w:space="0" w:sz="6" w:val="single"/>
              <w:left w:color="00000A" w:space="0" w:sz="6" w:val="single"/>
              <w:bottom w:color="00000A" w:space="0" w:sz="6" w:val="single"/>
              <w:right w:color="00000A" w:space="0" w:sz="4" w:val="single"/>
            </w:tcBorders>
            <w:shd w:fill="FFFFFF" w:val="clear"/>
            <w:tcMar>
              <w:left w:type="dxa" w:w="46"/>
            </w:tcMar>
          </w:tcPr>
          <w:p>
            <w:pPr>
              <w:pStyle w:val="style189"/>
              <w:widowControl/>
              <w:ind w:hanging="0" w:left="0" w:right="0"/>
              <w:jc w:val="both"/>
              <w:rPr>
                <w:rFonts w:ascii="Times New Roman" w:cs="Times New Roman" w:hAnsi="Times New Roman"/>
                <w:spacing w:val="2"/>
                <w:sz w:val="20"/>
              </w:rPr>
            </w:pPr>
            <w:r>
              <w:rPr>
                <w:rFonts w:ascii="Times New Roman" w:cs="Times New Roman" w:hAnsi="Times New Roman"/>
                <w:spacing w:val="2"/>
                <w:sz w:val="20"/>
              </w:rPr>
            </w:r>
          </w:p>
          <w:p>
            <w:pPr>
              <w:pStyle w:val="style189"/>
              <w:widowControl/>
              <w:ind w:hanging="0" w:left="0" w:right="0"/>
              <w:jc w:val="both"/>
              <w:rPr>
                <w:rFonts w:ascii="Times New Roman" w:cs="Times New Roman" w:hAnsi="Times New Roman"/>
                <w:spacing w:val="2"/>
                <w:sz w:val="20"/>
              </w:rPr>
            </w:pPr>
            <w:r>
              <w:rPr>
                <w:rFonts w:ascii="Times New Roman" w:cs="Times New Roman" w:hAnsi="Times New Roman"/>
                <w:spacing w:val="2"/>
                <w:sz w:val="20"/>
              </w:rPr>
              <w:t>Ликвидация несанкционированных свалок, шт.</w:t>
            </w:r>
          </w:p>
          <w:p>
            <w:pPr>
              <w:pStyle w:val="style189"/>
              <w:widowControl/>
              <w:ind w:hanging="0" w:left="0" w:right="0"/>
              <w:jc w:val="both"/>
              <w:rPr>
                <w:rFonts w:ascii="Times New Roman" w:cs="Times New Roman" w:hAnsi="Times New Roman"/>
                <w:spacing w:val="2"/>
                <w:sz w:val="20"/>
              </w:rPr>
            </w:pPr>
            <w:r>
              <w:rPr>
                <w:rFonts w:ascii="Times New Roman" w:cs="Times New Roman" w:hAnsi="Times New Roman"/>
                <w:spacing w:val="2"/>
                <w:sz w:val="20"/>
              </w:rPr>
            </w:r>
          </w:p>
        </w:tc>
        <w:tc>
          <w:tcPr>
            <w:tcW w:type="dxa" w:w="704"/>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02"/>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03"/>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03"/>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03"/>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662"/>
            <w:tcBorders>
              <w:top w:color="00000A" w:space="0" w:sz="6" w:val="single"/>
              <w:left w:color="00000A" w:space="0" w:sz="4" w:val="single"/>
              <w:bottom w:color="00000A" w:space="0" w:sz="6" w:val="single"/>
              <w:right w:color="00000A" w:space="0" w:sz="6" w:val="single"/>
            </w:tcBorders>
            <w:shd w:fill="auto" w:val="clear"/>
            <w:tcMar>
              <w:left w:type="dxa" w:w="5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r>
      <w:tr>
        <w:trPr>
          <w:trHeight w:hRule="atLeast" w:val="203"/>
          <w:cantSplit w:val="true"/>
        </w:trPr>
        <w:tc>
          <w:tcPr>
            <w:tcW w:type="dxa" w:w="67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4501"/>
            <w:tcBorders>
              <w:top w:color="00000A" w:space="0" w:sz="6" w:val="single"/>
              <w:left w:color="00000A" w:space="0" w:sz="6" w:val="single"/>
              <w:bottom w:color="00000A" w:space="0" w:sz="6" w:val="single"/>
              <w:right w:color="00000A" w:space="0" w:sz="4" w:val="single"/>
            </w:tcBorders>
            <w:shd w:fill="FFFFFF" w:val="clear"/>
            <w:tcMar>
              <w:left w:type="dxa" w:w="46"/>
            </w:tcMar>
          </w:tcPr>
          <w:p>
            <w:pPr>
              <w:pStyle w:val="style189"/>
              <w:widowControl/>
              <w:ind w:hanging="0" w:left="0" w:right="0"/>
              <w:jc w:val="both"/>
              <w:rPr>
                <w:rFonts w:ascii="Times New Roman" w:cs="Times New Roman" w:hAnsi="Times New Roman"/>
                <w:spacing w:val="-6"/>
                <w:sz w:val="20"/>
              </w:rPr>
            </w:pPr>
            <w:r>
              <w:rPr>
                <w:rFonts w:ascii="Times New Roman" w:cs="Times New Roman" w:hAnsi="Times New Roman"/>
                <w:spacing w:val="-6"/>
                <w:sz w:val="20"/>
              </w:rPr>
            </w:r>
          </w:p>
          <w:p>
            <w:pPr>
              <w:pStyle w:val="style189"/>
              <w:widowControl/>
              <w:ind w:hanging="0" w:left="0" w:right="0"/>
              <w:jc w:val="both"/>
              <w:rPr>
                <w:rFonts w:ascii="Times New Roman" w:cs="Times New Roman" w:hAnsi="Times New Roman"/>
                <w:spacing w:val="-6"/>
                <w:sz w:val="20"/>
              </w:rPr>
            </w:pPr>
            <w:r>
              <w:rPr>
                <w:rFonts w:ascii="Times New Roman" w:cs="Times New Roman" w:hAnsi="Times New Roman"/>
                <w:spacing w:val="-6"/>
                <w:sz w:val="20"/>
              </w:rPr>
              <w:t>Обустройство контейнерных площадок, шт.</w:t>
            </w:r>
          </w:p>
          <w:p>
            <w:pPr>
              <w:pStyle w:val="style189"/>
              <w:widowControl/>
              <w:ind w:hanging="0" w:left="0" w:right="0"/>
              <w:jc w:val="both"/>
              <w:rPr>
                <w:rFonts w:ascii="Times New Roman" w:cs="Times New Roman" w:hAnsi="Times New Roman"/>
                <w:spacing w:val="-6"/>
                <w:sz w:val="20"/>
              </w:rPr>
            </w:pPr>
            <w:r>
              <w:rPr>
                <w:rFonts w:ascii="Times New Roman" w:cs="Times New Roman" w:hAnsi="Times New Roman"/>
                <w:spacing w:val="-6"/>
                <w:sz w:val="20"/>
              </w:rPr>
            </w:r>
          </w:p>
        </w:tc>
        <w:tc>
          <w:tcPr>
            <w:tcW w:type="dxa" w:w="704"/>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02"/>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03"/>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5</w:t>
            </w:r>
          </w:p>
        </w:tc>
        <w:tc>
          <w:tcPr>
            <w:tcW w:type="dxa" w:w="703"/>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5</w:t>
            </w:r>
          </w:p>
        </w:tc>
        <w:tc>
          <w:tcPr>
            <w:tcW w:type="dxa" w:w="703"/>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5</w:t>
            </w:r>
          </w:p>
        </w:tc>
        <w:tc>
          <w:tcPr>
            <w:tcW w:type="dxa" w:w="662"/>
            <w:tcBorders>
              <w:top w:color="00000A" w:space="0" w:sz="6" w:val="single"/>
              <w:left w:color="00000A" w:space="0" w:sz="4" w:val="single"/>
              <w:bottom w:color="00000A" w:space="0" w:sz="6" w:val="single"/>
              <w:right w:color="00000A" w:space="0" w:sz="6" w:val="single"/>
            </w:tcBorders>
            <w:shd w:fill="auto" w:val="clear"/>
            <w:tcMar>
              <w:left w:type="dxa" w:w="5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5</w:t>
            </w:r>
          </w:p>
        </w:tc>
      </w:tr>
      <w:tr>
        <w:trPr>
          <w:trHeight w:hRule="atLeast" w:val="203"/>
          <w:cantSplit w:val="true"/>
        </w:trPr>
        <w:tc>
          <w:tcPr>
            <w:tcW w:type="dxa" w:w="67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3.</w:t>
            </w:r>
          </w:p>
        </w:tc>
        <w:tc>
          <w:tcPr>
            <w:tcW w:type="dxa" w:w="4501"/>
            <w:tcBorders>
              <w:top w:color="00000A" w:space="0" w:sz="6" w:val="single"/>
              <w:left w:color="00000A" w:space="0" w:sz="6" w:val="single"/>
              <w:bottom w:color="00000A" w:space="0" w:sz="6" w:val="single"/>
              <w:right w:color="00000A" w:space="0" w:sz="4" w:val="single"/>
            </w:tcBorders>
            <w:shd w:fill="FFFFFF" w:val="clear"/>
            <w:tcMar>
              <w:left w:type="dxa" w:w="46"/>
            </w:tcMar>
          </w:tcPr>
          <w:p>
            <w:pPr>
              <w:pStyle w:val="style189"/>
              <w:widowControl/>
              <w:ind w:hanging="0" w:left="0" w:right="0"/>
              <w:jc w:val="both"/>
              <w:rPr>
                <w:rFonts w:ascii="Times New Roman" w:cs="Times New Roman" w:hAnsi="Times New Roman"/>
                <w:spacing w:val="-6"/>
                <w:sz w:val="20"/>
              </w:rPr>
            </w:pPr>
            <w:r>
              <w:rPr>
                <w:rFonts w:ascii="Times New Roman" w:cs="Times New Roman" w:hAnsi="Times New Roman"/>
                <w:spacing w:val="-6"/>
                <w:sz w:val="20"/>
              </w:rPr>
            </w:r>
          </w:p>
          <w:p>
            <w:pPr>
              <w:pStyle w:val="style189"/>
              <w:widowControl/>
              <w:ind w:hanging="0" w:left="0" w:right="0"/>
              <w:jc w:val="both"/>
              <w:rPr>
                <w:rFonts w:ascii="Times New Roman" w:cs="Times New Roman" w:hAnsi="Times New Roman"/>
                <w:spacing w:val="-6"/>
                <w:sz w:val="20"/>
              </w:rPr>
            </w:pPr>
            <w:r>
              <w:rPr>
                <w:rFonts w:ascii="Times New Roman" w:cs="Times New Roman" w:hAnsi="Times New Roman"/>
                <w:spacing w:val="-6"/>
                <w:sz w:val="20"/>
              </w:rPr>
              <w:t xml:space="preserve">Организация весенних субботников на территории поселения, шт. </w:t>
            </w:r>
          </w:p>
          <w:p>
            <w:pPr>
              <w:pStyle w:val="style189"/>
              <w:widowControl/>
              <w:ind w:hanging="0" w:left="0" w:right="0"/>
              <w:jc w:val="both"/>
              <w:rPr>
                <w:rFonts w:ascii="Times New Roman" w:cs="Times New Roman" w:hAnsi="Times New Roman"/>
                <w:spacing w:val="-6"/>
                <w:sz w:val="20"/>
              </w:rPr>
            </w:pPr>
            <w:r>
              <w:rPr>
                <w:rFonts w:ascii="Times New Roman" w:cs="Times New Roman" w:hAnsi="Times New Roman"/>
                <w:spacing w:val="-6"/>
                <w:sz w:val="20"/>
              </w:rPr>
            </w:r>
          </w:p>
        </w:tc>
        <w:tc>
          <w:tcPr>
            <w:tcW w:type="dxa" w:w="704"/>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02"/>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03"/>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03"/>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703"/>
            <w:tcBorders>
              <w:top w:color="00000A" w:space="0" w:sz="6" w:val="single"/>
              <w:left w:color="00000A" w:space="0" w:sz="4" w:val="single"/>
              <w:bottom w:color="00000A" w:space="0" w:sz="6" w:val="single"/>
              <w:right w:color="00000A" w:space="0" w:sz="6" w:val="single"/>
            </w:tcBorders>
            <w:shd w:fill="FFFFFF" w:val="clear"/>
            <w:tcMar>
              <w:left w:type="dxa" w:w="49"/>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c>
          <w:tcPr>
            <w:tcW w:type="dxa" w:w="662"/>
            <w:tcBorders>
              <w:top w:color="00000A" w:space="0" w:sz="6" w:val="single"/>
              <w:left w:color="00000A" w:space="0" w:sz="4" w:val="single"/>
              <w:bottom w:color="00000A" w:space="0" w:sz="6" w:val="single"/>
              <w:right w:color="00000A" w:space="0" w:sz="6" w:val="single"/>
            </w:tcBorders>
            <w:shd w:fill="auto" w:val="clear"/>
            <w:tcMar>
              <w:left w:type="dxa" w:w="56"/>
            </w:tcMar>
            <w:vAlign w:val="center"/>
          </w:tcPr>
          <w:p>
            <w:pPr>
              <w:pStyle w:val="style189"/>
              <w:widowControl/>
              <w:ind w:hanging="0" w:left="0" w:right="0"/>
              <w:jc w:val="center"/>
              <w:rPr>
                <w:rFonts w:ascii="Times New Roman" w:cs="Times New Roman" w:hAnsi="Times New Roman"/>
                <w:sz w:val="20"/>
              </w:rPr>
            </w:pPr>
            <w:r>
              <w:rPr>
                <w:rFonts w:ascii="Times New Roman" w:cs="Times New Roman" w:hAnsi="Times New Roman"/>
                <w:sz w:val="20"/>
              </w:rPr>
              <w:t>2</w:t>
            </w:r>
          </w:p>
        </w:tc>
      </w:tr>
    </w:tbl>
    <w:p>
      <w:pPr>
        <w:pStyle w:val="style189"/>
        <w:widowControl/>
        <w:ind w:hanging="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4.3. Задачи  подпрограммы</w:t>
      </w:r>
    </w:p>
    <w:p>
      <w:pPr>
        <w:pStyle w:val="style189"/>
        <w:widowControl/>
        <w:ind w:hanging="0" w:left="0" w:right="111"/>
        <w:jc w:val="right"/>
        <w:rPr>
          <w:rFonts w:ascii="Times New Roman" w:cs="Times New Roman" w:hAnsi="Times New Roman"/>
        </w:rPr>
      </w:pPr>
      <w:r>
        <w:rPr>
          <w:rFonts w:ascii="Times New Roman" w:cs="Times New Roman" w:hAnsi="Times New Roman"/>
        </w:rPr>
        <w:t>Таблица 2</w:t>
      </w:r>
    </w:p>
    <w:tbl>
      <w:tblPr>
        <w:jc w:val="center"/>
        <w:tblInd w:type="dxa" w:w="0"/>
        <w:tblBorders>
          <w:top w:color="00000A" w:space="0" w:sz="6" w:val="single"/>
          <w:left w:color="00000A" w:space="0" w:sz="6" w:val="single"/>
          <w:bottom w:color="00000A" w:space="0" w:sz="6" w:val="single"/>
          <w:insideH w:color="00000A" w:space="0" w:sz="6" w:val="single"/>
          <w:right w:color="00000A" w:space="0" w:sz="6" w:val="single"/>
          <w:insideV w:color="00000A" w:space="0" w:sz="6" w:val="single"/>
        </w:tblBorders>
        <w:tblCellMar>
          <w:top w:type="dxa" w:w="0"/>
          <w:left w:type="dxa" w:w="46"/>
          <w:bottom w:type="dxa" w:w="0"/>
          <w:right w:type="dxa" w:w="70"/>
        </w:tblCellMar>
      </w:tblPr>
      <w:tblGrid>
        <w:gridCol w:w="653"/>
        <w:gridCol w:w="6007"/>
        <w:gridCol w:w="2696"/>
      </w:tblGrid>
      <w:tr>
        <w:trPr>
          <w:trHeight w:hRule="atLeast" w:val="360"/>
          <w:cantSplit w:val="true"/>
        </w:trPr>
        <w:tc>
          <w:tcPr>
            <w:tcW w:type="dxa" w:w="653"/>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sz w:val="24"/>
                <w:szCs w:val="24"/>
              </w:rPr>
            </w:pPr>
            <w:r>
              <w:rPr>
                <w:rFonts w:ascii="Times New Roman" w:cs="Times New Roman" w:hAnsi="Times New Roman"/>
                <w:b/>
                <w:i/>
                <w:sz w:val="24"/>
                <w:szCs w:val="24"/>
              </w:rPr>
              <w:t>N п/п</w:t>
            </w:r>
          </w:p>
        </w:tc>
        <w:tc>
          <w:tcPr>
            <w:tcW w:type="dxa" w:w="600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sz w:val="24"/>
                <w:szCs w:val="24"/>
              </w:rPr>
            </w:pPr>
            <w:r>
              <w:rPr>
                <w:rFonts w:ascii="Times New Roman" w:cs="Times New Roman" w:hAnsi="Times New Roman"/>
                <w:b/>
                <w:i/>
                <w:sz w:val="24"/>
                <w:szCs w:val="24"/>
              </w:rPr>
              <w:t>Задача</w:t>
            </w:r>
          </w:p>
        </w:tc>
        <w:tc>
          <w:tcPr>
            <w:tcW w:type="dxa" w:w="269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sz w:val="24"/>
                <w:szCs w:val="24"/>
              </w:rPr>
            </w:pPr>
            <w:r>
              <w:rPr>
                <w:rFonts w:ascii="Times New Roman" w:cs="Times New Roman" w:hAnsi="Times New Roman"/>
                <w:b/>
                <w:i/>
                <w:sz w:val="24"/>
                <w:szCs w:val="24"/>
              </w:rPr>
              <w:t>Год, к которому задача должна быть решена</w:t>
            </w:r>
          </w:p>
        </w:tc>
      </w:tr>
      <w:tr>
        <w:trPr>
          <w:trHeight w:hRule="atLeast" w:val="360"/>
          <w:cantSplit w:val="true"/>
        </w:trPr>
        <w:tc>
          <w:tcPr>
            <w:tcW w:type="dxa" w:w="653"/>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w:t>
            </w:r>
          </w:p>
        </w:tc>
        <w:tc>
          <w:tcPr>
            <w:tcW w:type="dxa" w:w="6007"/>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spacing w:val="-6"/>
              </w:rPr>
            </w:pPr>
            <w:r>
              <w:rPr>
                <w:rFonts w:ascii="Times New Roman" w:cs="Times New Roman" w:hAnsi="Times New Roman"/>
                <w:spacing w:val="-6"/>
              </w:rPr>
            </w:r>
          </w:p>
          <w:p>
            <w:pPr>
              <w:pStyle w:val="style189"/>
              <w:widowControl/>
              <w:ind w:hanging="0" w:left="0" w:right="0"/>
              <w:jc w:val="both"/>
              <w:rPr>
                <w:rFonts w:ascii="Times New Roman" w:cs="Times New Roman" w:hAnsi="Times New Roman"/>
                <w:spacing w:val="-6"/>
              </w:rPr>
            </w:pPr>
            <w:r>
              <w:rPr>
                <w:rFonts w:ascii="Times New Roman" w:cs="Times New Roman" w:hAnsi="Times New Roman"/>
                <w:spacing w:val="-6"/>
              </w:rPr>
              <w:t>Ликвидация несанкционированных свалок и скоплений мусора в населенных пунктах Ильинского городского поселения</w:t>
            </w:r>
          </w:p>
          <w:p>
            <w:pPr>
              <w:pStyle w:val="style189"/>
              <w:widowControl/>
              <w:ind w:hanging="0" w:left="0" w:right="0"/>
              <w:jc w:val="both"/>
              <w:rPr>
                <w:rFonts w:ascii="Times New Roman" w:cs="Times New Roman" w:hAnsi="Times New Roman"/>
                <w:spacing w:val="-6"/>
              </w:rPr>
            </w:pPr>
            <w:r>
              <w:rPr>
                <w:rFonts w:ascii="Times New Roman" w:cs="Times New Roman" w:hAnsi="Times New Roman"/>
                <w:spacing w:val="-6"/>
              </w:rPr>
            </w:r>
          </w:p>
        </w:tc>
        <w:tc>
          <w:tcPr>
            <w:tcW w:type="dxa" w:w="269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2018-2023 г.</w:t>
            </w:r>
          </w:p>
        </w:tc>
      </w:tr>
    </w:tbl>
    <w:p>
      <w:pPr>
        <w:sectPr>
          <w:type w:val="nextPage"/>
          <w:pgSz w:h="16838" w:w="11906"/>
          <w:pgMar w:bottom="1134" w:footer="0" w:gutter="0" w:header="0" w:left="1418" w:right="1021" w:top="1134"/>
          <w:pgNumType w:fmt="decimal"/>
          <w:formProt w:val="false"/>
          <w:textDirection w:val="lrTb"/>
          <w:docGrid w:charSpace="4096" w:linePitch="240" w:type="default"/>
        </w:sectPr>
        <w:pStyle w:val="style0"/>
        <w:rPr/>
      </w:pPr>
      <w:r>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5. ПЕРЕЧЕНЬ МЕРОПРИЯТИЙ ПОДПРОГРАММЫ</w:t>
      </w:r>
    </w:p>
    <w:p>
      <w:pPr>
        <w:pStyle w:val="style189"/>
        <w:widowControl/>
        <w:ind w:hanging="0" w:left="0" w:right="-31"/>
        <w:jc w:val="right"/>
        <w:rPr>
          <w:rFonts w:ascii="Times New Roman" w:cs="Times New Roman" w:hAnsi="Times New Roman"/>
        </w:rPr>
      </w:pPr>
      <w:r>
        <w:rPr>
          <w:rFonts w:ascii="Times New Roman" w:cs="Times New Roman" w:hAnsi="Times New Roman"/>
        </w:rPr>
        <w:t>Таблица 3</w:t>
      </w:r>
    </w:p>
    <w:tbl>
      <w:tblPr>
        <w:jc w:val="left"/>
        <w:tblInd w:type="dxa" w:w="-5"/>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98"/>
          <w:bottom w:type="dxa" w:w="0"/>
          <w:right w:type="dxa" w:w="108"/>
        </w:tblCellMar>
      </w:tblPr>
      <w:tblGrid>
        <w:gridCol w:w="816"/>
        <w:gridCol w:w="5101"/>
        <w:gridCol w:w="1699"/>
        <w:gridCol w:w="2835"/>
        <w:gridCol w:w="2125"/>
        <w:gridCol w:w="2210"/>
      </w:tblGrid>
      <w:tr>
        <w:trPr>
          <w:trHeight w:hRule="atLeast" w:val="332"/>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 xml:space="preserve">№ </w:t>
            </w:r>
            <w:r>
              <w:rPr>
                <w:rFonts w:ascii="Times New Roman" w:cs="Times New Roman" w:hAnsi="Times New Roman"/>
                <w:b/>
                <w:i/>
              </w:rPr>
              <w:t>п/п</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Наименование мероприятий</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Сроки исполнения (годы)</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Объем финансирования,</w:t>
            </w:r>
          </w:p>
          <w:p>
            <w:pPr>
              <w:pStyle w:val="style189"/>
              <w:widowControl/>
              <w:ind w:hanging="0" w:left="0" w:right="0"/>
              <w:jc w:val="center"/>
              <w:rPr>
                <w:rFonts w:ascii="Times New Roman" w:cs="Times New Roman" w:hAnsi="Times New Roman"/>
                <w:b/>
                <w:i/>
              </w:rPr>
            </w:pPr>
            <w:r>
              <w:rPr>
                <w:rFonts w:ascii="Times New Roman" w:cs="Times New Roman" w:hAnsi="Times New Roman"/>
                <w:b/>
                <w:i/>
              </w:rPr>
              <w:t>тыс. руб.</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 xml:space="preserve">Ответственные </w:t>
            </w:r>
          </w:p>
          <w:p>
            <w:pPr>
              <w:pStyle w:val="style189"/>
              <w:widowControl/>
              <w:ind w:hanging="0" w:left="0" w:right="0"/>
              <w:jc w:val="center"/>
              <w:rPr>
                <w:rFonts w:ascii="Times New Roman" w:cs="Times New Roman" w:hAnsi="Times New Roman"/>
                <w:b/>
                <w:i/>
              </w:rPr>
            </w:pPr>
            <w:r>
              <w:rPr>
                <w:rFonts w:ascii="Times New Roman" w:cs="Times New Roman" w:hAnsi="Times New Roman"/>
                <w:b/>
                <w:i/>
              </w:rPr>
              <w:t>за выполнение</w:t>
            </w:r>
          </w:p>
        </w:tc>
        <w:tc>
          <w:tcPr>
            <w:tcW w:type="dxa" w:w="221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Ожидаемые</w:t>
            </w:r>
          </w:p>
          <w:p>
            <w:pPr>
              <w:pStyle w:val="style189"/>
              <w:widowControl/>
              <w:ind w:hanging="0" w:left="0" w:right="0"/>
              <w:jc w:val="center"/>
              <w:rPr>
                <w:rFonts w:ascii="Times New Roman" w:cs="Times New Roman" w:hAnsi="Times New Roman"/>
                <w:b/>
                <w:i/>
              </w:rPr>
            </w:pPr>
            <w:r>
              <w:rPr>
                <w:rFonts w:ascii="Times New Roman" w:cs="Times New Roman" w:hAnsi="Times New Roman"/>
                <w:b/>
                <w:i/>
              </w:rPr>
              <w:t>результаты</w:t>
            </w:r>
          </w:p>
        </w:tc>
      </w:tr>
      <w:tr>
        <w:trPr>
          <w:trHeight w:hRule="atLeast" w:val="70"/>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1</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2</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3</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4</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6</w:t>
            </w:r>
          </w:p>
        </w:tc>
        <w:tc>
          <w:tcPr>
            <w:tcW w:type="dxa" w:w="221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7</w:t>
            </w:r>
          </w:p>
        </w:tc>
      </w:tr>
      <w:tr>
        <w:trPr>
          <w:cantSplit w:val="false"/>
        </w:trPr>
        <w:tc>
          <w:tcPr>
            <w:tcW w:type="dxa" w:w="14786"/>
            <w:gridSpan w:val="6"/>
            <w:tcBorders>
              <w:top w:color="000001" w:space="0" w:sz="4" w:val="single"/>
              <w:left w:color="000001" w:space="0" w:sz="4" w:val="single"/>
              <w:bottom w:color="00000A" w:space="0" w:sz="4" w:val="single"/>
              <w:right w:color="000001" w:space="0" w:sz="4" w:val="single"/>
            </w:tcBorders>
            <w:shd w:fill="FFFFFF" w:val="clear"/>
            <w:tcMar>
              <w:left w:type="dxa" w:w="98"/>
            </w:tcMar>
          </w:tcPr>
          <w:p>
            <w:pPr>
              <w:pStyle w:val="style189"/>
              <w:widowControl/>
              <w:ind w:hanging="0" w:left="0" w:right="0"/>
              <w:jc w:val="both"/>
              <w:rPr>
                <w:rFonts w:ascii="Times New Roman" w:cs="Times New Roman" w:hAnsi="Times New Roman"/>
                <w:b/>
                <w:i/>
                <w:spacing w:val="-6"/>
              </w:rPr>
            </w:pPr>
            <w:r>
              <w:rPr>
                <w:rFonts w:ascii="Times New Roman" w:cs="Times New Roman" w:hAnsi="Times New Roman"/>
                <w:b/>
                <w:i/>
              </w:rPr>
              <w:t xml:space="preserve">Раздел 1. </w:t>
            </w:r>
            <w:r>
              <w:rPr>
                <w:rFonts w:ascii="Times New Roman" w:cs="Times New Roman" w:hAnsi="Times New Roman"/>
                <w:b/>
                <w:i/>
                <w:spacing w:val="-6"/>
              </w:rPr>
              <w:t>Мероприятия подпрограммы «Ликвидация несанкционированных свалок и уборка мусора в населенных пунктах Ильинского городского поселения»</w:t>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1.1.</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Ликвидация несанкционированных свалок</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2018</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300,0</w:t>
            </w:r>
          </w:p>
        </w:tc>
        <w:tc>
          <w:tcPr>
            <w:tcW w:type="dxa" w:w="2125"/>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t>Администрация Ильинского муниципального района</w:t>
            </w:r>
          </w:p>
        </w:tc>
        <w:tc>
          <w:tcPr>
            <w:tcW w:type="dxa" w:w="2210"/>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 xml:space="preserve">Обеспечение экологической обстановки, благоприятной для проживания граждан на территории </w:t>
            </w:r>
          </w:p>
          <w:p>
            <w:pPr>
              <w:pStyle w:val="style189"/>
              <w:widowControl/>
              <w:ind w:hanging="0" w:left="0" w:right="0"/>
              <w:jc w:val="center"/>
              <w:rPr>
                <w:rFonts w:ascii="Times New Roman" w:cs="Times New Roman" w:hAnsi="Times New Roman"/>
              </w:rPr>
            </w:pPr>
            <w:r>
              <w:rPr>
                <w:rFonts w:ascii="Times New Roman" w:cs="Times New Roman" w:hAnsi="Times New Roman"/>
              </w:rPr>
              <w:t>поселения</w:t>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1.2.</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i/>
                <w:spacing w:val="-6"/>
              </w:rPr>
            </w:pPr>
            <w:r>
              <w:rPr>
                <w:rFonts w:ascii="Times New Roman" w:cs="Times New Roman" w:hAnsi="Times New Roman"/>
                <w:spacing w:val="-6"/>
              </w:rPr>
              <w:t xml:space="preserve">Приобретение контейнеров, обустройство контейнерных площадок, уборка мусора </w:t>
            </w:r>
            <w:r>
              <w:rPr>
                <w:rFonts w:ascii="Times New Roman" w:cs="Times New Roman" w:hAnsi="Times New Roman"/>
                <w:i/>
                <w:spacing w:val="-6"/>
              </w:rPr>
              <w:t>(субботники, работа отрядов)</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2018</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200,0</w:t>
            </w:r>
          </w:p>
        </w:tc>
        <w:tc>
          <w:tcPr>
            <w:tcW w:type="dxa" w:w="2125"/>
            <w:vMerge w:val="continue"/>
            <w:tcBorders>
              <w:top w:color="000001"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b/>
                <w:spacing w:val="-6"/>
              </w:rPr>
            </w:pPr>
            <w:r>
              <w:rPr>
                <w:rFonts w:ascii="Times New Roman" w:cs="Times New Roman" w:hAnsi="Times New Roman"/>
                <w:b/>
                <w:spacing w:val="-6"/>
              </w:rPr>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2018 год</w:t>
            </w:r>
          </w:p>
        </w:tc>
        <w:tc>
          <w:tcPr>
            <w:tcW w:type="dxa" w:w="2835"/>
            <w:tcBorders>
              <w:top w:color="000001"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500,0</w:t>
            </w:r>
          </w:p>
        </w:tc>
        <w:tc>
          <w:tcPr>
            <w:tcW w:type="dxa" w:w="2125"/>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1.1.</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Ликвидация несанкционированных свалок</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2019</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515,4</w:t>
            </w:r>
          </w:p>
        </w:tc>
        <w:tc>
          <w:tcPr>
            <w:tcW w:type="dxa" w:w="2125"/>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t>Администрация Ильинского муниципального района</w:t>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1.2.</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i/>
                <w:spacing w:val="-6"/>
              </w:rPr>
            </w:pPr>
            <w:r>
              <w:rPr>
                <w:rFonts w:ascii="Times New Roman" w:cs="Times New Roman" w:hAnsi="Times New Roman"/>
                <w:spacing w:val="-6"/>
              </w:rPr>
              <w:t xml:space="preserve">Обустройство контейнерных площадок, уборка мусора </w:t>
            </w:r>
            <w:r>
              <w:rPr>
                <w:rFonts w:ascii="Times New Roman" w:cs="Times New Roman" w:hAnsi="Times New Roman"/>
                <w:i/>
                <w:spacing w:val="-6"/>
              </w:rPr>
              <w:t>(субботники, работа отрядов)</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2019</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200,0</w:t>
            </w:r>
          </w:p>
        </w:tc>
        <w:tc>
          <w:tcPr>
            <w:tcW w:type="dxa" w:w="2125"/>
            <w:vMerge w:val="continue"/>
            <w:tcBorders>
              <w:top w:color="000001"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trHeight w:hRule="atLeast" w:val="234"/>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b/>
              </w:rPr>
            </w:pPr>
            <w:r>
              <w:rPr>
                <w:rFonts w:ascii="Times New Roman" w:cs="Times New Roman" w:hAnsi="Times New Roman"/>
                <w:b/>
              </w:rPr>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2019 год</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715,4</w:t>
            </w:r>
          </w:p>
        </w:tc>
        <w:tc>
          <w:tcPr>
            <w:tcW w:type="dxa" w:w="2125"/>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hanging="0" w:left="34" w:right="0"/>
              <w:jc w:val="center"/>
              <w:rPr>
                <w:rFonts w:ascii="Times New Roman" w:cs="Times New Roman" w:hAnsi="Times New Roman"/>
                <w:b/>
                <w:spacing w:val="-6"/>
              </w:rPr>
            </w:pPr>
            <w:r>
              <w:rPr>
                <w:rFonts w:ascii="Times New Roman" w:cs="Times New Roman" w:hAnsi="Times New Roman"/>
                <w:b/>
                <w:spacing w:val="-6"/>
              </w:rPr>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2"/>
              </w:rPr>
            </w:pPr>
            <w:r>
              <w:rPr>
                <w:rFonts w:ascii="Times New Roman" w:cs="Times New Roman" w:hAnsi="Times New Roman"/>
                <w:b/>
                <w:spacing w:val="-2"/>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1.1.</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Ликвидация несанкционированных свалок</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2020</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300,0</w:t>
            </w:r>
          </w:p>
        </w:tc>
        <w:tc>
          <w:tcPr>
            <w:tcW w:type="dxa" w:w="2125"/>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t>Администрация Ильинского муниципального района</w:t>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1.2.</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i/>
                <w:spacing w:val="-6"/>
              </w:rPr>
            </w:pPr>
            <w:r>
              <w:rPr>
                <w:rFonts w:ascii="Times New Roman" w:cs="Times New Roman" w:hAnsi="Times New Roman"/>
                <w:spacing w:val="-6"/>
              </w:rPr>
              <w:t xml:space="preserve">Обустройство контейнерных площадок, уборка мусора </w:t>
            </w:r>
            <w:r>
              <w:rPr>
                <w:rFonts w:ascii="Times New Roman" w:cs="Times New Roman" w:hAnsi="Times New Roman"/>
                <w:i/>
                <w:spacing w:val="-6"/>
              </w:rPr>
              <w:t>(субботники, работа отрядов)</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2020</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200,0</w:t>
            </w:r>
          </w:p>
        </w:tc>
        <w:tc>
          <w:tcPr>
            <w:tcW w:type="dxa" w:w="2125"/>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b/>
              </w:rPr>
            </w:pPr>
            <w:r>
              <w:rPr>
                <w:rFonts w:ascii="Times New Roman" w:cs="Times New Roman" w:hAnsi="Times New Roman"/>
                <w:b/>
              </w:rPr>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2020 год</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500,0</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trHeight w:hRule="atLeast" w:val="759"/>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hanging="0" w:left="0" w:right="0"/>
              <w:jc w:val="center"/>
              <w:rPr>
                <w:rFonts w:ascii="Times New Roman" w:cs="Times New Roman" w:hAnsi="Times New Roman"/>
              </w:rPr>
            </w:pPr>
            <w:r>
              <w:rPr>
                <w:rFonts w:ascii="Times New Roman" w:cs="Times New Roman" w:hAnsi="Times New Roman"/>
              </w:rPr>
              <w:t>1.</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hanging="0" w:left="0" w:right="0"/>
              <w:jc w:val="both"/>
              <w:rPr>
                <w:rFonts w:ascii="Times New Roman" w:cs="Times New Roman" w:hAnsi="Times New Roman"/>
                <w:i/>
              </w:rPr>
            </w:pPr>
            <w:r>
              <w:rPr>
                <w:rFonts w:ascii="Times New Roman" w:cs="Times New Roman" w:hAnsi="Times New Roman"/>
              </w:rPr>
              <w:t xml:space="preserve">Обустройство контейнерных площадок, уборка мусора </w:t>
            </w:r>
            <w:r>
              <w:rPr>
                <w:rFonts w:ascii="Times New Roman" w:cs="Times New Roman" w:hAnsi="Times New Roman"/>
                <w:i/>
              </w:rPr>
              <w:t>(субботники, работа отрядов, работники по благоустройству, оборудование контейнерных площадок)</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hanging="0" w:left="0" w:right="0"/>
              <w:jc w:val="center"/>
              <w:rPr>
                <w:rFonts w:ascii="Times New Roman" w:cs="Times New Roman" w:hAnsi="Times New Roman"/>
              </w:rPr>
            </w:pPr>
            <w:r>
              <w:rPr>
                <w:rFonts w:ascii="Times New Roman" w:cs="Times New Roman" w:hAnsi="Times New Roman"/>
              </w:rPr>
              <w:t>2021</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hanging="0" w:left="0" w:right="0"/>
              <w:jc w:val="center"/>
              <w:rPr>
                <w:rFonts w:ascii="Times New Roman" w:cs="Times New Roman" w:hAnsi="Times New Roman"/>
              </w:rPr>
            </w:pPr>
            <w:r>
              <w:rPr>
                <w:rFonts w:ascii="Times New Roman" w:cs="Times New Roman" w:hAnsi="Times New Roman"/>
              </w:rPr>
              <w:t>300,0</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t>Администрация Ильинского муниципального района</w:t>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2021 год</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500,0</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2022</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500,0</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t>Администрация Ильинского муниципального района</w:t>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2022 год</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500,0</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pacing w:val="-6"/>
              </w:rPr>
            </w:pPr>
            <w:r>
              <w:rPr>
                <w:rFonts w:ascii="Times New Roman" w:cs="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2023</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500,0</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t>Администрация Ильинского муниципального района</w:t>
            </w:r>
          </w:p>
        </w:tc>
        <w:tc>
          <w:tcPr>
            <w:tcW w:type="dxa" w:w="2210"/>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2023 год</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500,0</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pacing w:val="-6"/>
              </w:rPr>
            </w:pPr>
            <w:r>
              <w:rPr>
                <w:rFonts w:ascii="Times New Roman" w:cs="Times New Roman" w:hAnsi="Times New Roman"/>
                <w:spacing w:val="-6"/>
              </w:rPr>
            </w:r>
          </w:p>
        </w:tc>
        <w:tc>
          <w:tcPr>
            <w:tcW w:type="dxa" w:w="221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trHeight w:hRule="atLeast" w:val="234"/>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b/>
              </w:rPr>
            </w:pPr>
            <w:r>
              <w:rPr>
                <w:rFonts w:ascii="Times New Roman" w:cs="Times New Roman" w:hAnsi="Times New Roman"/>
                <w:b/>
              </w:rPr>
              <w:t>ИТОГО по разделу 1:</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2018-2023</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3215,4</w:t>
            </w:r>
          </w:p>
        </w:tc>
        <w:tc>
          <w:tcPr>
            <w:tcW w:type="dxa" w:w="212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2210"/>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r>
    </w:tbl>
    <w:p>
      <w:pPr>
        <w:sectPr>
          <w:type w:val="nextPage"/>
          <w:pgSz w:h="11906" w:orient="landscape" w:w="16838"/>
          <w:pgMar w:bottom="851" w:footer="0" w:gutter="0" w:header="0" w:left="1134" w:right="1134" w:top="1418"/>
          <w:pgNumType w:fmt="decimal"/>
          <w:formProt w:val="false"/>
          <w:textDirection w:val="lrTb"/>
          <w:docGrid w:charSpace="4096" w:linePitch="240" w:type="default"/>
        </w:sectPr>
        <w:pStyle w:val="style0"/>
        <w:rPr/>
      </w:pPr>
      <w:r>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6. РЕСУРСНОЕ ОБЕСПЕЧЕНИЕ ПОДПРОГРАММЫ</w:t>
      </w:r>
    </w:p>
    <w:p>
      <w:pPr>
        <w:pStyle w:val="style189"/>
        <w:widowControl/>
        <w:ind w:hanging="0" w:left="0" w:right="0"/>
        <w:jc w:val="center"/>
        <w:rPr>
          <w:rFonts w:ascii="Times New Roman" w:cs="Times New Roman" w:hAnsi="Times New Roman"/>
        </w:rPr>
      </w:pPr>
      <w:r>
        <w:rPr>
          <w:rFonts w:ascii="Times New Roman" w:cs="Times New Roman" w:hAnsi="Times New Roman"/>
        </w:rPr>
      </w:r>
    </w:p>
    <w:p>
      <w:pPr>
        <w:pStyle w:val="style189"/>
        <w:widowControl/>
        <w:ind w:hanging="0" w:left="0" w:right="282"/>
        <w:jc w:val="right"/>
        <w:rPr>
          <w:rFonts w:ascii="Times New Roman" w:cs="Times New Roman" w:hAnsi="Times New Roman"/>
        </w:rPr>
      </w:pPr>
      <w:r>
        <w:rPr>
          <w:rFonts w:ascii="Times New Roman" w:cs="Times New Roman" w:hAnsi="Times New Roman"/>
        </w:rPr>
        <w:t>Таблица 4</w:t>
      </w:r>
    </w:p>
    <w:tbl>
      <w:tblPr>
        <w:jc w:val="center"/>
        <w:tblInd w:type="dxa" w:w="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98"/>
          <w:bottom w:type="dxa" w:w="0"/>
          <w:right w:type="dxa" w:w="108"/>
        </w:tblCellMar>
      </w:tblPr>
      <w:tblGrid>
        <w:gridCol w:w="3369"/>
        <w:gridCol w:w="978"/>
        <w:gridCol w:w="979"/>
        <w:gridCol w:w="978"/>
        <w:gridCol w:w="978"/>
        <w:gridCol w:w="979"/>
        <w:gridCol w:w="980"/>
      </w:tblGrid>
      <w:tr>
        <w:trPr>
          <w:trHeight w:hRule="atLeast" w:val="478"/>
          <w:cantSplit w:val="false"/>
        </w:trPr>
        <w:tc>
          <w:tcPr>
            <w:tcW w:type="dxa" w:w="3369"/>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t xml:space="preserve">Направления финансирования </w:t>
            </w:r>
          </w:p>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t>и источники</w:t>
            </w:r>
          </w:p>
          <w:p>
            <w:pPr>
              <w:pStyle w:val="style189"/>
              <w:widowControl/>
              <w:ind w:hanging="0" w:left="0" w:right="0"/>
              <w:jc w:val="center"/>
              <w:rPr>
                <w:rFonts w:ascii="Times New Roman" w:cs="Times New Roman" w:hAnsi="Times New Roman"/>
                <w:b/>
                <w:spacing w:val="-6"/>
              </w:rPr>
            </w:pPr>
            <w:r>
              <w:rPr>
                <w:rFonts w:ascii="Times New Roman" w:cs="Times New Roman" w:hAnsi="Times New Roman"/>
                <w:b/>
                <w:spacing w:val="-6"/>
              </w:rPr>
            </w:r>
          </w:p>
        </w:tc>
        <w:tc>
          <w:tcPr>
            <w:tcW w:type="dxa" w:w="978"/>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2018</w:t>
            </w:r>
          </w:p>
          <w:p>
            <w:pPr>
              <w:pStyle w:val="style189"/>
              <w:widowControl/>
              <w:ind w:hanging="0" w:left="0" w:right="0"/>
              <w:jc w:val="center"/>
              <w:rPr>
                <w:rFonts w:ascii="Times New Roman" w:cs="Times New Roman" w:hAnsi="Times New Roman"/>
                <w:b/>
              </w:rPr>
            </w:pPr>
            <w:r>
              <w:rPr>
                <w:rFonts w:ascii="Times New Roman" w:cs="Times New Roman" w:hAnsi="Times New Roman"/>
                <w:b/>
              </w:rPr>
              <w:t>год</w:t>
            </w:r>
          </w:p>
        </w:tc>
        <w:tc>
          <w:tcPr>
            <w:tcW w:type="dxa" w:w="97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2019</w:t>
            </w:r>
          </w:p>
          <w:p>
            <w:pPr>
              <w:pStyle w:val="style189"/>
              <w:widowControl/>
              <w:ind w:hanging="0" w:left="0" w:right="0"/>
              <w:jc w:val="center"/>
              <w:rPr>
                <w:rFonts w:ascii="Times New Roman" w:cs="Times New Roman" w:hAnsi="Times New Roman"/>
                <w:b/>
              </w:rPr>
            </w:pPr>
            <w:r>
              <w:rPr>
                <w:rFonts w:ascii="Times New Roman" w:cs="Times New Roman" w:hAnsi="Times New Roman"/>
                <w:b/>
              </w:rPr>
              <w:t>год</w:t>
            </w:r>
          </w:p>
        </w:tc>
        <w:tc>
          <w:tcPr>
            <w:tcW w:type="dxa" w:w="978"/>
            <w:tcBorders>
              <w:top w:color="000001" w:space="0" w:sz="4" w:val="single"/>
              <w:left w:color="000001"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2020</w:t>
            </w:r>
          </w:p>
          <w:p>
            <w:pPr>
              <w:pStyle w:val="style189"/>
              <w:widowControl/>
              <w:ind w:hanging="0" w:left="0" w:right="0"/>
              <w:jc w:val="center"/>
              <w:rPr>
                <w:rFonts w:ascii="Times New Roman" w:cs="Times New Roman" w:hAnsi="Times New Roman"/>
                <w:b/>
              </w:rPr>
            </w:pPr>
            <w:r>
              <w:rPr>
                <w:rFonts w:ascii="Times New Roman" w:cs="Times New Roman" w:hAnsi="Times New Roman"/>
                <w:b/>
              </w:rPr>
              <w:t>год</w:t>
            </w:r>
          </w:p>
        </w:tc>
        <w:tc>
          <w:tcPr>
            <w:tcW w:type="dxa" w:w="978"/>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2021</w:t>
            </w:r>
          </w:p>
          <w:p>
            <w:pPr>
              <w:pStyle w:val="style189"/>
              <w:widowControl/>
              <w:ind w:hanging="0" w:left="0" w:right="0"/>
              <w:jc w:val="center"/>
              <w:rPr>
                <w:rFonts w:ascii="Times New Roman" w:cs="Times New Roman" w:hAnsi="Times New Roman"/>
                <w:b/>
              </w:rPr>
            </w:pPr>
            <w:r>
              <w:rPr>
                <w:rFonts w:ascii="Times New Roman" w:cs="Times New Roman" w:hAnsi="Times New Roman"/>
                <w:b/>
              </w:rPr>
              <w:t>год</w:t>
            </w:r>
          </w:p>
        </w:tc>
        <w:tc>
          <w:tcPr>
            <w:tcW w:type="dxa" w:w="979"/>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 xml:space="preserve">2022 </w:t>
            </w:r>
          </w:p>
          <w:p>
            <w:pPr>
              <w:pStyle w:val="style189"/>
              <w:widowControl/>
              <w:ind w:hanging="0" w:left="0" w:right="0"/>
              <w:jc w:val="center"/>
              <w:rPr>
                <w:rFonts w:ascii="Times New Roman" w:cs="Times New Roman" w:hAnsi="Times New Roman"/>
                <w:b/>
              </w:rPr>
            </w:pPr>
            <w:r>
              <w:rPr>
                <w:rFonts w:ascii="Times New Roman" w:cs="Times New Roman" w:hAnsi="Times New Roman"/>
                <w:b/>
              </w:rPr>
              <w:t>год</w:t>
            </w:r>
          </w:p>
        </w:tc>
        <w:tc>
          <w:tcPr>
            <w:tcW w:type="dxa" w:w="980"/>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 xml:space="preserve">2023 </w:t>
            </w:r>
          </w:p>
          <w:p>
            <w:pPr>
              <w:pStyle w:val="style189"/>
              <w:widowControl/>
              <w:ind w:hanging="0" w:left="0" w:right="0"/>
              <w:jc w:val="center"/>
              <w:rPr>
                <w:rFonts w:ascii="Times New Roman" w:cs="Times New Roman" w:hAnsi="Times New Roman"/>
                <w:b/>
              </w:rPr>
            </w:pPr>
            <w:r>
              <w:rPr>
                <w:rFonts w:ascii="Times New Roman" w:cs="Times New Roman" w:hAnsi="Times New Roman"/>
                <w:b/>
              </w:rPr>
              <w:t>год</w:t>
            </w:r>
          </w:p>
        </w:tc>
      </w:tr>
      <w:tr>
        <w:trPr>
          <w:cantSplit w:val="false"/>
        </w:trPr>
        <w:tc>
          <w:tcPr>
            <w:tcW w:type="dxa" w:w="3369"/>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both"/>
              <w:rPr>
                <w:rFonts w:ascii="Times New Roman" w:cs="Times New Roman" w:hAnsi="Times New Roman"/>
                <w:b/>
              </w:rPr>
            </w:pPr>
            <w:r>
              <w:rPr>
                <w:rFonts w:ascii="Times New Roman" w:cs="Times New Roman" w:hAnsi="Times New Roman"/>
                <w:b/>
              </w:rPr>
            </w:r>
          </w:p>
          <w:p>
            <w:pPr>
              <w:pStyle w:val="style189"/>
              <w:widowControl/>
              <w:ind w:hanging="0" w:left="0" w:right="0"/>
              <w:jc w:val="both"/>
              <w:rPr>
                <w:rFonts w:ascii="Times New Roman" w:cs="Times New Roman" w:hAnsi="Times New Roman"/>
                <w:b/>
              </w:rPr>
            </w:pPr>
            <w:r>
              <w:rPr>
                <w:rFonts w:ascii="Times New Roman" w:cs="Times New Roman" w:hAnsi="Times New Roman"/>
                <w:b/>
              </w:rPr>
              <w:t>ВСЕГО</w:t>
            </w:r>
          </w:p>
          <w:p>
            <w:pPr>
              <w:pStyle w:val="style189"/>
              <w:widowControl/>
              <w:ind w:hanging="0" w:left="0" w:right="0"/>
              <w:jc w:val="both"/>
              <w:rPr>
                <w:rFonts w:ascii="Times New Roman" w:cs="Times New Roman" w:hAnsi="Times New Roman"/>
                <w:b/>
              </w:rPr>
            </w:pPr>
            <w:r>
              <w:rPr>
                <w:rFonts w:ascii="Times New Roman" w:cs="Times New Roman" w:hAnsi="Times New Roman"/>
                <w:b/>
              </w:rPr>
            </w:r>
          </w:p>
        </w:tc>
        <w:tc>
          <w:tcPr>
            <w:tcW w:type="dxa" w:w="978"/>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500,0</w:t>
            </w:r>
          </w:p>
        </w:tc>
        <w:tc>
          <w:tcPr>
            <w:tcW w:type="dxa" w:w="97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715,4</w:t>
            </w:r>
          </w:p>
        </w:tc>
        <w:tc>
          <w:tcPr>
            <w:tcW w:type="dxa" w:w="978"/>
            <w:tcBorders>
              <w:top w:color="000001" w:space="0" w:sz="4" w:val="single"/>
              <w:left w:color="000001"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500,0</w:t>
            </w:r>
          </w:p>
        </w:tc>
        <w:tc>
          <w:tcPr>
            <w:tcW w:type="dxa" w:w="978"/>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500,0</w:t>
            </w:r>
          </w:p>
        </w:tc>
        <w:tc>
          <w:tcPr>
            <w:tcW w:type="dxa" w:w="979"/>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500,0</w:t>
            </w:r>
          </w:p>
        </w:tc>
        <w:tc>
          <w:tcPr>
            <w:tcW w:type="dxa" w:w="980"/>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500,0</w:t>
            </w:r>
          </w:p>
        </w:tc>
      </w:tr>
      <w:tr>
        <w:trPr>
          <w:cantSplit w:val="false"/>
        </w:trPr>
        <w:tc>
          <w:tcPr>
            <w:tcW w:type="dxa" w:w="9241"/>
            <w:gridSpan w:val="7"/>
            <w:tcBorders>
              <w:top w:color="000001" w:space="0" w:sz="4" w:val="single"/>
              <w:left w:color="000001" w:space="0" w:sz="4" w:val="single"/>
              <w:bottom w:color="000001" w:space="0" w:sz="4" w:val="single"/>
              <w:right w:color="00000A" w:space="0" w:sz="4" w:val="single"/>
            </w:tcBorders>
            <w:shd w:fill="FFFFFF" w:val="clear"/>
            <w:tcMar>
              <w:left w:type="dxa" w:w="98"/>
            </w:tcMar>
          </w:tcPr>
          <w:p>
            <w:pPr>
              <w:pStyle w:val="style189"/>
              <w:widowControl/>
              <w:ind w:hanging="0" w:left="0" w:right="0"/>
              <w:jc w:val="both"/>
              <w:rPr>
                <w:rFonts w:ascii="Times New Roman" w:cs="Times New Roman" w:hAnsi="Times New Roman"/>
                <w:b/>
                <w:i/>
                <w:spacing w:val="-6"/>
              </w:rPr>
            </w:pPr>
            <w:r>
              <w:rPr>
                <w:rFonts w:ascii="Times New Roman" w:cs="Times New Roman" w:hAnsi="Times New Roman"/>
                <w:b/>
                <w:i/>
                <w:spacing w:val="-6"/>
              </w:rPr>
            </w:r>
          </w:p>
          <w:p>
            <w:pPr>
              <w:pStyle w:val="style189"/>
              <w:widowControl/>
              <w:ind w:hanging="0" w:left="0" w:right="0"/>
              <w:jc w:val="both"/>
              <w:rPr>
                <w:rFonts w:ascii="Times New Roman" w:cs="Times New Roman" w:hAnsi="Times New Roman"/>
                <w:b/>
                <w:i/>
                <w:spacing w:val="-6"/>
              </w:rPr>
            </w:pPr>
            <w:r>
              <w:rPr>
                <w:rFonts w:ascii="Times New Roman" w:cs="Times New Roman" w:hAnsi="Times New Roman"/>
                <w:b/>
                <w:i/>
                <w:spacing w:val="-6"/>
              </w:rPr>
              <w:t>«Ликвидация несанкционированных свалок и уборка мусора в населенных пунктах Ильинского городского поселения»</w:t>
            </w:r>
          </w:p>
          <w:p>
            <w:pPr>
              <w:pStyle w:val="style189"/>
              <w:widowControl/>
              <w:ind w:hanging="0" w:left="0" w:right="0"/>
              <w:jc w:val="both"/>
              <w:rPr>
                <w:rFonts w:ascii="Times New Roman" w:cs="Times New Roman" w:hAnsi="Times New Roman"/>
              </w:rPr>
            </w:pPr>
            <w:r>
              <w:rPr>
                <w:rFonts w:ascii="Times New Roman" w:cs="Times New Roman" w:hAnsi="Times New Roman"/>
              </w:rPr>
            </w:r>
          </w:p>
        </w:tc>
      </w:tr>
      <w:tr>
        <w:trPr>
          <w:cantSplit w:val="false"/>
        </w:trPr>
        <w:tc>
          <w:tcPr>
            <w:tcW w:type="dxa" w:w="3369"/>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both"/>
              <w:rPr>
                <w:rFonts w:ascii="Times New Roman" w:cs="Times New Roman" w:hAnsi="Times New Roman"/>
              </w:rPr>
            </w:pPr>
            <w:r>
              <w:rPr>
                <w:rFonts w:ascii="Times New Roman" w:cs="Times New Roman" w:hAnsi="Times New Roman"/>
              </w:rPr>
            </w:r>
          </w:p>
          <w:p>
            <w:pPr>
              <w:pStyle w:val="style189"/>
              <w:widowControl/>
              <w:ind w:hanging="0" w:left="0" w:right="0"/>
              <w:jc w:val="both"/>
              <w:rPr>
                <w:rFonts w:ascii="Times New Roman" w:cs="Times New Roman" w:hAnsi="Times New Roman"/>
              </w:rPr>
            </w:pPr>
            <w:r>
              <w:rPr>
                <w:rFonts w:ascii="Times New Roman" w:cs="Times New Roman" w:hAnsi="Times New Roman"/>
              </w:rPr>
              <w:t>местный бюджет</w:t>
            </w:r>
          </w:p>
          <w:p>
            <w:pPr>
              <w:pStyle w:val="style189"/>
              <w:widowControl/>
              <w:ind w:hanging="0" w:left="0" w:right="0"/>
              <w:jc w:val="both"/>
              <w:rPr>
                <w:rFonts w:ascii="Times New Roman" w:cs="Times New Roman" w:hAnsi="Times New Roman"/>
              </w:rPr>
            </w:pPr>
            <w:r>
              <w:rPr>
                <w:rFonts w:ascii="Times New Roman" w:cs="Times New Roman" w:hAnsi="Times New Roman"/>
              </w:rPr>
            </w:r>
          </w:p>
        </w:tc>
        <w:tc>
          <w:tcPr>
            <w:tcW w:type="dxa" w:w="978"/>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500,0</w:t>
            </w:r>
          </w:p>
        </w:tc>
        <w:tc>
          <w:tcPr>
            <w:tcW w:type="dxa" w:w="97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715,4</w:t>
            </w:r>
          </w:p>
        </w:tc>
        <w:tc>
          <w:tcPr>
            <w:tcW w:type="dxa" w:w="978"/>
            <w:tcBorders>
              <w:top w:color="000001" w:space="0" w:sz="4" w:val="single"/>
              <w:left w:color="000001"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500,0</w:t>
            </w:r>
          </w:p>
        </w:tc>
        <w:tc>
          <w:tcPr>
            <w:tcW w:type="dxa" w:w="978"/>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500,0</w:t>
            </w:r>
          </w:p>
        </w:tc>
        <w:tc>
          <w:tcPr>
            <w:tcW w:type="dxa" w:w="979"/>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500,0</w:t>
            </w:r>
          </w:p>
        </w:tc>
        <w:tc>
          <w:tcPr>
            <w:tcW w:type="dxa" w:w="980"/>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500,0</w:t>
            </w:r>
          </w:p>
        </w:tc>
      </w:tr>
    </w:tbl>
    <w:p>
      <w:pPr>
        <w:pStyle w:val="style189"/>
        <w:widowControl/>
        <w:ind w:hanging="0" w:left="0" w:right="0"/>
        <w:jc w:val="center"/>
        <w:rPr>
          <w:rFonts w:ascii="Times New Roman" w:cs="Times New Roman" w:hAnsi="Times New Roman"/>
        </w:rPr>
      </w:pPr>
      <w:r>
        <w:rPr>
          <w:rFonts w:ascii="Times New Roman" w:cs="Times New Roman" w:hAnsi="Times New Roman"/>
        </w:rPr>
      </w:r>
    </w:p>
    <w:p>
      <w:pPr>
        <w:pStyle w:val="style0"/>
        <w:spacing w:after="0" w:before="0" w:line="100" w:lineRule="atLeast"/>
        <w:contextualSpacing w:val="false"/>
        <w:rPr>
          <w:rFonts w:ascii="Times New Roman" w:hAnsi="Times New Roman"/>
          <w:sz w:val="20"/>
          <w:szCs w:val="20"/>
        </w:rPr>
      </w:pPr>
      <w:r>
        <w:rPr>
          <w:rFonts w:ascii="Times New Roman" w:hAnsi="Times New Roman"/>
          <w:sz w:val="20"/>
          <w:szCs w:val="20"/>
        </w:rPr>
      </w:r>
    </w:p>
    <w:p>
      <w:pPr>
        <w:pStyle w:val="style191"/>
        <w:pageBreakBefore/>
        <w:widowControl/>
        <w:jc w:val="right"/>
        <w:rPr>
          <w:rFonts w:ascii="Times New Roman" w:cs="Times New Roman" w:hAnsi="Times New Roman"/>
          <w:b w:val="false"/>
          <w:color w:val="00000A"/>
          <w:sz w:val="16"/>
          <w:szCs w:val="16"/>
        </w:rPr>
      </w:pPr>
      <w:r>
        <w:rPr>
          <w:rFonts w:ascii="Times New Roman" w:cs="Times New Roman" w:hAnsi="Times New Roman"/>
          <w:b w:val="false"/>
          <w:color w:val="00000A"/>
          <w:sz w:val="16"/>
          <w:szCs w:val="16"/>
        </w:rPr>
        <w:t>Приложение 5</w:t>
      </w:r>
    </w:p>
    <w:p>
      <w:pPr>
        <w:pStyle w:val="style191"/>
        <w:widowControl/>
        <w:jc w:val="right"/>
        <w:rPr>
          <w:rFonts w:ascii="Times New Roman" w:cs="Times New Roman" w:hAnsi="Times New Roman"/>
          <w:b w:val="false"/>
          <w:color w:val="00000A"/>
          <w:sz w:val="16"/>
          <w:szCs w:val="16"/>
        </w:rPr>
      </w:pPr>
      <w:r>
        <w:rPr>
          <w:rFonts w:ascii="Times New Roman" w:cs="Times New Roman" w:hAnsi="Times New Roman"/>
          <w:b w:val="false"/>
          <w:color w:val="00000A"/>
          <w:sz w:val="16"/>
          <w:szCs w:val="16"/>
        </w:rPr>
        <w:t>к  Муниципальной программе «Благоустройство</w:t>
      </w:r>
    </w:p>
    <w:p>
      <w:pPr>
        <w:pStyle w:val="style191"/>
        <w:widowControl/>
        <w:jc w:val="right"/>
        <w:rPr>
          <w:rFonts w:ascii="Times New Roman" w:cs="Times New Roman" w:hAnsi="Times New Roman"/>
          <w:b w:val="false"/>
          <w:color w:val="00000A"/>
          <w:sz w:val="16"/>
          <w:szCs w:val="16"/>
        </w:rPr>
      </w:pPr>
      <w:r>
        <w:rPr>
          <w:rFonts w:ascii="Times New Roman" w:cs="Times New Roman" w:hAnsi="Times New Roman"/>
          <w:b w:val="false"/>
          <w:color w:val="00000A"/>
          <w:sz w:val="16"/>
          <w:szCs w:val="16"/>
        </w:rPr>
        <w:t>Ильинского городского поселения Ильинского</w:t>
      </w:r>
    </w:p>
    <w:p>
      <w:pPr>
        <w:pStyle w:val="style191"/>
        <w:widowControl/>
        <w:jc w:val="right"/>
        <w:rPr>
          <w:rFonts w:ascii="Times New Roman" w:cs="Times New Roman" w:hAnsi="Times New Roman"/>
          <w:b w:val="false"/>
          <w:color w:val="00000A"/>
          <w:sz w:val="16"/>
          <w:szCs w:val="16"/>
        </w:rPr>
      </w:pPr>
      <w:r>
        <w:rPr>
          <w:rFonts w:ascii="Times New Roman" w:cs="Times New Roman" w:hAnsi="Times New Roman"/>
          <w:b w:val="false"/>
          <w:color w:val="00000A"/>
          <w:sz w:val="16"/>
          <w:szCs w:val="16"/>
        </w:rPr>
        <w:t xml:space="preserve">муниципального района Ивановской области» </w:t>
      </w:r>
    </w:p>
    <w:p>
      <w:pPr>
        <w:pStyle w:val="style191"/>
        <w:widowControl/>
        <w:jc w:val="center"/>
        <w:rPr>
          <w:rFonts w:ascii="Times New Roman" w:cs="Times New Roman" w:hAnsi="Times New Roman"/>
          <w:color w:val="00000A"/>
          <w:sz w:val="24"/>
          <w:szCs w:val="24"/>
          <w:u w:val="single"/>
        </w:rPr>
      </w:pPr>
      <w:r>
        <w:rPr>
          <w:rFonts w:ascii="Times New Roman" w:cs="Times New Roman" w:hAnsi="Times New Roman"/>
          <w:color w:val="00000A"/>
          <w:sz w:val="24"/>
          <w:szCs w:val="24"/>
          <w:u w:val="single"/>
        </w:rPr>
      </w:r>
    </w:p>
    <w:p>
      <w:pPr>
        <w:pStyle w:val="style191"/>
        <w:widowControl/>
        <w:jc w:val="center"/>
        <w:rPr>
          <w:rFonts w:ascii="Times New Roman" w:cs="Times New Roman" w:hAnsi="Times New Roman"/>
          <w:color w:val="00000A"/>
          <w:sz w:val="24"/>
          <w:szCs w:val="24"/>
          <w:u w:val="single"/>
        </w:rPr>
      </w:pPr>
      <w:r>
        <w:rPr>
          <w:rFonts w:ascii="Times New Roman" w:cs="Times New Roman" w:hAnsi="Times New Roman"/>
          <w:color w:val="00000A"/>
          <w:sz w:val="24"/>
          <w:szCs w:val="24"/>
          <w:u w:val="single"/>
        </w:rPr>
        <w:t>ПОДПРОГРАММА</w:t>
      </w:r>
    </w:p>
    <w:p>
      <w:pPr>
        <w:pStyle w:val="style191"/>
        <w:widowControl/>
        <w:jc w:val="center"/>
        <w:rPr>
          <w:rFonts w:ascii="Times New Roman" w:cs="Times New Roman" w:hAnsi="Times New Roman"/>
          <w:color w:val="00000A"/>
          <w:sz w:val="24"/>
          <w:szCs w:val="24"/>
          <w:u w:val="single"/>
        </w:rPr>
      </w:pPr>
      <w:r>
        <w:rPr>
          <w:rFonts w:ascii="Times New Roman" w:cs="Times New Roman" w:hAnsi="Times New Roman"/>
          <w:color w:val="00000A"/>
          <w:sz w:val="24"/>
          <w:szCs w:val="24"/>
          <w:u w:val="single"/>
        </w:rPr>
      </w:r>
    </w:p>
    <w:p>
      <w:pPr>
        <w:pStyle w:val="style191"/>
        <w:widowControl/>
        <w:jc w:val="center"/>
        <w:rPr>
          <w:rFonts w:ascii="Times New Roman" w:cs="Times New Roman" w:hAnsi="Times New Roman"/>
          <w:color w:val="00000A"/>
          <w:sz w:val="24"/>
          <w:szCs w:val="24"/>
        </w:rPr>
      </w:pPr>
      <w:r>
        <w:rPr>
          <w:rFonts w:ascii="Times New Roman" w:cs="Times New Roman" w:hAnsi="Times New Roman"/>
          <w:color w:val="00000A"/>
          <w:sz w:val="24"/>
          <w:szCs w:val="24"/>
        </w:rPr>
        <w:t xml:space="preserve">«Прочие мероприятия по благоустройству Ильинского городского поселения» </w:t>
      </w:r>
    </w:p>
    <w:p>
      <w:pPr>
        <w:pStyle w:val="style191"/>
        <w:widowControl/>
        <w:jc w:val="center"/>
        <w:rPr>
          <w:rFonts w:ascii="Times New Roman" w:cs="Times New Roman" w:hAnsi="Times New Roman"/>
          <w:color w:val="00000A"/>
          <w:sz w:val="24"/>
          <w:szCs w:val="24"/>
        </w:rPr>
      </w:pPr>
      <w:r>
        <w:rPr>
          <w:rFonts w:ascii="Times New Roman" w:cs="Times New Roman" w:hAnsi="Times New Roman"/>
          <w:color w:val="00000A"/>
          <w:sz w:val="24"/>
          <w:szCs w:val="24"/>
        </w:rPr>
        <w:t>Муниципальной программы «Благоустройство Ильинского городского поселения Ильинского муниципального района Ивановской области»</w:t>
      </w:r>
    </w:p>
    <w:p>
      <w:pPr>
        <w:pStyle w:val="style189"/>
        <w:widowControl/>
        <w:ind w:hanging="0" w:left="0" w:right="0"/>
        <w:jc w:val="center"/>
        <w:rPr>
          <w:rFonts w:ascii="Times New Roman" w:cs="Times New Roman" w:hAnsi="Times New Roman"/>
          <w:color w:val="00000A"/>
          <w:sz w:val="24"/>
          <w:szCs w:val="24"/>
        </w:rPr>
      </w:pPr>
      <w:r>
        <w:rPr>
          <w:rFonts w:ascii="Times New Roman" w:cs="Times New Roman" w:hAnsi="Times New Roman"/>
          <w:color w:val="00000A"/>
          <w:sz w:val="24"/>
          <w:szCs w:val="24"/>
        </w:rPr>
      </w:r>
    </w:p>
    <w:p>
      <w:pPr>
        <w:pStyle w:val="style189"/>
        <w:widowControl/>
        <w:numPr>
          <w:ilvl w:val="0"/>
          <w:numId w:val="4"/>
        </w:numPr>
        <w:jc w:val="center"/>
        <w:rPr>
          <w:rFonts w:ascii="Times New Roman" w:cs="Times New Roman" w:hAnsi="Times New Roman"/>
          <w:b/>
          <w:color w:val="00000A"/>
          <w:sz w:val="24"/>
          <w:szCs w:val="24"/>
        </w:rPr>
      </w:pPr>
      <w:r>
        <w:rPr>
          <w:rFonts w:ascii="Times New Roman" w:cs="Times New Roman" w:hAnsi="Times New Roman"/>
          <w:b/>
          <w:color w:val="00000A"/>
          <w:sz w:val="24"/>
          <w:szCs w:val="24"/>
        </w:rPr>
        <w:t>ПАСПОРТ ПОДПРОГРАММЫ</w:t>
      </w:r>
    </w:p>
    <w:tbl>
      <w:tblPr>
        <w:jc w:val="left"/>
        <w:tblInd w:type="dxa" w:w="63"/>
        <w:tblBorders>
          <w:top w:color="00000A" w:space="0" w:sz="6" w:val="single"/>
          <w:left w:color="00000A" w:space="0" w:sz="6" w:val="single"/>
          <w:bottom w:color="00000A" w:space="0" w:sz="6" w:val="single"/>
          <w:insideH w:color="00000A" w:space="0" w:sz="6" w:val="single"/>
          <w:right w:color="00000A" w:space="0" w:sz="6" w:val="single"/>
          <w:insideV w:color="00000A" w:space="0" w:sz="6" w:val="single"/>
        </w:tblBorders>
        <w:tblCellMar>
          <w:top w:type="dxa" w:w="0"/>
          <w:left w:type="dxa" w:w="46"/>
          <w:bottom w:type="dxa" w:w="0"/>
          <w:right w:type="dxa" w:w="70"/>
        </w:tblCellMar>
      </w:tblPr>
      <w:tblGrid>
        <w:gridCol w:w="3259"/>
        <w:gridCol w:w="6096"/>
      </w:tblGrid>
      <w:tr>
        <w:trPr>
          <w:trHeight w:hRule="atLeast" w:val="378"/>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color w:val="00000A"/>
                <w:sz w:val="24"/>
                <w:szCs w:val="24"/>
              </w:rPr>
            </w:pPr>
            <w:r>
              <w:rPr>
                <w:rFonts w:ascii="Times New Roman" w:cs="Times New Roman" w:hAnsi="Times New Roman"/>
                <w:b/>
                <w:i/>
                <w:color w:val="00000A"/>
                <w:sz w:val="24"/>
                <w:szCs w:val="24"/>
              </w:rPr>
              <w:t>Наименование  подпрограммы</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91"/>
              <w:widowControl/>
              <w:jc w:val="both"/>
              <w:rPr>
                <w:rFonts w:ascii="Times New Roman" w:cs="Times New Roman" w:hAnsi="Times New Roman"/>
                <w:b w:val="false"/>
                <w:color w:val="00000A"/>
                <w:sz w:val="24"/>
                <w:szCs w:val="24"/>
              </w:rPr>
            </w:pPr>
            <w:r>
              <w:rPr>
                <w:rFonts w:ascii="Times New Roman" w:cs="Times New Roman" w:hAnsi="Times New Roman"/>
                <w:b w:val="false"/>
                <w:color w:val="00000A"/>
                <w:sz w:val="24"/>
                <w:szCs w:val="24"/>
              </w:rPr>
              <w:t>Прочие мероприятия по благоустройству Ильинского городского поселения Ильинского муниципального района (далее - Программа)</w:t>
            </w:r>
          </w:p>
        </w:tc>
      </w:tr>
      <w:tr>
        <w:trPr>
          <w:trHeight w:hRule="atLeast" w:val="240"/>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color w:val="00000A"/>
                <w:sz w:val="24"/>
                <w:szCs w:val="24"/>
              </w:rPr>
            </w:pPr>
            <w:r>
              <w:rPr>
                <w:rFonts w:ascii="Times New Roman" w:cs="Times New Roman" w:hAnsi="Times New Roman"/>
                <w:b/>
                <w:i/>
                <w:color w:val="00000A"/>
                <w:sz w:val="24"/>
                <w:szCs w:val="24"/>
              </w:rPr>
              <w:t>Срок и этапы реализации  подпрограммы</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color w:val="00000A"/>
                <w:sz w:val="24"/>
                <w:szCs w:val="24"/>
              </w:rPr>
            </w:pPr>
            <w:r>
              <w:rPr>
                <w:rFonts w:ascii="Times New Roman" w:cs="Times New Roman" w:hAnsi="Times New Roman"/>
                <w:color w:val="00000A"/>
                <w:sz w:val="24"/>
                <w:szCs w:val="24"/>
              </w:rPr>
              <w:t>2018 – 2023</w:t>
            </w:r>
          </w:p>
        </w:tc>
      </w:tr>
      <w:tr>
        <w:trPr>
          <w:trHeight w:hRule="atLeast" w:val="270"/>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color w:val="00000A"/>
                <w:spacing w:val="-4"/>
                <w:sz w:val="24"/>
                <w:szCs w:val="24"/>
              </w:rPr>
            </w:pPr>
            <w:r>
              <w:rPr>
                <w:rFonts w:ascii="Times New Roman" w:cs="Times New Roman" w:hAnsi="Times New Roman"/>
                <w:b/>
                <w:i/>
                <w:color w:val="00000A"/>
                <w:spacing w:val="-4"/>
                <w:sz w:val="24"/>
                <w:szCs w:val="24"/>
              </w:rPr>
              <w:t>Тип подпрограммы</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color w:val="00000A"/>
                <w:sz w:val="24"/>
                <w:szCs w:val="24"/>
              </w:rPr>
            </w:pPr>
            <w:r>
              <w:rPr>
                <w:rFonts w:ascii="Times New Roman" w:cs="Times New Roman" w:hAnsi="Times New Roman"/>
                <w:color w:val="00000A"/>
                <w:sz w:val="24"/>
                <w:szCs w:val="24"/>
              </w:rPr>
              <w:t>Специальная</w:t>
            </w:r>
          </w:p>
        </w:tc>
      </w:tr>
      <w:tr>
        <w:trPr>
          <w:trHeight w:hRule="atLeast" w:val="600"/>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color w:val="00000A"/>
                <w:sz w:val="24"/>
                <w:szCs w:val="24"/>
              </w:rPr>
            </w:pPr>
            <w:r>
              <w:rPr>
                <w:rFonts w:ascii="Times New Roman" w:cs="Times New Roman" w:hAnsi="Times New Roman"/>
                <w:b/>
                <w:i/>
                <w:color w:val="00000A"/>
                <w:sz w:val="24"/>
                <w:szCs w:val="24"/>
              </w:rPr>
              <w:t>Исполнительные органы Ильинского муниципального района, реализующие подпрограмму</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color w:val="00000A"/>
                <w:sz w:val="24"/>
                <w:szCs w:val="24"/>
              </w:rPr>
            </w:pPr>
            <w:r>
              <w:rPr>
                <w:rFonts w:ascii="Times New Roman" w:cs="Times New Roman" w:hAnsi="Times New Roman"/>
                <w:color w:val="00000A"/>
                <w:sz w:val="24"/>
                <w:szCs w:val="24"/>
              </w:rPr>
              <w:t>Администрация Ильинского муниципального района</w:t>
            </w:r>
          </w:p>
        </w:tc>
      </w:tr>
      <w:tr>
        <w:trPr>
          <w:trHeight w:hRule="atLeast" w:val="1588"/>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color w:val="00000A"/>
                <w:sz w:val="24"/>
                <w:szCs w:val="24"/>
              </w:rPr>
            </w:pPr>
            <w:r>
              <w:rPr>
                <w:rFonts w:ascii="Times New Roman" w:cs="Times New Roman" w:hAnsi="Times New Roman"/>
                <w:b/>
                <w:i/>
                <w:color w:val="00000A"/>
                <w:sz w:val="24"/>
                <w:szCs w:val="24"/>
              </w:rPr>
              <w:t>Целевые индикаторы и ожидаемые результаты реализации подпрограммы</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color w:val="00000A"/>
                <w:sz w:val="24"/>
                <w:szCs w:val="24"/>
              </w:rPr>
            </w:pPr>
            <w:r>
              <w:rPr>
                <w:rFonts w:ascii="Times New Roman" w:cs="Times New Roman" w:hAnsi="Times New Roman"/>
                <w:color w:val="00000A"/>
                <w:sz w:val="24"/>
                <w:szCs w:val="24"/>
              </w:rPr>
              <w:t>Цель подпрограммы:</w:t>
            </w:r>
          </w:p>
          <w:p>
            <w:pPr>
              <w:pStyle w:val="style189"/>
              <w:widowControl/>
              <w:ind w:hanging="0" w:left="0" w:right="0"/>
              <w:jc w:val="both"/>
              <w:rPr>
                <w:rFonts w:ascii="Times New Roman" w:cs="Times New Roman" w:hAnsi="Times New Roman"/>
                <w:color w:val="00000A"/>
                <w:sz w:val="24"/>
                <w:szCs w:val="24"/>
              </w:rPr>
            </w:pPr>
            <w:r>
              <w:rPr>
                <w:rFonts w:ascii="Times New Roman" w:cs="Times New Roman" w:hAnsi="Times New Roman"/>
                <w:color w:val="00000A"/>
                <w:sz w:val="24"/>
                <w:szCs w:val="24"/>
              </w:rPr>
              <w:t>- Благоустройство Ильинского городского поселения</w:t>
            </w:r>
          </w:p>
          <w:p>
            <w:pPr>
              <w:pStyle w:val="style189"/>
              <w:widowControl/>
              <w:ind w:hanging="0" w:left="0" w:right="0"/>
              <w:jc w:val="both"/>
              <w:rPr>
                <w:rFonts w:ascii="Times New Roman" w:cs="Times New Roman" w:hAnsi="Times New Roman"/>
                <w:color w:val="00000A"/>
                <w:sz w:val="24"/>
                <w:szCs w:val="24"/>
              </w:rPr>
            </w:pPr>
            <w:r>
              <w:rPr>
                <w:rFonts w:ascii="Times New Roman" w:cs="Times New Roman" w:hAnsi="Times New Roman"/>
                <w:color w:val="00000A"/>
                <w:sz w:val="24"/>
                <w:szCs w:val="24"/>
              </w:rPr>
              <w:t>Ожидаемые результаты:</w:t>
            </w:r>
          </w:p>
          <w:p>
            <w:pPr>
              <w:pStyle w:val="style189"/>
              <w:widowControl/>
              <w:ind w:hanging="0" w:left="0" w:right="0"/>
              <w:jc w:val="both"/>
              <w:rPr>
                <w:rFonts w:ascii="Times New Roman" w:cs="Times New Roman" w:hAnsi="Times New Roman"/>
                <w:color w:val="00000A"/>
                <w:sz w:val="24"/>
                <w:szCs w:val="24"/>
              </w:rPr>
            </w:pPr>
            <w:r>
              <w:rPr>
                <w:rFonts w:ascii="Times New Roman" w:cs="Times New Roman" w:hAnsi="Times New Roman"/>
                <w:color w:val="00000A"/>
                <w:sz w:val="24"/>
                <w:szCs w:val="24"/>
              </w:rPr>
              <w:t>- Создание наиболее благоприятной и комфортной среды жизнедеятельности населения на территории Ильинского городского поселения.</w:t>
            </w:r>
          </w:p>
          <w:p>
            <w:pPr>
              <w:pStyle w:val="style189"/>
              <w:widowControl/>
              <w:ind w:hanging="0" w:left="0" w:right="0"/>
              <w:jc w:val="both"/>
              <w:rPr>
                <w:rFonts w:ascii="Times New Roman" w:cs="Times New Roman" w:hAnsi="Times New Roman"/>
                <w:color w:val="00000A"/>
                <w:sz w:val="24"/>
                <w:szCs w:val="24"/>
              </w:rPr>
            </w:pPr>
            <w:r>
              <w:rPr>
                <w:rFonts w:ascii="Times New Roman" w:cs="Times New Roman" w:hAnsi="Times New Roman"/>
                <w:color w:val="00000A"/>
                <w:sz w:val="24"/>
                <w:szCs w:val="24"/>
              </w:rPr>
              <w:t>- Повышения уровня жизни населения на территории Ильинского городского поселения.</w:t>
            </w:r>
          </w:p>
          <w:p>
            <w:pPr>
              <w:pStyle w:val="style189"/>
              <w:widowControl/>
              <w:ind w:hanging="0" w:left="0" w:right="0"/>
              <w:jc w:val="both"/>
              <w:rPr>
                <w:rFonts w:ascii="Times New Roman" w:cs="Times New Roman" w:hAnsi="Times New Roman"/>
                <w:color w:val="00000A"/>
                <w:sz w:val="24"/>
                <w:szCs w:val="24"/>
              </w:rPr>
            </w:pPr>
            <w:r>
              <w:rPr>
                <w:rFonts w:ascii="Times New Roman" w:cs="Times New Roman" w:hAnsi="Times New Roman"/>
                <w:color w:val="00000A"/>
                <w:sz w:val="24"/>
                <w:szCs w:val="24"/>
              </w:rPr>
              <w:t>- Повышение уровня комфортности и привлекательности территории Ильинского городского поселения.</w:t>
            </w:r>
          </w:p>
        </w:tc>
      </w:tr>
      <w:tr>
        <w:trPr>
          <w:trHeight w:hRule="atLeast" w:val="1080"/>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color w:val="00000A"/>
                <w:sz w:val="24"/>
                <w:szCs w:val="24"/>
              </w:rPr>
            </w:pPr>
            <w:r>
              <w:rPr>
                <w:rFonts w:ascii="Times New Roman" w:cs="Times New Roman" w:hAnsi="Times New Roman"/>
                <w:b/>
                <w:i/>
                <w:color w:val="00000A"/>
                <w:sz w:val="24"/>
                <w:szCs w:val="24"/>
              </w:rPr>
              <w:t>Задачи  подпрограммы</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color w:val="00000A"/>
                <w:spacing w:val="-6"/>
                <w:sz w:val="24"/>
                <w:szCs w:val="24"/>
              </w:rPr>
            </w:pPr>
            <w:r>
              <w:rPr>
                <w:rFonts w:ascii="Times New Roman" w:cs="Times New Roman" w:hAnsi="Times New Roman"/>
                <w:color w:val="00000A"/>
                <w:spacing w:val="-6"/>
                <w:sz w:val="24"/>
                <w:szCs w:val="24"/>
              </w:rPr>
              <w:t>- ремонт и содержание полоскательных мостков в границах Ильинского городского поселении</w:t>
            </w:r>
          </w:p>
          <w:p>
            <w:pPr>
              <w:pStyle w:val="style189"/>
              <w:widowControl/>
              <w:ind w:hanging="0" w:left="0" w:right="0"/>
              <w:jc w:val="both"/>
              <w:rPr>
                <w:rFonts w:ascii="Times New Roman" w:cs="Times New Roman" w:hAnsi="Times New Roman"/>
                <w:color w:val="00000A"/>
                <w:spacing w:val="-6"/>
                <w:sz w:val="24"/>
                <w:szCs w:val="24"/>
              </w:rPr>
            </w:pPr>
            <w:r>
              <w:rPr>
                <w:rFonts w:ascii="Times New Roman" w:cs="Times New Roman" w:hAnsi="Times New Roman"/>
                <w:color w:val="00000A"/>
                <w:spacing w:val="-6"/>
                <w:sz w:val="24"/>
                <w:szCs w:val="24"/>
              </w:rPr>
              <w:t>- обустройство территории Ильинского городского поселения (обкос травы, спил деревьев)</w:t>
            </w:r>
          </w:p>
          <w:p>
            <w:pPr>
              <w:pStyle w:val="style189"/>
              <w:widowControl/>
              <w:ind w:hanging="0" w:left="0" w:right="0"/>
              <w:jc w:val="both"/>
              <w:rPr>
                <w:rFonts w:ascii="Times New Roman" w:cs="Times New Roman" w:hAnsi="Times New Roman"/>
                <w:color w:val="00000A"/>
                <w:spacing w:val="-6"/>
                <w:sz w:val="24"/>
                <w:szCs w:val="24"/>
              </w:rPr>
            </w:pPr>
            <w:r>
              <w:rPr>
                <w:rFonts w:ascii="Times New Roman" w:cs="Times New Roman" w:hAnsi="Times New Roman"/>
                <w:color w:val="00000A"/>
                <w:spacing w:val="-6"/>
                <w:sz w:val="24"/>
                <w:szCs w:val="24"/>
              </w:rPr>
              <w:t>- ремонт тротуаров на территории Ильинского городского поселения</w:t>
            </w:r>
          </w:p>
          <w:p>
            <w:pPr>
              <w:pStyle w:val="style189"/>
              <w:widowControl/>
              <w:ind w:hanging="0" w:left="0" w:right="0"/>
              <w:jc w:val="both"/>
              <w:rPr>
                <w:rFonts w:ascii="Times New Roman" w:cs="Times New Roman" w:hAnsi="Times New Roman"/>
                <w:color w:val="00000A"/>
                <w:spacing w:val="-6"/>
                <w:sz w:val="24"/>
                <w:szCs w:val="24"/>
              </w:rPr>
            </w:pPr>
            <w:r>
              <w:rPr>
                <w:rFonts w:ascii="Times New Roman" w:cs="Times New Roman" w:hAnsi="Times New Roman"/>
                <w:color w:val="00000A"/>
                <w:spacing w:val="-6"/>
                <w:sz w:val="24"/>
                <w:szCs w:val="24"/>
              </w:rPr>
              <w:t>- ремонт и содержание водоразборных колодцев Ильинского городского поселения</w:t>
            </w:r>
          </w:p>
          <w:p>
            <w:pPr>
              <w:pStyle w:val="style189"/>
              <w:widowControl/>
              <w:ind w:hanging="0" w:left="0" w:right="0"/>
              <w:jc w:val="both"/>
              <w:rPr>
                <w:rFonts w:ascii="Times New Roman" w:cs="Times New Roman" w:hAnsi="Times New Roman"/>
                <w:color w:val="00000A"/>
                <w:spacing w:val="-6"/>
                <w:sz w:val="24"/>
                <w:szCs w:val="24"/>
              </w:rPr>
            </w:pPr>
            <w:r>
              <w:rPr>
                <w:rFonts w:ascii="Times New Roman" w:cs="Times New Roman" w:hAnsi="Times New Roman"/>
                <w:color w:val="00000A"/>
                <w:spacing w:val="-6"/>
                <w:sz w:val="24"/>
                <w:szCs w:val="24"/>
              </w:rPr>
              <w:t>- содержание парков на территории Ильинского городского поселения</w:t>
            </w:r>
          </w:p>
          <w:p>
            <w:pPr>
              <w:pStyle w:val="style189"/>
              <w:widowControl/>
              <w:ind w:hanging="0" w:left="0" w:right="0"/>
              <w:jc w:val="both"/>
              <w:rPr>
                <w:rFonts w:ascii="Times New Roman" w:cs="Times New Roman" w:hAnsi="Times New Roman"/>
                <w:color w:val="00000A"/>
                <w:spacing w:val="-6"/>
                <w:sz w:val="24"/>
                <w:szCs w:val="24"/>
              </w:rPr>
            </w:pPr>
            <w:r>
              <w:rPr>
                <w:rFonts w:ascii="Times New Roman" w:cs="Times New Roman" w:hAnsi="Times New Roman"/>
                <w:color w:val="00000A"/>
                <w:spacing w:val="-6"/>
                <w:sz w:val="24"/>
                <w:szCs w:val="24"/>
              </w:rPr>
              <w:t>- ремонт и содержание памятников воинам, погибшим в ВОВ</w:t>
            </w:r>
          </w:p>
        </w:tc>
      </w:tr>
      <w:tr>
        <w:trPr>
          <w:trHeight w:hRule="atLeast" w:val="1195"/>
          <w:cantSplit w:val="true"/>
        </w:trPr>
        <w:tc>
          <w:tcPr>
            <w:tcW w:type="dxa" w:w="325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b/>
                <w:i/>
                <w:color w:val="00000A"/>
                <w:sz w:val="24"/>
                <w:szCs w:val="24"/>
              </w:rPr>
            </w:pPr>
            <w:r>
              <w:rPr>
                <w:rFonts w:ascii="Times New Roman" w:cs="Times New Roman" w:hAnsi="Times New Roman"/>
                <w:b/>
                <w:i/>
                <w:color w:val="00000A"/>
                <w:sz w:val="24"/>
                <w:szCs w:val="24"/>
              </w:rPr>
              <w:t>Объем бюджетных ассигнований на реализацию программы (по годам реализации)</w:t>
            </w:r>
          </w:p>
        </w:tc>
        <w:tc>
          <w:tcPr>
            <w:tcW w:type="dxa" w:w="609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b/>
                <w:color w:val="00000A"/>
                <w:sz w:val="24"/>
                <w:szCs w:val="24"/>
              </w:rPr>
            </w:pPr>
            <w:r>
              <w:rPr>
                <w:rFonts w:ascii="Times New Roman" w:cs="Times New Roman" w:hAnsi="Times New Roman"/>
                <w:b/>
                <w:color w:val="00000A"/>
                <w:sz w:val="24"/>
                <w:szCs w:val="24"/>
              </w:rPr>
              <w:t>Общая сумма расходов на реализацию подпрограммы</w:t>
            </w:r>
          </w:p>
          <w:p>
            <w:pPr>
              <w:pStyle w:val="style189"/>
              <w:widowControl/>
              <w:ind w:hanging="0" w:left="0" w:right="0"/>
              <w:jc w:val="both"/>
              <w:rPr>
                <w:rFonts w:ascii="Times New Roman" w:cs="Times New Roman" w:hAnsi="Times New Roman"/>
                <w:b/>
                <w:color w:val="00000A"/>
                <w:sz w:val="24"/>
                <w:szCs w:val="24"/>
              </w:rPr>
            </w:pPr>
            <w:r>
              <w:rPr>
                <w:rFonts w:ascii="Times New Roman" w:cs="Times New Roman" w:hAnsi="Times New Roman"/>
                <w:b/>
                <w:color w:val="00000A"/>
                <w:sz w:val="24"/>
                <w:szCs w:val="24"/>
              </w:rPr>
              <w:t>на 2018 – 2023 годы: 9270,4 тыс. руб.,</w:t>
            </w:r>
          </w:p>
          <w:p>
            <w:pPr>
              <w:pStyle w:val="style189"/>
              <w:widowControl/>
              <w:ind w:hanging="0" w:left="0" w:right="0"/>
              <w:jc w:val="both"/>
              <w:rPr>
                <w:rFonts w:ascii="Times New Roman" w:cs="Times New Roman" w:hAnsi="Times New Roman"/>
                <w:color w:val="00000A"/>
                <w:sz w:val="24"/>
                <w:szCs w:val="24"/>
              </w:rPr>
            </w:pPr>
            <w:r>
              <w:rPr>
                <w:rFonts w:ascii="Times New Roman" w:cs="Times New Roman" w:hAnsi="Times New Roman"/>
                <w:color w:val="00000A"/>
                <w:sz w:val="24"/>
                <w:szCs w:val="24"/>
              </w:rPr>
              <w:t>в том числе средства:</w:t>
            </w:r>
          </w:p>
          <w:p>
            <w:pPr>
              <w:pStyle w:val="style189"/>
              <w:widowControl/>
              <w:ind w:hanging="0" w:left="0" w:right="0"/>
              <w:jc w:val="both"/>
              <w:rPr>
                <w:rFonts w:ascii="Times New Roman" w:cs="Times New Roman" w:hAnsi="Times New Roman"/>
                <w:color w:val="00000A"/>
                <w:sz w:val="24"/>
                <w:szCs w:val="24"/>
              </w:rPr>
            </w:pPr>
            <w:r>
              <w:rPr>
                <w:rFonts w:ascii="Times New Roman" w:cs="Times New Roman" w:hAnsi="Times New Roman"/>
                <w:color w:val="00000A"/>
                <w:sz w:val="24"/>
                <w:szCs w:val="24"/>
              </w:rPr>
              <w:t>2018 год – 1336,7 тыс. руб.</w:t>
            </w:r>
          </w:p>
          <w:p>
            <w:pPr>
              <w:pStyle w:val="style189"/>
              <w:widowControl/>
              <w:ind w:hanging="0" w:left="0" w:right="0"/>
              <w:jc w:val="both"/>
              <w:rPr>
                <w:rFonts w:ascii="Times New Roman" w:cs="Times New Roman" w:hAnsi="Times New Roman"/>
                <w:color w:val="00000A"/>
                <w:sz w:val="24"/>
                <w:szCs w:val="24"/>
              </w:rPr>
            </w:pPr>
            <w:r>
              <w:rPr>
                <w:rFonts w:ascii="Times New Roman" w:cs="Times New Roman" w:hAnsi="Times New Roman"/>
                <w:color w:val="00000A"/>
                <w:sz w:val="24"/>
                <w:szCs w:val="24"/>
              </w:rPr>
              <w:t>2019 год – 1404,6 тыс. руб.</w:t>
            </w:r>
          </w:p>
          <w:p>
            <w:pPr>
              <w:pStyle w:val="style189"/>
              <w:widowControl/>
              <w:ind w:hanging="0" w:left="0" w:right="0"/>
              <w:jc w:val="both"/>
              <w:rPr>
                <w:rFonts w:ascii="Times New Roman" w:cs="Times New Roman" w:hAnsi="Times New Roman"/>
                <w:color w:val="00000A"/>
                <w:sz w:val="24"/>
                <w:szCs w:val="24"/>
              </w:rPr>
            </w:pPr>
            <w:r>
              <w:rPr>
                <w:rFonts w:ascii="Times New Roman" w:cs="Times New Roman" w:hAnsi="Times New Roman"/>
                <w:color w:val="00000A"/>
                <w:sz w:val="24"/>
                <w:szCs w:val="24"/>
              </w:rPr>
              <w:t>2020 год – 3049,1 тыс. руб.</w:t>
            </w:r>
          </w:p>
          <w:p>
            <w:pPr>
              <w:pStyle w:val="style189"/>
              <w:widowControl/>
              <w:ind w:hanging="0" w:left="0" w:right="0"/>
              <w:jc w:val="both"/>
              <w:rPr>
                <w:rFonts w:ascii="Times New Roman" w:cs="Times New Roman" w:hAnsi="Times New Roman"/>
                <w:color w:val="00000A"/>
                <w:sz w:val="24"/>
                <w:szCs w:val="24"/>
              </w:rPr>
            </w:pPr>
            <w:r>
              <w:rPr>
                <w:rFonts w:ascii="Times New Roman" w:cs="Times New Roman" w:hAnsi="Times New Roman"/>
                <w:color w:val="00000A"/>
                <w:sz w:val="24"/>
                <w:szCs w:val="24"/>
              </w:rPr>
              <w:t>2021 год – 1220,0 тыс. руб.</w:t>
            </w:r>
          </w:p>
          <w:p>
            <w:pPr>
              <w:pStyle w:val="style189"/>
              <w:widowControl/>
              <w:ind w:hanging="0" w:left="0" w:right="0"/>
              <w:jc w:val="both"/>
              <w:rPr>
                <w:rFonts w:ascii="Times New Roman" w:cs="Times New Roman" w:hAnsi="Times New Roman"/>
                <w:color w:val="00000A"/>
                <w:sz w:val="24"/>
                <w:szCs w:val="24"/>
              </w:rPr>
            </w:pPr>
            <w:r>
              <w:rPr>
                <w:rFonts w:ascii="Times New Roman" w:cs="Times New Roman" w:hAnsi="Times New Roman"/>
                <w:color w:val="00000A"/>
                <w:sz w:val="24"/>
                <w:szCs w:val="24"/>
              </w:rPr>
              <w:t>2022 год – 1130,0 тыс. руб.</w:t>
            </w:r>
          </w:p>
          <w:p>
            <w:pPr>
              <w:pStyle w:val="style189"/>
              <w:widowControl/>
              <w:ind w:hanging="0" w:left="0" w:right="0"/>
              <w:jc w:val="both"/>
              <w:rPr>
                <w:rFonts w:ascii="Times New Roman" w:cs="Times New Roman" w:hAnsi="Times New Roman"/>
                <w:color w:val="00000A"/>
                <w:sz w:val="24"/>
                <w:szCs w:val="24"/>
              </w:rPr>
            </w:pPr>
            <w:r>
              <w:rPr>
                <w:rFonts w:ascii="Times New Roman" w:cs="Times New Roman" w:hAnsi="Times New Roman"/>
                <w:color w:val="00000A"/>
                <w:sz w:val="24"/>
                <w:szCs w:val="24"/>
              </w:rPr>
              <w:t>2023 год – 1130,0 тыс. руб.</w:t>
            </w:r>
          </w:p>
        </w:tc>
      </w:tr>
    </w:tbl>
    <w:p>
      <w:pPr>
        <w:pStyle w:val="style189"/>
        <w:widowControl/>
        <w:ind w:hanging="0" w:left="0" w:right="0"/>
        <w:jc w:val="center"/>
        <w:rPr>
          <w:color w:val="00000A"/>
          <w:sz w:val="12"/>
          <w:szCs w:val="12"/>
        </w:rPr>
      </w:pPr>
      <w:r>
        <w:rPr>
          <w:color w:val="00000A"/>
          <w:sz w:val="12"/>
          <w:szCs w:val="12"/>
        </w:rPr>
      </w:r>
    </w:p>
    <w:p>
      <w:pPr>
        <w:pStyle w:val="style189"/>
        <w:pageBreakBefore/>
        <w:widowControl/>
        <w:ind w:hanging="0" w:left="0" w:right="0"/>
        <w:jc w:val="center"/>
        <w:rPr>
          <w:color w:val="00000A"/>
        </w:rPr>
      </w:pPr>
      <w:r>
        <w:rPr>
          <w:color w:val="00000A"/>
        </w:rPr>
      </w:r>
    </w:p>
    <w:p>
      <w:pPr>
        <w:pStyle w:val="style189"/>
        <w:widowControl/>
        <w:ind w:hanging="0" w:left="0" w:right="0"/>
        <w:jc w:val="center"/>
        <w:rPr>
          <w:rFonts w:ascii="Times New Roman" w:cs="Times New Roman" w:hAnsi="Times New Roman"/>
          <w:b/>
          <w:color w:val="00000A"/>
          <w:sz w:val="24"/>
          <w:szCs w:val="24"/>
        </w:rPr>
      </w:pPr>
      <w:r>
        <w:rPr>
          <w:rFonts w:ascii="Times New Roman" w:cs="Times New Roman" w:hAnsi="Times New Roman"/>
          <w:b/>
          <w:color w:val="00000A"/>
          <w:sz w:val="24"/>
          <w:szCs w:val="24"/>
        </w:rPr>
        <w:t xml:space="preserve">2. ХАРАКТЕРИСТИКА ПРОБЛЕМЫ, НА РЕШЕНИЕ КОТОРОЙ </w:t>
      </w:r>
    </w:p>
    <w:p>
      <w:pPr>
        <w:pStyle w:val="style189"/>
        <w:widowControl/>
        <w:ind w:hanging="0" w:left="0" w:right="0"/>
        <w:jc w:val="center"/>
        <w:rPr>
          <w:rFonts w:ascii="Times New Roman" w:cs="Times New Roman" w:hAnsi="Times New Roman"/>
          <w:b/>
          <w:color w:val="00000A"/>
          <w:sz w:val="24"/>
          <w:szCs w:val="24"/>
        </w:rPr>
      </w:pPr>
      <w:r>
        <w:rPr>
          <w:rFonts w:ascii="Times New Roman" w:cs="Times New Roman" w:hAnsi="Times New Roman"/>
          <w:b/>
          <w:color w:val="00000A"/>
          <w:sz w:val="24"/>
          <w:szCs w:val="24"/>
        </w:rPr>
        <w:t>НАПРАВЛЕНА ПОДПРОГРАММА</w:t>
      </w:r>
    </w:p>
    <w:p>
      <w:pPr>
        <w:pStyle w:val="style189"/>
        <w:widowControl/>
        <w:ind w:hanging="0" w:left="0" w:right="0"/>
        <w:jc w:val="center"/>
        <w:rPr>
          <w:rFonts w:ascii="Times New Roman" w:cs="Times New Roman" w:hAnsi="Times New Roman"/>
          <w:b/>
          <w:color w:val="00000A"/>
          <w:sz w:val="24"/>
          <w:szCs w:val="24"/>
        </w:rPr>
      </w:pPr>
      <w:r>
        <w:rPr>
          <w:rFonts w:ascii="Times New Roman" w:cs="Times New Roman" w:hAnsi="Times New Roman"/>
          <w:b/>
          <w:color w:val="00000A"/>
          <w:sz w:val="24"/>
          <w:szCs w:val="24"/>
        </w:rPr>
      </w:r>
    </w:p>
    <w:p>
      <w:pPr>
        <w:pStyle w:val="style191"/>
        <w:widowControl/>
        <w:ind w:firstLine="567" w:left="0" w:right="0"/>
        <w:jc w:val="both"/>
        <w:rPr>
          <w:rFonts w:ascii="Times New Roman" w:cs="Times New Roman" w:hAnsi="Times New Roman"/>
          <w:b w:val="false"/>
          <w:color w:val="00000A"/>
          <w:sz w:val="24"/>
          <w:szCs w:val="24"/>
          <w:shd w:fill="FFFFFF" w:val="clear"/>
        </w:rPr>
      </w:pPr>
      <w:r>
        <w:rPr>
          <w:rFonts w:ascii="Times New Roman" w:cs="Times New Roman" w:hAnsi="Times New Roman"/>
          <w:b w:val="false"/>
          <w:color w:val="00000A"/>
          <w:sz w:val="24"/>
          <w:szCs w:val="24"/>
          <w:shd w:fill="FFFFFF" w:val="clear"/>
        </w:rPr>
        <w:t>Актуальность разрабатываемой подпрограммы обусловлена тем, что благоустройство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района, населенного пункта, улицы. При выполнении комплекса мероприятий они способны значительно улучшить экологическое состояние и внешний облик населенных пунктов, создать более комфортные микроклиматические, санитарно-гигиенические и эстетические условия на улицах, в жилых квартирах, общественных местах (парках, улицах, на площадях и т.д.).</w:t>
      </w:r>
    </w:p>
    <w:p>
      <w:pPr>
        <w:pStyle w:val="style191"/>
        <w:widowControl/>
        <w:ind w:firstLine="567" w:left="0" w:right="0"/>
        <w:jc w:val="both"/>
        <w:rPr>
          <w:rFonts w:ascii="Times New Roman" w:cs="Times New Roman" w:hAnsi="Times New Roman"/>
          <w:b w:val="false"/>
          <w:color w:val="00000A"/>
          <w:sz w:val="24"/>
          <w:szCs w:val="24"/>
          <w:shd w:fill="FFFFFF" w:val="clear"/>
        </w:rPr>
      </w:pPr>
      <w:r>
        <w:rPr>
          <w:rFonts w:ascii="Times New Roman" w:cs="Times New Roman" w:hAnsi="Times New Roman"/>
          <w:b w:val="false"/>
          <w:color w:val="00000A"/>
          <w:sz w:val="24"/>
          <w:szCs w:val="24"/>
          <w:shd w:fill="FFFFFF" w:val="clear"/>
        </w:rPr>
        <w:t>Таким образом, назрела необходимость разработки данной подпрограммы Ильинского городского поселения.</w:t>
      </w:r>
    </w:p>
    <w:p>
      <w:pPr>
        <w:pStyle w:val="style189"/>
        <w:widowControl/>
        <w:ind w:hanging="0" w:left="0" w:right="0"/>
        <w:jc w:val="center"/>
        <w:rPr>
          <w:rFonts w:ascii="Times New Roman" w:cs="Times New Roman" w:hAnsi="Times New Roman"/>
          <w:b/>
          <w:color w:val="00000A"/>
          <w:sz w:val="24"/>
          <w:szCs w:val="24"/>
        </w:rPr>
      </w:pPr>
      <w:r>
        <w:rPr>
          <w:rFonts w:ascii="Times New Roman" w:cs="Times New Roman" w:hAnsi="Times New Roman"/>
          <w:b/>
          <w:color w:val="00000A"/>
          <w:sz w:val="24"/>
          <w:szCs w:val="24"/>
        </w:rPr>
      </w:r>
    </w:p>
    <w:p>
      <w:pPr>
        <w:pStyle w:val="style189"/>
        <w:widowControl/>
        <w:ind w:hanging="0" w:left="0" w:right="0"/>
        <w:jc w:val="center"/>
        <w:rPr>
          <w:rFonts w:ascii="Times New Roman" w:cs="Times New Roman" w:hAnsi="Times New Roman"/>
          <w:b/>
          <w:color w:val="00000A"/>
          <w:sz w:val="24"/>
          <w:szCs w:val="24"/>
        </w:rPr>
      </w:pPr>
      <w:r>
        <w:rPr>
          <w:rFonts w:ascii="Times New Roman" w:cs="Times New Roman" w:hAnsi="Times New Roman"/>
          <w:b/>
          <w:color w:val="00000A"/>
          <w:sz w:val="24"/>
          <w:szCs w:val="24"/>
        </w:rPr>
      </w:r>
    </w:p>
    <w:p>
      <w:pPr>
        <w:pStyle w:val="style189"/>
        <w:widowControl/>
        <w:ind w:hanging="0" w:left="0" w:right="0"/>
        <w:jc w:val="center"/>
        <w:rPr>
          <w:rFonts w:ascii="Times New Roman" w:cs="Times New Roman" w:hAnsi="Times New Roman"/>
          <w:b/>
          <w:color w:val="00000A"/>
          <w:sz w:val="24"/>
          <w:szCs w:val="24"/>
        </w:rPr>
      </w:pPr>
      <w:r>
        <w:rPr>
          <w:rFonts w:ascii="Times New Roman" w:cs="Times New Roman" w:hAnsi="Times New Roman"/>
          <w:b/>
          <w:color w:val="00000A"/>
          <w:sz w:val="24"/>
          <w:szCs w:val="24"/>
        </w:rPr>
        <w:t>3. ОЖИДАЕМЫЕ РЕЗУЛЬТАТЫ РЕАЛИЗАЦИИ ПОДПРОГРАММЫ</w:t>
      </w:r>
    </w:p>
    <w:p>
      <w:pPr>
        <w:pStyle w:val="style189"/>
        <w:widowControl/>
        <w:ind w:hanging="0" w:left="0" w:right="0"/>
        <w:jc w:val="center"/>
        <w:rPr>
          <w:rFonts w:ascii="Times New Roman" w:cs="Times New Roman" w:hAnsi="Times New Roman"/>
          <w:b/>
          <w:color w:val="00000A"/>
          <w:sz w:val="24"/>
          <w:szCs w:val="24"/>
        </w:rPr>
      </w:pPr>
      <w:r>
        <w:rPr>
          <w:rFonts w:ascii="Times New Roman" w:cs="Times New Roman" w:hAnsi="Times New Roman"/>
          <w:b/>
          <w:color w:val="00000A"/>
          <w:sz w:val="24"/>
          <w:szCs w:val="24"/>
        </w:rPr>
      </w:r>
    </w:p>
    <w:p>
      <w:pPr>
        <w:pStyle w:val="style189"/>
        <w:widowControl/>
        <w:ind w:firstLine="567" w:left="0" w:right="0"/>
        <w:jc w:val="both"/>
        <w:rPr>
          <w:rFonts w:ascii="Times New Roman" w:cs="Times New Roman" w:hAnsi="Times New Roman"/>
          <w:color w:val="00000A"/>
          <w:sz w:val="24"/>
          <w:szCs w:val="24"/>
        </w:rPr>
      </w:pPr>
      <w:r>
        <w:rPr>
          <w:rFonts w:ascii="Times New Roman" w:cs="Times New Roman" w:hAnsi="Times New Roman"/>
          <w:color w:val="00000A"/>
          <w:sz w:val="24"/>
          <w:szCs w:val="24"/>
        </w:rPr>
        <w:t xml:space="preserve">Результатом реализации подпрограммы будет создание наиболее благоприятной и комфортной среды жизнедеятельности населения, улучшение экологической обстановки, </w:t>
      </w:r>
      <w:r>
        <w:rPr>
          <w:rFonts w:ascii="Times New Roman" w:hAnsi="Times New Roman"/>
          <w:color w:val="00000A"/>
          <w:sz w:val="24"/>
          <w:szCs w:val="24"/>
        </w:rPr>
        <w:t xml:space="preserve">повышение уровня комфортности и привлекательности территории </w:t>
      </w:r>
      <w:r>
        <w:rPr>
          <w:rFonts w:ascii="Times New Roman" w:cs="Times New Roman" w:hAnsi="Times New Roman"/>
          <w:color w:val="00000A"/>
          <w:sz w:val="24"/>
          <w:szCs w:val="24"/>
        </w:rPr>
        <w:t>Ильинского городского поселения.</w:t>
      </w:r>
    </w:p>
    <w:p>
      <w:pPr>
        <w:pStyle w:val="style189"/>
        <w:widowControl/>
        <w:ind w:hanging="0" w:left="0" w:right="0"/>
        <w:jc w:val="center"/>
        <w:rPr>
          <w:rFonts w:ascii="Times New Roman" w:cs="Times New Roman" w:hAnsi="Times New Roman"/>
          <w:b/>
          <w:color w:val="00000A"/>
          <w:sz w:val="24"/>
          <w:szCs w:val="24"/>
        </w:rPr>
      </w:pPr>
      <w:r>
        <w:rPr>
          <w:rFonts w:ascii="Times New Roman" w:cs="Times New Roman" w:hAnsi="Times New Roman"/>
          <w:b/>
          <w:color w:val="00000A"/>
          <w:sz w:val="24"/>
          <w:szCs w:val="24"/>
        </w:rPr>
      </w:r>
    </w:p>
    <w:p>
      <w:pPr>
        <w:pStyle w:val="style189"/>
        <w:widowControl/>
        <w:ind w:hanging="0" w:left="0" w:right="0"/>
        <w:jc w:val="center"/>
        <w:rPr>
          <w:rFonts w:ascii="Times New Roman" w:cs="Times New Roman" w:hAnsi="Times New Roman"/>
          <w:b/>
          <w:color w:val="00000A"/>
          <w:sz w:val="24"/>
          <w:szCs w:val="24"/>
        </w:rPr>
      </w:pPr>
      <w:r>
        <w:rPr>
          <w:rFonts w:ascii="Times New Roman" w:cs="Times New Roman" w:hAnsi="Times New Roman"/>
          <w:b/>
          <w:color w:val="00000A"/>
          <w:sz w:val="24"/>
          <w:szCs w:val="24"/>
        </w:rPr>
      </w:r>
    </w:p>
    <w:p>
      <w:pPr>
        <w:pStyle w:val="style189"/>
        <w:widowControl/>
        <w:ind w:hanging="0" w:left="0" w:right="0"/>
        <w:jc w:val="center"/>
        <w:rPr>
          <w:rFonts w:ascii="Times New Roman" w:cs="Times New Roman" w:hAnsi="Times New Roman"/>
          <w:b/>
          <w:color w:val="00000A"/>
          <w:sz w:val="24"/>
          <w:szCs w:val="24"/>
        </w:rPr>
      </w:pPr>
      <w:r>
        <w:rPr>
          <w:rFonts w:ascii="Times New Roman" w:cs="Times New Roman" w:hAnsi="Times New Roman"/>
          <w:b/>
          <w:color w:val="00000A"/>
          <w:sz w:val="24"/>
          <w:szCs w:val="24"/>
        </w:rPr>
        <w:t>4. ОСНОВНЫЕ ЦЕЛИ И ЗАДАЧИ ПОДПРОГРАММЫ</w:t>
      </w:r>
    </w:p>
    <w:p>
      <w:pPr>
        <w:pStyle w:val="style189"/>
        <w:widowControl/>
        <w:ind w:hanging="0" w:left="0" w:right="0"/>
        <w:jc w:val="center"/>
        <w:rPr>
          <w:rFonts w:ascii="Times New Roman" w:cs="Times New Roman" w:hAnsi="Times New Roman"/>
          <w:b/>
          <w:color w:val="00000A"/>
          <w:sz w:val="24"/>
          <w:szCs w:val="24"/>
        </w:rPr>
      </w:pPr>
      <w:r>
        <w:rPr>
          <w:rFonts w:ascii="Times New Roman" w:cs="Times New Roman" w:hAnsi="Times New Roman"/>
          <w:b/>
          <w:color w:val="00000A"/>
          <w:sz w:val="24"/>
          <w:szCs w:val="24"/>
        </w:rPr>
      </w:r>
    </w:p>
    <w:p>
      <w:pPr>
        <w:pStyle w:val="style189"/>
        <w:widowControl/>
        <w:ind w:hanging="0" w:left="0" w:right="0"/>
        <w:jc w:val="center"/>
        <w:rPr>
          <w:rFonts w:ascii="Times New Roman" w:cs="Times New Roman" w:hAnsi="Times New Roman"/>
          <w:b/>
          <w:color w:val="00000A"/>
          <w:sz w:val="24"/>
          <w:szCs w:val="24"/>
        </w:rPr>
      </w:pPr>
      <w:r>
        <w:rPr>
          <w:rFonts w:ascii="Times New Roman" w:cs="Times New Roman" w:hAnsi="Times New Roman"/>
          <w:b/>
          <w:color w:val="00000A"/>
          <w:sz w:val="24"/>
          <w:szCs w:val="24"/>
        </w:rPr>
        <w:t>4.1. Цель подпрограммы</w:t>
      </w:r>
    </w:p>
    <w:p>
      <w:pPr>
        <w:pStyle w:val="style189"/>
        <w:widowControl/>
        <w:ind w:hanging="0" w:left="0" w:right="0"/>
        <w:jc w:val="center"/>
        <w:rPr>
          <w:rFonts w:ascii="Times New Roman" w:cs="Times New Roman" w:hAnsi="Times New Roman"/>
          <w:color w:val="00000A"/>
          <w:sz w:val="24"/>
          <w:szCs w:val="24"/>
        </w:rPr>
      </w:pPr>
      <w:r>
        <w:rPr>
          <w:rFonts w:ascii="Times New Roman" w:cs="Times New Roman" w:hAnsi="Times New Roman"/>
          <w:color w:val="00000A"/>
          <w:sz w:val="24"/>
          <w:szCs w:val="24"/>
        </w:rPr>
      </w:r>
    </w:p>
    <w:p>
      <w:pPr>
        <w:pStyle w:val="style189"/>
        <w:widowControl/>
        <w:ind w:firstLine="540" w:left="0" w:right="0"/>
        <w:jc w:val="both"/>
        <w:rPr>
          <w:rFonts w:ascii="Times New Roman" w:cs="Times New Roman" w:hAnsi="Times New Roman"/>
          <w:color w:val="00000A"/>
          <w:sz w:val="24"/>
          <w:szCs w:val="24"/>
        </w:rPr>
      </w:pPr>
      <w:r>
        <w:rPr>
          <w:rFonts w:ascii="Times New Roman" w:cs="Times New Roman" w:hAnsi="Times New Roman"/>
          <w:color w:val="00000A"/>
          <w:sz w:val="24"/>
          <w:szCs w:val="24"/>
        </w:rPr>
        <w:t xml:space="preserve">Целью подпрограммы является правовое регулирование в сфере благоустройства территорий осуществляется на основании Федерального закона от 06.10.2003 года №131 «Об общих принципах самоуправления в Российской Федерации». </w:t>
      </w:r>
    </w:p>
    <w:p>
      <w:pPr>
        <w:pStyle w:val="style189"/>
        <w:widowControl/>
        <w:ind w:hanging="0" w:left="0" w:right="0"/>
        <w:jc w:val="center"/>
        <w:rPr>
          <w:rFonts w:ascii="Times New Roman" w:cs="Times New Roman" w:hAnsi="Times New Roman"/>
          <w:b/>
          <w:color w:val="00000A"/>
          <w:sz w:val="24"/>
          <w:szCs w:val="24"/>
        </w:rPr>
      </w:pPr>
      <w:r>
        <w:rPr>
          <w:rFonts w:ascii="Times New Roman" w:cs="Times New Roman" w:hAnsi="Times New Roman"/>
          <w:b/>
          <w:color w:val="00000A"/>
          <w:sz w:val="24"/>
          <w:szCs w:val="24"/>
        </w:rPr>
      </w:r>
    </w:p>
    <w:p>
      <w:pPr>
        <w:pStyle w:val="style189"/>
        <w:widowControl/>
        <w:ind w:hanging="0" w:left="0" w:right="0"/>
        <w:jc w:val="center"/>
        <w:rPr>
          <w:rFonts w:ascii="Times New Roman" w:cs="Times New Roman" w:hAnsi="Times New Roman"/>
          <w:b/>
          <w:color w:val="00000A"/>
          <w:sz w:val="24"/>
          <w:szCs w:val="24"/>
        </w:rPr>
      </w:pPr>
      <w:r>
        <w:rPr>
          <w:rFonts w:ascii="Times New Roman" w:cs="Times New Roman" w:hAnsi="Times New Roman"/>
          <w:b/>
          <w:color w:val="00000A"/>
          <w:sz w:val="24"/>
          <w:szCs w:val="24"/>
        </w:rPr>
        <w:t>4.2. Целевые индикаторы и ожидаемые результаты реализации  подпрограммы</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p>
      <w:pPr>
        <w:pStyle w:val="style189"/>
        <w:widowControl/>
        <w:ind w:hanging="0" w:left="0" w:right="-31"/>
        <w:jc w:val="right"/>
        <w:rPr>
          <w:rFonts w:ascii="Times New Roman" w:cs="Times New Roman" w:hAnsi="Times New Roman"/>
          <w:color w:val="00000A"/>
        </w:rPr>
      </w:pPr>
      <w:r>
        <w:rPr>
          <w:rFonts w:ascii="Times New Roman" w:cs="Times New Roman" w:hAnsi="Times New Roman"/>
          <w:color w:val="00000A"/>
        </w:rPr>
        <w:t>Таблица 1</w:t>
      </w:r>
    </w:p>
    <w:tbl>
      <w:tblPr>
        <w:jc w:val="center"/>
        <w:tblInd w:type="dxa" w:w="0"/>
        <w:tblBorders>
          <w:top w:color="00000A" w:space="0" w:sz="6" w:val="single"/>
          <w:left w:color="00000A" w:space="0" w:sz="6" w:val="single"/>
          <w:bottom w:color="00000A" w:space="0" w:sz="6" w:val="single"/>
          <w:insideH w:color="00000A" w:space="0" w:sz="6" w:val="single"/>
          <w:right w:color="00000A" w:space="0" w:sz="6" w:val="single"/>
          <w:insideV w:color="00000A" w:space="0" w:sz="6" w:val="single"/>
        </w:tblBorders>
        <w:tblCellMar>
          <w:top w:type="dxa" w:w="0"/>
          <w:left w:type="dxa" w:w="46"/>
          <w:bottom w:type="dxa" w:w="0"/>
          <w:right w:type="dxa" w:w="70"/>
        </w:tblCellMar>
      </w:tblPr>
      <w:tblGrid>
        <w:gridCol w:w="527"/>
        <w:gridCol w:w="4118"/>
        <w:gridCol w:w="731"/>
        <w:gridCol w:w="733"/>
        <w:gridCol w:w="731"/>
        <w:gridCol w:w="732"/>
        <w:gridCol w:w="732"/>
        <w:gridCol w:w="736"/>
      </w:tblGrid>
      <w:tr>
        <w:trPr>
          <w:trHeight w:hRule="atLeast" w:val="360"/>
          <w:cantSplit w:val="true"/>
        </w:trPr>
        <w:tc>
          <w:tcPr>
            <w:tcW w:type="dxa" w:w="52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color w:val="00000A"/>
                <w:sz w:val="24"/>
                <w:szCs w:val="24"/>
              </w:rPr>
            </w:pPr>
            <w:r>
              <w:rPr>
                <w:rFonts w:ascii="Times New Roman" w:cs="Times New Roman" w:hAnsi="Times New Roman"/>
                <w:b/>
                <w:i/>
                <w:color w:val="00000A"/>
                <w:sz w:val="24"/>
                <w:szCs w:val="24"/>
              </w:rPr>
              <w:t>N п/п</w:t>
            </w:r>
          </w:p>
        </w:tc>
        <w:tc>
          <w:tcPr>
            <w:tcW w:type="dxa" w:w="4118"/>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color w:val="00000A"/>
                <w:sz w:val="24"/>
                <w:szCs w:val="24"/>
              </w:rPr>
            </w:pPr>
            <w:r>
              <w:rPr>
                <w:rFonts w:ascii="Times New Roman" w:cs="Times New Roman" w:hAnsi="Times New Roman"/>
                <w:b/>
                <w:i/>
                <w:color w:val="00000A"/>
                <w:sz w:val="24"/>
                <w:szCs w:val="24"/>
              </w:rPr>
              <w:t>Наименование показателя</w:t>
            </w:r>
          </w:p>
        </w:tc>
        <w:tc>
          <w:tcPr>
            <w:tcW w:type="dxa" w:w="731"/>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b/>
                <w:i/>
                <w:color w:val="00000A"/>
                <w:sz w:val="24"/>
                <w:szCs w:val="24"/>
              </w:rPr>
            </w:pPr>
            <w:r>
              <w:rPr>
                <w:rFonts w:ascii="Times New Roman" w:cs="Times New Roman" w:hAnsi="Times New Roman"/>
                <w:b/>
                <w:i/>
                <w:color w:val="00000A"/>
                <w:sz w:val="24"/>
                <w:szCs w:val="24"/>
              </w:rPr>
              <w:t>2018</w:t>
            </w:r>
          </w:p>
          <w:p>
            <w:pPr>
              <w:pStyle w:val="style189"/>
              <w:widowControl/>
              <w:ind w:hanging="0" w:left="0" w:right="0"/>
              <w:jc w:val="center"/>
              <w:rPr>
                <w:rFonts w:ascii="Times New Roman" w:cs="Times New Roman" w:hAnsi="Times New Roman"/>
                <w:b/>
                <w:i/>
                <w:color w:val="00000A"/>
                <w:sz w:val="24"/>
                <w:szCs w:val="24"/>
              </w:rPr>
            </w:pPr>
            <w:r>
              <w:rPr>
                <w:rFonts w:ascii="Times New Roman" w:cs="Times New Roman" w:hAnsi="Times New Roman"/>
                <w:b/>
                <w:i/>
                <w:color w:val="00000A"/>
                <w:sz w:val="24"/>
                <w:szCs w:val="24"/>
              </w:rPr>
              <w:t>год</w:t>
            </w:r>
          </w:p>
        </w:tc>
        <w:tc>
          <w:tcPr>
            <w:tcW w:type="dxa" w:w="733"/>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color w:val="00000A"/>
                <w:sz w:val="24"/>
                <w:szCs w:val="24"/>
              </w:rPr>
            </w:pPr>
            <w:r>
              <w:rPr>
                <w:rFonts w:ascii="Times New Roman" w:cs="Times New Roman" w:hAnsi="Times New Roman"/>
                <w:b/>
                <w:i/>
                <w:color w:val="00000A"/>
                <w:sz w:val="24"/>
                <w:szCs w:val="24"/>
              </w:rPr>
              <w:t>2019</w:t>
            </w:r>
          </w:p>
          <w:p>
            <w:pPr>
              <w:pStyle w:val="style189"/>
              <w:widowControl/>
              <w:ind w:hanging="0" w:left="0" w:right="0"/>
              <w:jc w:val="center"/>
              <w:rPr>
                <w:rFonts w:ascii="Times New Roman" w:cs="Times New Roman" w:hAnsi="Times New Roman"/>
                <w:b/>
                <w:i/>
                <w:color w:val="00000A"/>
                <w:sz w:val="24"/>
                <w:szCs w:val="24"/>
              </w:rPr>
            </w:pPr>
            <w:r>
              <w:rPr>
                <w:rFonts w:ascii="Times New Roman" w:cs="Times New Roman" w:hAnsi="Times New Roman"/>
                <w:b/>
                <w:i/>
                <w:color w:val="00000A"/>
                <w:sz w:val="24"/>
                <w:szCs w:val="24"/>
              </w:rPr>
              <w:t>год</w:t>
            </w:r>
          </w:p>
        </w:tc>
        <w:tc>
          <w:tcPr>
            <w:tcW w:type="dxa" w:w="731"/>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b/>
                <w:i/>
                <w:color w:val="00000A"/>
                <w:sz w:val="24"/>
                <w:szCs w:val="24"/>
              </w:rPr>
            </w:pPr>
            <w:r>
              <w:rPr>
                <w:rFonts w:ascii="Times New Roman" w:cs="Times New Roman" w:hAnsi="Times New Roman"/>
                <w:b/>
                <w:i/>
                <w:color w:val="00000A"/>
                <w:sz w:val="24"/>
                <w:szCs w:val="24"/>
              </w:rPr>
              <w:t>2020</w:t>
            </w:r>
          </w:p>
          <w:p>
            <w:pPr>
              <w:pStyle w:val="style189"/>
              <w:widowControl/>
              <w:ind w:hanging="0" w:left="0" w:right="0"/>
              <w:jc w:val="center"/>
              <w:rPr>
                <w:rFonts w:ascii="Times New Roman" w:cs="Times New Roman" w:hAnsi="Times New Roman"/>
                <w:b/>
                <w:i/>
                <w:color w:val="00000A"/>
                <w:sz w:val="24"/>
                <w:szCs w:val="24"/>
              </w:rPr>
            </w:pPr>
            <w:r>
              <w:rPr>
                <w:rFonts w:ascii="Times New Roman" w:cs="Times New Roman" w:hAnsi="Times New Roman"/>
                <w:b/>
                <w:i/>
                <w:color w:val="00000A"/>
                <w:sz w:val="24"/>
                <w:szCs w:val="24"/>
              </w:rPr>
              <w:t>год</w:t>
            </w:r>
          </w:p>
        </w:tc>
        <w:tc>
          <w:tcPr>
            <w:tcW w:type="dxa" w:w="732"/>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b/>
                <w:i/>
                <w:color w:val="00000A"/>
                <w:sz w:val="24"/>
                <w:szCs w:val="24"/>
              </w:rPr>
            </w:pPr>
            <w:r>
              <w:rPr>
                <w:rFonts w:ascii="Times New Roman" w:cs="Times New Roman" w:hAnsi="Times New Roman"/>
                <w:b/>
                <w:i/>
                <w:color w:val="00000A"/>
                <w:sz w:val="24"/>
                <w:szCs w:val="24"/>
              </w:rPr>
              <w:t>2021</w:t>
            </w:r>
          </w:p>
          <w:p>
            <w:pPr>
              <w:pStyle w:val="style189"/>
              <w:widowControl/>
              <w:ind w:hanging="0" w:left="0" w:right="0"/>
              <w:jc w:val="center"/>
              <w:rPr>
                <w:rFonts w:ascii="Times New Roman" w:cs="Times New Roman" w:hAnsi="Times New Roman"/>
                <w:b/>
                <w:i/>
                <w:color w:val="00000A"/>
                <w:sz w:val="24"/>
                <w:szCs w:val="24"/>
              </w:rPr>
            </w:pPr>
            <w:r>
              <w:rPr>
                <w:rFonts w:ascii="Times New Roman" w:cs="Times New Roman" w:hAnsi="Times New Roman"/>
                <w:b/>
                <w:i/>
                <w:color w:val="00000A"/>
                <w:sz w:val="24"/>
                <w:szCs w:val="24"/>
              </w:rPr>
              <w:t>год</w:t>
            </w:r>
          </w:p>
        </w:tc>
        <w:tc>
          <w:tcPr>
            <w:tcW w:type="dxa" w:w="732"/>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b/>
                <w:i/>
                <w:color w:val="00000A"/>
                <w:sz w:val="24"/>
                <w:szCs w:val="24"/>
              </w:rPr>
            </w:pPr>
            <w:r>
              <w:rPr>
                <w:rFonts w:ascii="Times New Roman" w:cs="Times New Roman" w:hAnsi="Times New Roman"/>
                <w:b/>
                <w:i/>
                <w:color w:val="00000A"/>
                <w:sz w:val="24"/>
                <w:szCs w:val="24"/>
              </w:rPr>
              <w:t>2022</w:t>
            </w:r>
          </w:p>
          <w:p>
            <w:pPr>
              <w:pStyle w:val="style189"/>
              <w:widowControl/>
              <w:ind w:hanging="0" w:left="0" w:right="0"/>
              <w:jc w:val="center"/>
              <w:rPr>
                <w:rFonts w:ascii="Times New Roman" w:cs="Times New Roman" w:hAnsi="Times New Roman"/>
                <w:b/>
                <w:i/>
                <w:color w:val="00000A"/>
                <w:sz w:val="24"/>
                <w:szCs w:val="24"/>
              </w:rPr>
            </w:pPr>
            <w:r>
              <w:rPr>
                <w:rFonts w:ascii="Times New Roman" w:cs="Times New Roman" w:hAnsi="Times New Roman"/>
                <w:b/>
                <w:i/>
                <w:color w:val="00000A"/>
                <w:sz w:val="24"/>
                <w:szCs w:val="24"/>
              </w:rPr>
              <w:t>год</w:t>
            </w:r>
          </w:p>
        </w:tc>
        <w:tc>
          <w:tcPr>
            <w:tcW w:type="dxa" w:w="736"/>
            <w:tcBorders>
              <w:top w:color="00000A" w:space="0" w:sz="6" w:val="single"/>
              <w:left w:color="00000A" w:space="0" w:sz="4" w:val="single"/>
              <w:bottom w:color="00000A" w:space="0" w:sz="6" w:val="single"/>
              <w:right w:color="00000A" w:space="0" w:sz="4" w:val="single"/>
            </w:tcBorders>
            <w:shd w:fill="auto" w:val="clear"/>
            <w:tcMar>
              <w:left w:type="dxa" w:w="56"/>
            </w:tcMar>
            <w:vAlign w:val="center"/>
          </w:tcPr>
          <w:p>
            <w:pPr>
              <w:pStyle w:val="style189"/>
              <w:widowControl/>
              <w:ind w:hanging="0" w:left="0" w:right="0"/>
              <w:jc w:val="center"/>
              <w:rPr>
                <w:rFonts w:ascii="Times New Roman" w:cs="Times New Roman" w:hAnsi="Times New Roman"/>
                <w:b/>
                <w:i/>
                <w:color w:val="00000A"/>
                <w:sz w:val="24"/>
                <w:szCs w:val="24"/>
              </w:rPr>
            </w:pPr>
            <w:r>
              <w:rPr>
                <w:rFonts w:ascii="Times New Roman" w:cs="Times New Roman" w:hAnsi="Times New Roman"/>
                <w:b/>
                <w:i/>
                <w:color w:val="00000A"/>
                <w:sz w:val="24"/>
                <w:szCs w:val="24"/>
              </w:rPr>
              <w:t>2023</w:t>
            </w:r>
          </w:p>
          <w:p>
            <w:pPr>
              <w:pStyle w:val="style189"/>
              <w:widowControl/>
              <w:ind w:hanging="0" w:left="0" w:right="0"/>
              <w:jc w:val="center"/>
              <w:rPr>
                <w:rFonts w:ascii="Times New Roman" w:cs="Times New Roman" w:hAnsi="Times New Roman"/>
                <w:b/>
                <w:i/>
                <w:color w:val="00000A"/>
                <w:sz w:val="24"/>
                <w:szCs w:val="24"/>
              </w:rPr>
            </w:pPr>
            <w:r>
              <w:rPr>
                <w:rFonts w:ascii="Times New Roman" w:cs="Times New Roman" w:hAnsi="Times New Roman"/>
                <w:b/>
                <w:i/>
                <w:color w:val="00000A"/>
                <w:sz w:val="24"/>
                <w:szCs w:val="24"/>
              </w:rPr>
              <w:t>год</w:t>
            </w:r>
          </w:p>
        </w:tc>
      </w:tr>
      <w:tr>
        <w:trPr>
          <w:trHeight w:hRule="atLeast" w:val="203"/>
          <w:cantSplit w:val="true"/>
        </w:trPr>
        <w:tc>
          <w:tcPr>
            <w:tcW w:type="dxa" w:w="527"/>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w:t>
            </w:r>
          </w:p>
        </w:tc>
        <w:tc>
          <w:tcPr>
            <w:tcW w:type="dxa" w:w="4118"/>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Содержание парков, га.</w:t>
            </w:r>
          </w:p>
        </w:tc>
        <w:tc>
          <w:tcPr>
            <w:tcW w:type="dxa" w:w="731"/>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1,2</w:t>
            </w:r>
          </w:p>
        </w:tc>
        <w:tc>
          <w:tcPr>
            <w:tcW w:type="dxa" w:w="733"/>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1,2</w:t>
            </w:r>
          </w:p>
        </w:tc>
        <w:tc>
          <w:tcPr>
            <w:tcW w:type="dxa" w:w="731"/>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1,2</w:t>
            </w:r>
          </w:p>
        </w:tc>
        <w:tc>
          <w:tcPr>
            <w:tcW w:type="dxa" w:w="732"/>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1,2</w:t>
            </w:r>
          </w:p>
        </w:tc>
        <w:tc>
          <w:tcPr>
            <w:tcW w:type="dxa" w:w="732"/>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1,2</w:t>
            </w:r>
          </w:p>
        </w:tc>
        <w:tc>
          <w:tcPr>
            <w:tcW w:type="dxa" w:w="736"/>
            <w:tcBorders>
              <w:top w:color="00000A" w:space="0" w:sz="6" w:val="single"/>
              <w:left w:color="00000A" w:space="0" w:sz="4" w:val="single"/>
              <w:bottom w:color="00000A" w:space="0" w:sz="6" w:val="single"/>
              <w:right w:color="00000A" w:space="0" w:sz="4" w:val="single"/>
            </w:tcBorders>
            <w:shd w:fill="auto" w:val="clear"/>
            <w:tcMar>
              <w:left w:type="dxa" w:w="56"/>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1,2</w:t>
            </w:r>
          </w:p>
        </w:tc>
      </w:tr>
      <w:tr>
        <w:trPr>
          <w:trHeight w:hRule="atLeast" w:val="203"/>
          <w:cantSplit w:val="true"/>
        </w:trPr>
        <w:tc>
          <w:tcPr>
            <w:tcW w:type="dxa" w:w="527"/>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w:t>
            </w:r>
          </w:p>
        </w:tc>
        <w:tc>
          <w:tcPr>
            <w:tcW w:type="dxa" w:w="4118"/>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Ремонт полоскательных мостков, шт.</w:t>
            </w:r>
          </w:p>
        </w:tc>
        <w:tc>
          <w:tcPr>
            <w:tcW w:type="dxa" w:w="731"/>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3</w:t>
            </w:r>
          </w:p>
        </w:tc>
        <w:tc>
          <w:tcPr>
            <w:tcW w:type="dxa" w:w="733"/>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w:t>
            </w:r>
          </w:p>
        </w:tc>
        <w:tc>
          <w:tcPr>
            <w:tcW w:type="dxa" w:w="731"/>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4</w:t>
            </w:r>
          </w:p>
        </w:tc>
        <w:tc>
          <w:tcPr>
            <w:tcW w:type="dxa" w:w="732"/>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w:t>
            </w:r>
          </w:p>
        </w:tc>
        <w:tc>
          <w:tcPr>
            <w:tcW w:type="dxa" w:w="732"/>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3</w:t>
            </w:r>
          </w:p>
        </w:tc>
        <w:tc>
          <w:tcPr>
            <w:tcW w:type="dxa" w:w="736"/>
            <w:tcBorders>
              <w:top w:color="00000A" w:space="0" w:sz="6" w:val="single"/>
              <w:left w:color="00000A" w:space="0" w:sz="4" w:val="single"/>
              <w:bottom w:color="00000A" w:space="0" w:sz="6" w:val="single"/>
              <w:right w:color="00000A" w:space="0" w:sz="4" w:val="single"/>
            </w:tcBorders>
            <w:shd w:fill="auto" w:val="clear"/>
            <w:tcMar>
              <w:left w:type="dxa" w:w="56"/>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3</w:t>
            </w:r>
          </w:p>
        </w:tc>
      </w:tr>
      <w:tr>
        <w:trPr>
          <w:trHeight w:hRule="atLeast" w:val="203"/>
          <w:cantSplit w:val="true"/>
        </w:trPr>
        <w:tc>
          <w:tcPr>
            <w:tcW w:type="dxa" w:w="527"/>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3.</w:t>
            </w:r>
          </w:p>
        </w:tc>
        <w:tc>
          <w:tcPr>
            <w:tcW w:type="dxa" w:w="4118"/>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color w:val="00000A"/>
                <w:spacing w:val="2"/>
              </w:rPr>
            </w:pPr>
            <w:r>
              <w:rPr>
                <w:rFonts w:ascii="Times New Roman" w:cs="Times New Roman" w:hAnsi="Times New Roman"/>
                <w:color w:val="00000A"/>
                <w:spacing w:val="2"/>
              </w:rPr>
              <w:t>Ремонт общественных водоразборных колодцев, шт.</w:t>
            </w:r>
          </w:p>
        </w:tc>
        <w:tc>
          <w:tcPr>
            <w:tcW w:type="dxa" w:w="731"/>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w:t>
            </w:r>
          </w:p>
        </w:tc>
        <w:tc>
          <w:tcPr>
            <w:tcW w:type="dxa" w:w="733"/>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w:t>
            </w:r>
          </w:p>
        </w:tc>
        <w:tc>
          <w:tcPr>
            <w:tcW w:type="dxa" w:w="731"/>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w:t>
            </w:r>
          </w:p>
        </w:tc>
        <w:tc>
          <w:tcPr>
            <w:tcW w:type="dxa" w:w="732"/>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3</w:t>
            </w:r>
          </w:p>
        </w:tc>
        <w:tc>
          <w:tcPr>
            <w:tcW w:type="dxa" w:w="732"/>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w:t>
            </w:r>
          </w:p>
        </w:tc>
        <w:tc>
          <w:tcPr>
            <w:tcW w:type="dxa" w:w="736"/>
            <w:tcBorders>
              <w:top w:color="00000A" w:space="0" w:sz="6" w:val="single"/>
              <w:left w:color="00000A" w:space="0" w:sz="4" w:val="single"/>
              <w:bottom w:color="00000A" w:space="0" w:sz="6" w:val="single"/>
              <w:right w:color="00000A" w:space="0" w:sz="4" w:val="single"/>
            </w:tcBorders>
            <w:shd w:fill="auto" w:val="clear"/>
            <w:tcMar>
              <w:left w:type="dxa" w:w="56"/>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w:t>
            </w:r>
          </w:p>
        </w:tc>
      </w:tr>
      <w:tr>
        <w:trPr>
          <w:trHeight w:hRule="atLeast" w:val="203"/>
          <w:cantSplit w:val="true"/>
        </w:trPr>
        <w:tc>
          <w:tcPr>
            <w:tcW w:type="dxa" w:w="527"/>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4.</w:t>
            </w:r>
          </w:p>
        </w:tc>
        <w:tc>
          <w:tcPr>
            <w:tcW w:type="dxa" w:w="4118"/>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color w:val="00000A"/>
                <w:spacing w:val="2"/>
              </w:rPr>
            </w:pPr>
            <w:r>
              <w:rPr>
                <w:rFonts w:ascii="Times New Roman" w:cs="Times New Roman" w:hAnsi="Times New Roman"/>
                <w:color w:val="00000A"/>
                <w:spacing w:val="2"/>
              </w:rPr>
              <w:t>Ремонт детских площадок, шт.</w:t>
            </w:r>
          </w:p>
        </w:tc>
        <w:tc>
          <w:tcPr>
            <w:tcW w:type="dxa" w:w="731"/>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w:t>
            </w:r>
          </w:p>
        </w:tc>
        <w:tc>
          <w:tcPr>
            <w:tcW w:type="dxa" w:w="733"/>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w:t>
            </w:r>
          </w:p>
        </w:tc>
        <w:tc>
          <w:tcPr>
            <w:tcW w:type="dxa" w:w="731"/>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w:t>
            </w:r>
          </w:p>
        </w:tc>
        <w:tc>
          <w:tcPr>
            <w:tcW w:type="dxa" w:w="732"/>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w:t>
            </w:r>
          </w:p>
        </w:tc>
        <w:tc>
          <w:tcPr>
            <w:tcW w:type="dxa" w:w="732"/>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w:t>
            </w:r>
          </w:p>
        </w:tc>
        <w:tc>
          <w:tcPr>
            <w:tcW w:type="dxa" w:w="736"/>
            <w:tcBorders>
              <w:top w:color="00000A" w:space="0" w:sz="6" w:val="single"/>
              <w:left w:color="00000A" w:space="0" w:sz="4" w:val="single"/>
              <w:bottom w:color="00000A" w:space="0" w:sz="6" w:val="single"/>
              <w:right w:color="00000A" w:space="0" w:sz="4" w:val="single"/>
            </w:tcBorders>
            <w:shd w:fill="auto" w:val="clear"/>
            <w:tcMar>
              <w:left w:type="dxa" w:w="56"/>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w:t>
            </w:r>
          </w:p>
        </w:tc>
      </w:tr>
      <w:tr>
        <w:trPr>
          <w:trHeight w:hRule="atLeast" w:val="203"/>
          <w:cantSplit w:val="true"/>
        </w:trPr>
        <w:tc>
          <w:tcPr>
            <w:tcW w:type="dxa" w:w="527"/>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w:t>
            </w:r>
          </w:p>
        </w:tc>
        <w:tc>
          <w:tcPr>
            <w:tcW w:type="dxa" w:w="4118"/>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color w:val="00000A"/>
                <w:spacing w:val="2"/>
              </w:rPr>
            </w:pPr>
            <w:r>
              <w:rPr>
                <w:rFonts w:ascii="Times New Roman" w:cs="Times New Roman" w:hAnsi="Times New Roman"/>
                <w:color w:val="00000A"/>
                <w:spacing w:val="2"/>
              </w:rPr>
              <w:t>Ремонт тротуаров, м.п.</w:t>
            </w:r>
          </w:p>
        </w:tc>
        <w:tc>
          <w:tcPr>
            <w:tcW w:type="dxa" w:w="731"/>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0</w:t>
            </w:r>
          </w:p>
        </w:tc>
        <w:tc>
          <w:tcPr>
            <w:tcW w:type="dxa" w:w="733"/>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0</w:t>
            </w:r>
          </w:p>
        </w:tc>
        <w:tc>
          <w:tcPr>
            <w:tcW w:type="dxa" w:w="731"/>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600</w:t>
            </w:r>
          </w:p>
        </w:tc>
        <w:tc>
          <w:tcPr>
            <w:tcW w:type="dxa" w:w="732"/>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250</w:t>
            </w:r>
          </w:p>
        </w:tc>
        <w:tc>
          <w:tcPr>
            <w:tcW w:type="dxa" w:w="732"/>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400</w:t>
            </w:r>
          </w:p>
        </w:tc>
        <w:tc>
          <w:tcPr>
            <w:tcW w:type="dxa" w:w="736"/>
            <w:tcBorders>
              <w:top w:color="00000A" w:space="0" w:sz="6" w:val="single"/>
              <w:left w:color="00000A" w:space="0" w:sz="4" w:val="single"/>
              <w:bottom w:color="00000A" w:space="0" w:sz="6" w:val="single"/>
              <w:right w:color="00000A" w:space="0" w:sz="4" w:val="single"/>
            </w:tcBorders>
            <w:shd w:fill="auto" w:val="clear"/>
            <w:tcMar>
              <w:left w:type="dxa" w:w="56"/>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300</w:t>
            </w:r>
          </w:p>
        </w:tc>
      </w:tr>
      <w:tr>
        <w:trPr>
          <w:trHeight w:hRule="atLeast" w:val="203"/>
          <w:cantSplit w:val="true"/>
        </w:trPr>
        <w:tc>
          <w:tcPr>
            <w:tcW w:type="dxa" w:w="527"/>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6.</w:t>
            </w:r>
          </w:p>
        </w:tc>
        <w:tc>
          <w:tcPr>
            <w:tcW w:type="dxa" w:w="4118"/>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both"/>
              <w:rPr>
                <w:rFonts w:ascii="Times New Roman" w:cs="Times New Roman" w:hAnsi="Times New Roman"/>
                <w:color w:val="00000A"/>
                <w:spacing w:val="2"/>
              </w:rPr>
            </w:pPr>
            <w:r>
              <w:rPr>
                <w:rFonts w:ascii="Times New Roman" w:cs="Times New Roman" w:hAnsi="Times New Roman"/>
                <w:color w:val="00000A"/>
                <w:spacing w:val="2"/>
              </w:rPr>
              <w:t>Ремонт памятников воинам, погибшим в ВОВ, (шт.)</w:t>
            </w:r>
          </w:p>
        </w:tc>
        <w:tc>
          <w:tcPr>
            <w:tcW w:type="dxa" w:w="731"/>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w:t>
            </w:r>
          </w:p>
        </w:tc>
        <w:tc>
          <w:tcPr>
            <w:tcW w:type="dxa" w:w="733"/>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w:t>
            </w:r>
          </w:p>
        </w:tc>
        <w:tc>
          <w:tcPr>
            <w:tcW w:type="dxa" w:w="731"/>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w:t>
            </w:r>
          </w:p>
        </w:tc>
        <w:tc>
          <w:tcPr>
            <w:tcW w:type="dxa" w:w="732"/>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w:t>
            </w:r>
          </w:p>
        </w:tc>
        <w:tc>
          <w:tcPr>
            <w:tcW w:type="dxa" w:w="732"/>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w:t>
            </w:r>
          </w:p>
        </w:tc>
        <w:tc>
          <w:tcPr>
            <w:tcW w:type="dxa" w:w="736"/>
            <w:tcBorders>
              <w:top w:color="00000A" w:space="0" w:sz="6" w:val="single"/>
              <w:left w:color="00000A" w:space="0" w:sz="4" w:val="single"/>
              <w:bottom w:color="00000A" w:space="0" w:sz="6" w:val="single"/>
              <w:right w:color="00000A" w:space="0" w:sz="4" w:val="single"/>
            </w:tcBorders>
            <w:shd w:fill="auto" w:val="clear"/>
            <w:tcMar>
              <w:left w:type="dxa" w:w="56"/>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trHeight w:hRule="atLeast" w:val="203"/>
          <w:cantSplit w:val="true"/>
        </w:trPr>
        <w:tc>
          <w:tcPr>
            <w:tcW w:type="dxa" w:w="527"/>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 xml:space="preserve">7. </w:t>
            </w:r>
          </w:p>
        </w:tc>
        <w:tc>
          <w:tcPr>
            <w:tcW w:type="dxa" w:w="4118"/>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color w:val="00000A"/>
              </w:rPr>
            </w:pPr>
            <w:r>
              <w:rPr>
                <w:rFonts w:ascii="Times New Roman" w:cs="Times New Roman" w:hAnsi="Times New Roman"/>
                <w:color w:val="00000A"/>
              </w:rPr>
              <w:t>Спил и вывоз аварийных деревьев</w:t>
            </w:r>
          </w:p>
        </w:tc>
        <w:tc>
          <w:tcPr>
            <w:tcW w:type="dxa" w:w="731"/>
            <w:tcBorders>
              <w:top w:color="00000A" w:space="0" w:sz="6" w:val="single"/>
              <w:left w:color="00000A" w:space="0" w:sz="4" w:val="single"/>
              <w:bottom w:color="00000A" w:space="0" w:sz="6" w:val="single"/>
              <w:right w:color="00000A" w:space="0" w:sz="6" w:val="single"/>
            </w:tcBorders>
            <w:shd w:fill="FFFFFF" w:val="clear"/>
            <w:tcMar>
              <w:left w:type="dxa" w:w="55"/>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25</w:t>
            </w:r>
          </w:p>
        </w:tc>
        <w:tc>
          <w:tcPr>
            <w:tcW w:type="dxa" w:w="733"/>
            <w:tcBorders>
              <w:top w:color="00000A" w:space="0" w:sz="6" w:val="single"/>
              <w:left w:color="00000A" w:space="0" w:sz="6" w:val="single"/>
              <w:bottom w:color="00000A" w:space="0" w:sz="6" w:val="single"/>
              <w:right w:color="00000A" w:space="0" w:sz="4" w:val="single"/>
            </w:tcBorders>
            <w:shd w:fill="FFFFFF" w:val="clear"/>
            <w:tcMar>
              <w:left w:type="dxa" w:w="46"/>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25</w:t>
            </w:r>
          </w:p>
        </w:tc>
        <w:tc>
          <w:tcPr>
            <w:tcW w:type="dxa" w:w="731"/>
            <w:tcBorders>
              <w:top w:color="00000A" w:space="0" w:sz="6" w:val="single"/>
              <w:left w:color="00000A" w:space="0" w:sz="4" w:val="single"/>
              <w:bottom w:color="00000A" w:space="0" w:sz="6" w:val="single"/>
              <w:right w:color="00000A" w:space="0" w:sz="4" w:val="single"/>
            </w:tcBorders>
            <w:shd w:fill="FFFFFF" w:val="clear"/>
            <w:tcMar>
              <w:left w:type="dxa" w:w="55"/>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25</w:t>
            </w:r>
          </w:p>
        </w:tc>
        <w:tc>
          <w:tcPr>
            <w:tcW w:type="dxa" w:w="732"/>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25</w:t>
            </w:r>
          </w:p>
        </w:tc>
        <w:tc>
          <w:tcPr>
            <w:tcW w:type="dxa" w:w="732"/>
            <w:tcBorders>
              <w:top w:color="00000A" w:space="0" w:sz="6" w:val="single"/>
              <w:left w:color="00000A" w:space="0" w:sz="4" w:val="single"/>
              <w:bottom w:color="00000A" w:space="0" w:sz="6" w:val="single"/>
              <w:right w:color="00000A" w:space="0" w:sz="4" w:val="single"/>
            </w:tcBorders>
            <w:shd w:fill="FFFFFF" w:val="clear"/>
            <w:tcMar>
              <w:left w:type="dxa" w:w="49"/>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25</w:t>
            </w:r>
          </w:p>
        </w:tc>
        <w:tc>
          <w:tcPr>
            <w:tcW w:type="dxa" w:w="736"/>
            <w:tcBorders>
              <w:top w:color="00000A" w:space="0" w:sz="6" w:val="single"/>
              <w:left w:color="00000A" w:space="0" w:sz="4" w:val="single"/>
              <w:bottom w:color="00000A" w:space="0" w:sz="6" w:val="single"/>
              <w:right w:color="00000A" w:space="0" w:sz="4" w:val="single"/>
            </w:tcBorders>
            <w:shd w:fill="auto" w:val="clear"/>
            <w:tcMar>
              <w:left w:type="dxa" w:w="56"/>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25</w:t>
            </w:r>
          </w:p>
        </w:tc>
      </w:tr>
    </w:tbl>
    <w:p>
      <w:pPr>
        <w:pStyle w:val="style189"/>
        <w:widowControl/>
        <w:ind w:hanging="0" w:left="0" w:right="0"/>
        <w:jc w:val="center"/>
        <w:rPr>
          <w:rFonts w:ascii="Times New Roman" w:cs="Times New Roman" w:hAnsi="Times New Roman"/>
          <w:b/>
          <w:color w:val="00000A"/>
          <w:sz w:val="24"/>
          <w:szCs w:val="24"/>
        </w:rPr>
      </w:pPr>
      <w:r>
        <w:rPr>
          <w:rFonts w:ascii="Times New Roman" w:cs="Times New Roman" w:hAnsi="Times New Roman"/>
          <w:b/>
          <w:color w:val="00000A"/>
          <w:sz w:val="24"/>
          <w:szCs w:val="24"/>
        </w:rPr>
      </w:r>
    </w:p>
    <w:p>
      <w:pPr>
        <w:pStyle w:val="style189"/>
        <w:widowControl/>
        <w:ind w:hanging="0" w:left="0" w:right="0"/>
        <w:jc w:val="center"/>
        <w:rPr>
          <w:rFonts w:ascii="Times New Roman" w:cs="Times New Roman" w:hAnsi="Times New Roman"/>
          <w:b/>
          <w:color w:val="00000A"/>
          <w:sz w:val="24"/>
          <w:szCs w:val="24"/>
        </w:rPr>
      </w:pPr>
      <w:r>
        <w:rPr>
          <w:rFonts w:ascii="Times New Roman" w:cs="Times New Roman" w:hAnsi="Times New Roman"/>
          <w:b/>
          <w:color w:val="00000A"/>
          <w:sz w:val="24"/>
          <w:szCs w:val="24"/>
        </w:rPr>
      </w:r>
    </w:p>
    <w:p>
      <w:pPr>
        <w:pStyle w:val="style189"/>
        <w:widowControl/>
        <w:ind w:hanging="0" w:left="0" w:right="0"/>
        <w:jc w:val="center"/>
        <w:rPr>
          <w:rFonts w:ascii="Times New Roman" w:cs="Times New Roman" w:hAnsi="Times New Roman"/>
          <w:b/>
          <w:color w:val="00000A"/>
          <w:sz w:val="24"/>
          <w:szCs w:val="24"/>
        </w:rPr>
      </w:pPr>
      <w:r>
        <w:rPr>
          <w:rFonts w:ascii="Times New Roman" w:cs="Times New Roman" w:hAnsi="Times New Roman"/>
          <w:b/>
          <w:color w:val="00000A"/>
          <w:sz w:val="24"/>
          <w:szCs w:val="24"/>
        </w:rPr>
      </w:r>
    </w:p>
    <w:p>
      <w:pPr>
        <w:pStyle w:val="style189"/>
        <w:widowControl/>
        <w:ind w:hanging="0" w:left="0" w:right="0"/>
        <w:jc w:val="center"/>
        <w:rPr>
          <w:rFonts w:ascii="Times New Roman" w:cs="Times New Roman" w:hAnsi="Times New Roman"/>
          <w:b/>
          <w:color w:val="00000A"/>
          <w:sz w:val="24"/>
          <w:szCs w:val="24"/>
        </w:rPr>
      </w:pPr>
      <w:r>
        <w:rPr>
          <w:rFonts w:ascii="Times New Roman" w:cs="Times New Roman" w:hAnsi="Times New Roman"/>
          <w:b/>
          <w:color w:val="00000A"/>
          <w:sz w:val="24"/>
          <w:szCs w:val="24"/>
        </w:rPr>
      </w:r>
    </w:p>
    <w:p>
      <w:pPr>
        <w:pStyle w:val="style189"/>
        <w:widowControl/>
        <w:ind w:hanging="0" w:left="0" w:right="0"/>
        <w:jc w:val="center"/>
        <w:rPr>
          <w:rFonts w:ascii="Times New Roman" w:cs="Times New Roman" w:hAnsi="Times New Roman"/>
          <w:b/>
          <w:color w:val="00000A"/>
          <w:sz w:val="24"/>
          <w:szCs w:val="24"/>
        </w:rPr>
      </w:pPr>
      <w:r>
        <w:rPr>
          <w:rFonts w:ascii="Times New Roman" w:cs="Times New Roman" w:hAnsi="Times New Roman"/>
          <w:b/>
          <w:color w:val="00000A"/>
          <w:sz w:val="24"/>
          <w:szCs w:val="24"/>
        </w:rPr>
      </w:r>
    </w:p>
    <w:p>
      <w:pPr>
        <w:pStyle w:val="style189"/>
        <w:widowControl/>
        <w:ind w:hanging="0" w:left="0" w:right="0"/>
        <w:jc w:val="center"/>
        <w:rPr>
          <w:rFonts w:ascii="Times New Roman" w:cs="Times New Roman" w:hAnsi="Times New Roman"/>
          <w:b/>
          <w:color w:val="00000A"/>
          <w:sz w:val="24"/>
          <w:szCs w:val="24"/>
        </w:rPr>
      </w:pPr>
      <w:r>
        <w:rPr>
          <w:rFonts w:ascii="Times New Roman" w:cs="Times New Roman" w:hAnsi="Times New Roman"/>
          <w:b/>
          <w:color w:val="00000A"/>
          <w:sz w:val="24"/>
          <w:szCs w:val="24"/>
        </w:rPr>
      </w:r>
    </w:p>
    <w:p>
      <w:pPr>
        <w:pStyle w:val="style189"/>
        <w:widowControl/>
        <w:ind w:hanging="0" w:left="0" w:right="0"/>
        <w:jc w:val="center"/>
        <w:rPr>
          <w:rFonts w:ascii="Times New Roman" w:cs="Times New Roman" w:hAnsi="Times New Roman"/>
          <w:b/>
          <w:color w:val="00000A"/>
          <w:sz w:val="24"/>
          <w:szCs w:val="24"/>
        </w:rPr>
      </w:pPr>
      <w:r>
        <w:rPr>
          <w:rFonts w:ascii="Times New Roman" w:cs="Times New Roman" w:hAnsi="Times New Roman"/>
          <w:b/>
          <w:color w:val="00000A"/>
          <w:sz w:val="24"/>
          <w:szCs w:val="24"/>
        </w:rPr>
        <w:t>4.3. Задачи  подпрограммы</w:t>
      </w:r>
    </w:p>
    <w:p>
      <w:pPr>
        <w:pStyle w:val="style189"/>
        <w:widowControl/>
        <w:ind w:hanging="0" w:left="0" w:right="-31"/>
        <w:jc w:val="right"/>
        <w:rPr>
          <w:rFonts w:ascii="Times New Roman" w:cs="Times New Roman" w:hAnsi="Times New Roman"/>
          <w:color w:val="00000A"/>
        </w:rPr>
      </w:pPr>
      <w:r>
        <w:rPr>
          <w:rFonts w:ascii="Times New Roman" w:cs="Times New Roman" w:hAnsi="Times New Roman"/>
          <w:color w:val="00000A"/>
        </w:rPr>
        <w:t>Таблица 2</w:t>
      </w:r>
    </w:p>
    <w:tbl>
      <w:tblPr>
        <w:jc w:val="left"/>
        <w:tblInd w:type="dxa" w:w="63"/>
        <w:tblBorders>
          <w:top w:color="00000A" w:space="0" w:sz="6" w:val="single"/>
          <w:left w:color="00000A" w:space="0" w:sz="6" w:val="single"/>
          <w:bottom w:color="00000A" w:space="0" w:sz="6" w:val="single"/>
          <w:insideH w:color="00000A" w:space="0" w:sz="6" w:val="single"/>
          <w:right w:color="00000A" w:space="0" w:sz="6" w:val="single"/>
          <w:insideV w:color="00000A" w:space="0" w:sz="6" w:val="single"/>
        </w:tblBorders>
        <w:tblCellMar>
          <w:top w:type="dxa" w:w="0"/>
          <w:left w:type="dxa" w:w="46"/>
          <w:bottom w:type="dxa" w:w="0"/>
          <w:right w:type="dxa" w:w="70"/>
        </w:tblCellMar>
      </w:tblPr>
      <w:tblGrid>
        <w:gridCol w:w="537"/>
        <w:gridCol w:w="6123"/>
        <w:gridCol w:w="2696"/>
      </w:tblGrid>
      <w:tr>
        <w:trPr>
          <w:trHeight w:hRule="atLeast" w:val="360"/>
          <w:cantSplit w:val="true"/>
        </w:trPr>
        <w:tc>
          <w:tcPr>
            <w:tcW w:type="dxa" w:w="53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color w:val="00000A"/>
              </w:rPr>
            </w:pPr>
            <w:r>
              <w:rPr>
                <w:rFonts w:ascii="Times New Roman" w:cs="Times New Roman" w:hAnsi="Times New Roman"/>
                <w:b/>
                <w:i/>
                <w:color w:val="00000A"/>
              </w:rPr>
              <w:t>N п/п</w:t>
            </w:r>
          </w:p>
        </w:tc>
        <w:tc>
          <w:tcPr>
            <w:tcW w:type="dxa" w:w="6123"/>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color w:val="00000A"/>
              </w:rPr>
            </w:pPr>
            <w:r>
              <w:rPr>
                <w:rFonts w:ascii="Times New Roman" w:cs="Times New Roman" w:hAnsi="Times New Roman"/>
                <w:b/>
                <w:i/>
                <w:color w:val="00000A"/>
              </w:rPr>
              <w:t>Задача</w:t>
            </w:r>
          </w:p>
        </w:tc>
        <w:tc>
          <w:tcPr>
            <w:tcW w:type="dxa" w:w="269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b/>
                <w:i/>
                <w:color w:val="00000A"/>
              </w:rPr>
            </w:pPr>
            <w:r>
              <w:rPr>
                <w:rFonts w:ascii="Times New Roman" w:cs="Times New Roman" w:hAnsi="Times New Roman"/>
                <w:b/>
                <w:i/>
                <w:color w:val="00000A"/>
              </w:rPr>
              <w:t>Год, к которому задача должна быть решена</w:t>
            </w:r>
          </w:p>
        </w:tc>
      </w:tr>
      <w:tr>
        <w:trPr>
          <w:trHeight w:hRule="atLeast" w:val="360"/>
          <w:cantSplit w:val="true"/>
        </w:trPr>
        <w:tc>
          <w:tcPr>
            <w:tcW w:type="dxa" w:w="53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w:t>
            </w:r>
          </w:p>
        </w:tc>
        <w:tc>
          <w:tcPr>
            <w:tcW w:type="dxa" w:w="6123"/>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color w:val="00000A"/>
              </w:rPr>
            </w:pPr>
            <w:r>
              <w:rPr>
                <w:rFonts w:ascii="Times New Roman" w:cs="Times New Roman" w:hAnsi="Times New Roman"/>
                <w:color w:val="00000A"/>
              </w:rPr>
              <w:t>Содержание дождеприемных колодцев, водоотводных канав на территории Ильинского городского поселения</w:t>
            </w:r>
          </w:p>
        </w:tc>
        <w:tc>
          <w:tcPr>
            <w:tcW w:type="dxa" w:w="269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Весь период</w:t>
            </w:r>
          </w:p>
        </w:tc>
      </w:tr>
      <w:tr>
        <w:trPr>
          <w:trHeight w:hRule="atLeast" w:val="360"/>
          <w:cantSplit w:val="true"/>
        </w:trPr>
        <w:tc>
          <w:tcPr>
            <w:tcW w:type="dxa" w:w="53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w:t>
            </w:r>
          </w:p>
        </w:tc>
        <w:tc>
          <w:tcPr>
            <w:tcW w:type="dxa" w:w="6123"/>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color w:val="00000A"/>
              </w:rPr>
            </w:pPr>
            <w:r>
              <w:rPr>
                <w:rFonts w:ascii="Times New Roman" w:cs="Times New Roman" w:hAnsi="Times New Roman"/>
                <w:color w:val="00000A"/>
              </w:rPr>
              <w:t>Содержание парков на территории Ильинского городского хозяйства</w:t>
            </w:r>
          </w:p>
        </w:tc>
        <w:tc>
          <w:tcPr>
            <w:tcW w:type="dxa" w:w="269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Весь период</w:t>
            </w:r>
          </w:p>
        </w:tc>
      </w:tr>
      <w:tr>
        <w:trPr>
          <w:trHeight w:hRule="atLeast" w:val="360"/>
          <w:cantSplit w:val="true"/>
        </w:trPr>
        <w:tc>
          <w:tcPr>
            <w:tcW w:type="dxa" w:w="53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3.</w:t>
            </w:r>
          </w:p>
        </w:tc>
        <w:tc>
          <w:tcPr>
            <w:tcW w:type="dxa" w:w="6123"/>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color w:val="00000A"/>
              </w:rPr>
            </w:pPr>
            <w:r>
              <w:rPr>
                <w:rFonts w:ascii="Times New Roman" w:cs="Times New Roman" w:hAnsi="Times New Roman"/>
                <w:color w:val="00000A"/>
              </w:rPr>
              <w:t>Установка, содержание и текущий ремонт детских площадок, скамеек, урн на территории Ильинского городского поселения</w:t>
            </w:r>
          </w:p>
        </w:tc>
        <w:tc>
          <w:tcPr>
            <w:tcW w:type="dxa" w:w="269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2018-2023</w:t>
            </w:r>
          </w:p>
        </w:tc>
      </w:tr>
      <w:tr>
        <w:trPr>
          <w:trHeight w:hRule="atLeast" w:val="360"/>
          <w:cantSplit w:val="true"/>
        </w:trPr>
        <w:tc>
          <w:tcPr>
            <w:tcW w:type="dxa" w:w="53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4.</w:t>
            </w:r>
          </w:p>
        </w:tc>
        <w:tc>
          <w:tcPr>
            <w:tcW w:type="dxa" w:w="6123"/>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color w:val="00000A"/>
              </w:rPr>
            </w:pPr>
            <w:r>
              <w:rPr>
                <w:rFonts w:ascii="Times New Roman" w:cs="Times New Roman" w:hAnsi="Times New Roman"/>
                <w:color w:val="00000A"/>
              </w:rPr>
              <w:t>Ремонт и содержание памятников воинам погибшим в ВОВ на территории Ильинского городского поселения</w:t>
            </w:r>
          </w:p>
        </w:tc>
        <w:tc>
          <w:tcPr>
            <w:tcW w:type="dxa" w:w="269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2018-2023</w:t>
            </w:r>
          </w:p>
        </w:tc>
      </w:tr>
      <w:tr>
        <w:trPr>
          <w:trHeight w:hRule="atLeast" w:val="360"/>
          <w:cantSplit w:val="true"/>
        </w:trPr>
        <w:tc>
          <w:tcPr>
            <w:tcW w:type="dxa" w:w="53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w:t>
            </w:r>
          </w:p>
        </w:tc>
        <w:tc>
          <w:tcPr>
            <w:tcW w:type="dxa" w:w="6123"/>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color w:val="00000A"/>
                <w:spacing w:val="-6"/>
              </w:rPr>
            </w:pPr>
            <w:r>
              <w:rPr>
                <w:rFonts w:ascii="Times New Roman" w:cs="Times New Roman" w:hAnsi="Times New Roman"/>
                <w:color w:val="00000A"/>
                <w:spacing w:val="-6"/>
              </w:rPr>
              <w:t>Ремонт и содержание полоскательных мостков в границах Ильинского городского поселении</w:t>
            </w:r>
          </w:p>
        </w:tc>
        <w:tc>
          <w:tcPr>
            <w:tcW w:type="dxa" w:w="269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2018-2023</w:t>
            </w:r>
          </w:p>
        </w:tc>
      </w:tr>
      <w:tr>
        <w:trPr>
          <w:trHeight w:hRule="atLeast" w:val="360"/>
          <w:cantSplit w:val="true"/>
        </w:trPr>
        <w:tc>
          <w:tcPr>
            <w:tcW w:type="dxa" w:w="53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6.</w:t>
            </w:r>
          </w:p>
        </w:tc>
        <w:tc>
          <w:tcPr>
            <w:tcW w:type="dxa" w:w="6123"/>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color w:val="00000A"/>
                <w:spacing w:val="-6"/>
              </w:rPr>
            </w:pPr>
            <w:r>
              <w:rPr>
                <w:rFonts w:ascii="Times New Roman" w:cs="Times New Roman" w:hAnsi="Times New Roman"/>
                <w:color w:val="00000A"/>
                <w:spacing w:val="-6"/>
              </w:rPr>
              <w:t>Обустройство территории Ильинского городского поселения (обкос травы, спил деревьев)</w:t>
            </w:r>
          </w:p>
        </w:tc>
        <w:tc>
          <w:tcPr>
            <w:tcW w:type="dxa" w:w="269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2018-2023</w:t>
            </w:r>
          </w:p>
        </w:tc>
      </w:tr>
      <w:tr>
        <w:trPr>
          <w:trHeight w:hRule="atLeast" w:val="76"/>
          <w:cantSplit w:val="true"/>
        </w:trPr>
        <w:tc>
          <w:tcPr>
            <w:tcW w:type="dxa" w:w="53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7.</w:t>
            </w:r>
          </w:p>
        </w:tc>
        <w:tc>
          <w:tcPr>
            <w:tcW w:type="dxa" w:w="6123"/>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color w:val="00000A"/>
                <w:spacing w:val="-6"/>
              </w:rPr>
            </w:pPr>
            <w:r>
              <w:rPr>
                <w:rFonts w:ascii="Times New Roman" w:cs="Times New Roman" w:hAnsi="Times New Roman"/>
                <w:color w:val="00000A"/>
                <w:spacing w:val="-6"/>
              </w:rPr>
              <w:t>Ремонт тротуаров на территории Ильинского городского поселения</w:t>
            </w:r>
          </w:p>
        </w:tc>
        <w:tc>
          <w:tcPr>
            <w:tcW w:type="dxa" w:w="269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2018-2023</w:t>
            </w:r>
          </w:p>
        </w:tc>
      </w:tr>
      <w:tr>
        <w:trPr>
          <w:trHeight w:hRule="atLeast" w:val="360"/>
          <w:cantSplit w:val="true"/>
        </w:trPr>
        <w:tc>
          <w:tcPr>
            <w:tcW w:type="dxa" w:w="537"/>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8.</w:t>
            </w:r>
          </w:p>
        </w:tc>
        <w:tc>
          <w:tcPr>
            <w:tcW w:type="dxa" w:w="6123"/>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189"/>
              <w:widowControl/>
              <w:ind w:hanging="0" w:left="0" w:right="0"/>
              <w:rPr>
                <w:rFonts w:ascii="Times New Roman" w:cs="Times New Roman" w:hAnsi="Times New Roman"/>
                <w:color w:val="00000A"/>
                <w:spacing w:val="-6"/>
              </w:rPr>
            </w:pPr>
            <w:r>
              <w:rPr>
                <w:rFonts w:ascii="Times New Roman" w:cs="Times New Roman" w:hAnsi="Times New Roman"/>
                <w:color w:val="00000A"/>
                <w:spacing w:val="-6"/>
              </w:rPr>
              <w:t>Ремонт и содержание водоразборных колодцев Ильинского городского поселения</w:t>
            </w:r>
          </w:p>
        </w:tc>
        <w:tc>
          <w:tcPr>
            <w:tcW w:type="dxa" w:w="2696"/>
            <w:tcBorders>
              <w:top w:color="00000A" w:space="0" w:sz="6" w:val="single"/>
              <w:left w:color="00000A" w:space="0" w:sz="6" w:val="single"/>
              <w:bottom w:color="00000A" w:space="0" w:sz="6" w:val="single"/>
              <w:right w:color="00000A" w:space="0" w:sz="6" w:val="single"/>
            </w:tcBorders>
            <w:shd w:fill="FFFFFF" w:val="clear"/>
            <w:tcMar>
              <w:left w:type="dxa" w:w="46"/>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2018-2023</w:t>
            </w:r>
          </w:p>
        </w:tc>
      </w:tr>
    </w:tbl>
    <w:p>
      <w:pPr>
        <w:sectPr>
          <w:type w:val="nextPage"/>
          <w:pgSz w:h="16838" w:w="11906"/>
          <w:pgMar w:bottom="1134" w:footer="0" w:gutter="0" w:header="0" w:left="1418" w:right="1021" w:top="1134"/>
          <w:pgNumType w:fmt="decimal"/>
          <w:formProt w:val="false"/>
          <w:textDirection w:val="lrTb"/>
          <w:docGrid w:charSpace="4096" w:linePitch="240" w:type="default"/>
        </w:sectPr>
        <w:pStyle w:val="style0"/>
        <w:rPr>
          <w:color w:val="00000A"/>
        </w:rPr>
      </w:pPr>
      <w:r>
        <w:rPr>
          <w:color w:val="00000A"/>
        </w:rPr>
      </w:r>
    </w:p>
    <w:p>
      <w:pPr>
        <w:pStyle w:val="style189"/>
        <w:widowControl/>
        <w:ind w:hanging="0" w:left="0" w:right="0"/>
        <w:jc w:val="center"/>
        <w:rPr>
          <w:rFonts w:ascii="Times New Roman" w:cs="Times New Roman" w:hAnsi="Times New Roman"/>
          <w:b/>
          <w:color w:val="00000A"/>
          <w:sz w:val="24"/>
          <w:szCs w:val="24"/>
        </w:rPr>
      </w:pPr>
      <w:r>
        <w:rPr>
          <w:rFonts w:ascii="Times New Roman" w:cs="Times New Roman" w:hAnsi="Times New Roman"/>
          <w:b/>
          <w:color w:val="00000A"/>
          <w:sz w:val="24"/>
          <w:szCs w:val="24"/>
        </w:rPr>
        <w:t>5. ПЕРЕЧЕНЬ МЕРОПРИЯТИЙ ПОДПРОГРАММЫ</w:t>
      </w:r>
    </w:p>
    <w:p>
      <w:pPr>
        <w:pStyle w:val="style189"/>
        <w:widowControl/>
        <w:ind w:hanging="0" w:left="0" w:right="-31"/>
        <w:jc w:val="right"/>
        <w:rPr>
          <w:rFonts w:ascii="Times New Roman" w:cs="Times New Roman" w:hAnsi="Times New Roman"/>
          <w:color w:val="00000A"/>
        </w:rPr>
      </w:pPr>
      <w:r>
        <w:rPr>
          <w:rFonts w:ascii="Times New Roman" w:cs="Times New Roman" w:hAnsi="Times New Roman"/>
          <w:color w:val="00000A"/>
        </w:rPr>
      </w:r>
    </w:p>
    <w:p>
      <w:pPr>
        <w:pStyle w:val="style189"/>
        <w:widowControl/>
        <w:ind w:hanging="0" w:left="0" w:right="-31"/>
        <w:jc w:val="right"/>
        <w:rPr>
          <w:rFonts w:ascii="Times New Roman" w:cs="Times New Roman" w:hAnsi="Times New Roman"/>
          <w:color w:val="00000A"/>
        </w:rPr>
      </w:pPr>
      <w:r>
        <w:rPr>
          <w:rFonts w:ascii="Times New Roman" w:cs="Times New Roman" w:hAnsi="Times New Roman"/>
          <w:color w:val="00000A"/>
        </w:rPr>
        <w:t>Таблица 3</w:t>
      </w:r>
    </w:p>
    <w:tbl>
      <w:tblPr>
        <w:jc w:val="left"/>
        <w:tblInd w:type="dxa" w:w="136"/>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98"/>
          <w:bottom w:type="dxa" w:w="0"/>
          <w:right w:type="dxa" w:w="108"/>
        </w:tblCellMar>
      </w:tblPr>
      <w:tblGrid>
        <w:gridCol w:w="674"/>
        <w:gridCol w:w="5114"/>
        <w:gridCol w:w="1694"/>
        <w:gridCol w:w="2834"/>
        <w:gridCol w:w="2129"/>
        <w:gridCol w:w="2194"/>
      </w:tblGrid>
      <w:tr>
        <w:trPr>
          <w:trHeight w:hRule="atLeast" w:val="332"/>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color w:val="00000A"/>
              </w:rPr>
            </w:pPr>
            <w:r>
              <w:rPr>
                <w:rFonts w:ascii="Times New Roman" w:cs="Times New Roman" w:hAnsi="Times New Roman"/>
                <w:b/>
                <w:i/>
                <w:color w:val="00000A"/>
              </w:rPr>
              <w:t xml:space="preserve">№ </w:t>
            </w:r>
            <w:r>
              <w:rPr>
                <w:rFonts w:ascii="Times New Roman" w:cs="Times New Roman" w:hAnsi="Times New Roman"/>
                <w:b/>
                <w:i/>
                <w:color w:val="00000A"/>
              </w:rPr>
              <w:t>п/п</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color w:val="00000A"/>
              </w:rPr>
            </w:pPr>
            <w:r>
              <w:rPr>
                <w:rFonts w:ascii="Times New Roman" w:cs="Times New Roman" w:hAnsi="Times New Roman"/>
                <w:b/>
                <w:i/>
                <w:color w:val="00000A"/>
              </w:rPr>
              <w:t>Наименование мероприятий</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color w:val="00000A"/>
              </w:rPr>
            </w:pPr>
            <w:r>
              <w:rPr>
                <w:rFonts w:ascii="Times New Roman" w:cs="Times New Roman" w:hAnsi="Times New Roman"/>
                <w:b/>
                <w:i/>
                <w:color w:val="00000A"/>
              </w:rPr>
              <w:t>Сроки исполнения (годы)</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color w:val="00000A"/>
              </w:rPr>
            </w:pPr>
            <w:r>
              <w:rPr>
                <w:rFonts w:ascii="Times New Roman" w:cs="Times New Roman" w:hAnsi="Times New Roman"/>
                <w:b/>
                <w:i/>
                <w:color w:val="00000A"/>
              </w:rPr>
              <w:t>Объем финансирования,</w:t>
            </w:r>
          </w:p>
          <w:p>
            <w:pPr>
              <w:pStyle w:val="style189"/>
              <w:widowControl/>
              <w:ind w:hanging="0" w:left="0" w:right="0"/>
              <w:jc w:val="center"/>
              <w:rPr>
                <w:rFonts w:ascii="Times New Roman" w:cs="Times New Roman" w:hAnsi="Times New Roman"/>
                <w:b/>
                <w:i/>
                <w:color w:val="00000A"/>
              </w:rPr>
            </w:pPr>
            <w:r>
              <w:rPr>
                <w:rFonts w:ascii="Times New Roman" w:cs="Times New Roman" w:hAnsi="Times New Roman"/>
                <w:b/>
                <w:i/>
                <w:color w:val="00000A"/>
              </w:rPr>
              <w:t>тыс. руб.</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color w:val="00000A"/>
              </w:rPr>
            </w:pPr>
            <w:r>
              <w:rPr>
                <w:rFonts w:ascii="Times New Roman" w:cs="Times New Roman" w:hAnsi="Times New Roman"/>
                <w:b/>
                <w:i/>
                <w:color w:val="00000A"/>
              </w:rPr>
              <w:t xml:space="preserve">Ответственные </w:t>
            </w:r>
          </w:p>
          <w:p>
            <w:pPr>
              <w:pStyle w:val="style189"/>
              <w:widowControl/>
              <w:ind w:hanging="0" w:left="0" w:right="0"/>
              <w:jc w:val="center"/>
              <w:rPr>
                <w:rFonts w:ascii="Times New Roman" w:cs="Times New Roman" w:hAnsi="Times New Roman"/>
                <w:b/>
                <w:i/>
                <w:color w:val="00000A"/>
              </w:rPr>
            </w:pPr>
            <w:r>
              <w:rPr>
                <w:rFonts w:ascii="Times New Roman" w:cs="Times New Roman" w:hAnsi="Times New Roman"/>
                <w:b/>
                <w:i/>
                <w:color w:val="00000A"/>
              </w:rPr>
              <w:t>за выполнение</w:t>
            </w:r>
          </w:p>
        </w:tc>
        <w:tc>
          <w:tcPr>
            <w:tcW w:type="dxa" w:w="219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color w:val="00000A"/>
              </w:rPr>
            </w:pPr>
            <w:r>
              <w:rPr>
                <w:rFonts w:ascii="Times New Roman" w:cs="Times New Roman" w:hAnsi="Times New Roman"/>
                <w:b/>
                <w:i/>
                <w:color w:val="00000A"/>
              </w:rPr>
              <w:t>Ожидаемые</w:t>
            </w:r>
          </w:p>
          <w:p>
            <w:pPr>
              <w:pStyle w:val="style189"/>
              <w:widowControl/>
              <w:ind w:hanging="0" w:left="0" w:right="0"/>
              <w:jc w:val="center"/>
              <w:rPr>
                <w:rFonts w:ascii="Times New Roman" w:cs="Times New Roman" w:hAnsi="Times New Roman"/>
                <w:b/>
                <w:i/>
                <w:color w:val="00000A"/>
              </w:rPr>
            </w:pPr>
            <w:r>
              <w:rPr>
                <w:rFonts w:ascii="Times New Roman" w:cs="Times New Roman" w:hAnsi="Times New Roman"/>
                <w:b/>
                <w:i/>
                <w:color w:val="00000A"/>
              </w:rPr>
              <w:t>результаты</w:t>
            </w:r>
          </w:p>
        </w:tc>
      </w:tr>
      <w:tr>
        <w:trPr>
          <w:trHeight w:hRule="atLeast" w:val="70"/>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color w:val="00000A"/>
              </w:rPr>
            </w:pPr>
            <w:r>
              <w:rPr>
                <w:rFonts w:ascii="Times New Roman" w:cs="Times New Roman" w:hAnsi="Times New Roman"/>
                <w:b/>
                <w:i/>
                <w:color w:val="00000A"/>
              </w:rPr>
              <w:t>1</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color w:val="00000A"/>
              </w:rPr>
            </w:pPr>
            <w:r>
              <w:rPr>
                <w:rFonts w:ascii="Times New Roman" w:cs="Times New Roman" w:hAnsi="Times New Roman"/>
                <w:b/>
                <w:i/>
                <w:color w:val="00000A"/>
              </w:rPr>
              <w:t>2</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color w:val="00000A"/>
              </w:rPr>
            </w:pPr>
            <w:r>
              <w:rPr>
                <w:rFonts w:ascii="Times New Roman" w:cs="Times New Roman" w:hAnsi="Times New Roman"/>
                <w:b/>
                <w:i/>
                <w:color w:val="00000A"/>
              </w:rPr>
              <w:t>3</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color w:val="00000A"/>
              </w:rPr>
            </w:pPr>
            <w:r>
              <w:rPr>
                <w:rFonts w:ascii="Times New Roman" w:cs="Times New Roman" w:hAnsi="Times New Roman"/>
                <w:b/>
                <w:i/>
                <w:color w:val="00000A"/>
              </w:rPr>
              <w:t>4</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color w:val="00000A"/>
              </w:rPr>
            </w:pPr>
            <w:r>
              <w:rPr>
                <w:rFonts w:ascii="Times New Roman" w:cs="Times New Roman" w:hAnsi="Times New Roman"/>
                <w:b/>
                <w:i/>
                <w:color w:val="00000A"/>
              </w:rPr>
              <w:t>6</w:t>
            </w:r>
          </w:p>
        </w:tc>
        <w:tc>
          <w:tcPr>
            <w:tcW w:type="dxa" w:w="219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color w:val="00000A"/>
              </w:rPr>
            </w:pPr>
            <w:r>
              <w:rPr>
                <w:rFonts w:ascii="Times New Roman" w:cs="Times New Roman" w:hAnsi="Times New Roman"/>
                <w:b/>
                <w:i/>
                <w:color w:val="00000A"/>
              </w:rPr>
              <w:t>7</w:t>
            </w:r>
          </w:p>
        </w:tc>
      </w:tr>
      <w:tr>
        <w:trPr>
          <w:cantSplit w:val="false"/>
        </w:trPr>
        <w:tc>
          <w:tcPr>
            <w:tcW w:type="dxa" w:w="14639"/>
            <w:gridSpan w:val="6"/>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both"/>
              <w:rPr>
                <w:rFonts w:ascii="Times New Roman" w:cs="Times New Roman" w:hAnsi="Times New Roman"/>
                <w:b/>
                <w:i/>
                <w:color w:val="00000A"/>
                <w:spacing w:val="-6"/>
              </w:rPr>
            </w:pPr>
            <w:r>
              <w:rPr>
                <w:rFonts w:ascii="Times New Roman" w:cs="Times New Roman" w:hAnsi="Times New Roman"/>
                <w:b/>
                <w:i/>
                <w:color w:val="00000A"/>
              </w:rPr>
              <w:t xml:space="preserve">Раздел 1. </w:t>
            </w:r>
            <w:r>
              <w:rPr>
                <w:rFonts w:ascii="Times New Roman" w:cs="Times New Roman" w:hAnsi="Times New Roman"/>
                <w:b/>
                <w:i/>
                <w:color w:val="00000A"/>
                <w:spacing w:val="-6"/>
              </w:rPr>
              <w:t>Мероприятия подпрограммы «Прочие мероприятия по благоустройству Ильинского городского поселения»</w:t>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Содержание дождеприемных колодцев, водоотводных канав на территории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2018</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50,0</w:t>
            </w:r>
          </w:p>
        </w:tc>
        <w:tc>
          <w:tcPr>
            <w:tcW w:type="dxa" w:w="2129"/>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Обеспечение население холодным водоснабжением,</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Обеспечение населения досугом детей, своевременной утилизацией ТБО,</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Придание эстетического вида населенным пунктам и воспитание молодежи,</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Придание эстетического вида памятникам воинам ВОВ,</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Обеспечение безопасности население</w:t>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1.1</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Очистка водоотводных канав на ул. Революционной в п. Ильинское-Хованское</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2018</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50,0</w:t>
            </w:r>
          </w:p>
        </w:tc>
        <w:tc>
          <w:tcPr>
            <w:tcW w:type="dxa" w:w="212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Содержание парков на территории Ильинского городского хозяйства</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2018</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50,0</w:t>
            </w:r>
          </w:p>
        </w:tc>
        <w:tc>
          <w:tcPr>
            <w:tcW w:type="dxa" w:w="2129"/>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2.1</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Спил и вывоз аварийных деревьев, (2 шт.)</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2018</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20,0</w:t>
            </w:r>
          </w:p>
        </w:tc>
        <w:tc>
          <w:tcPr>
            <w:tcW w:type="dxa" w:w="212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2.2</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Зимнее содержание тротуаров (очистка от снега)</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2018</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15,0</w:t>
            </w:r>
          </w:p>
        </w:tc>
        <w:tc>
          <w:tcPr>
            <w:tcW w:type="dxa" w:w="212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2.3</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Дезинсекция и дератизация территории парка</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2018</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15,0</w:t>
            </w:r>
          </w:p>
        </w:tc>
        <w:tc>
          <w:tcPr>
            <w:tcW w:type="dxa" w:w="212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3.</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Установка, содержание и текущий ремонт детских площадок, скамеек, урн на территории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2018</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60,0</w:t>
            </w:r>
          </w:p>
        </w:tc>
        <w:tc>
          <w:tcPr>
            <w:tcW w:type="dxa" w:w="2129"/>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3.1</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Перенос двух элементов и устройство ограждения детской площадки на ул. Школьная в п. Ильинское-Хованское</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2018</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30,0</w:t>
            </w:r>
          </w:p>
        </w:tc>
        <w:tc>
          <w:tcPr>
            <w:tcW w:type="dxa" w:w="212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3.2.</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Приобретение и установка скамеек на Центральную площадь в п. Ильинское-Хованское</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2018</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30,0</w:t>
            </w:r>
          </w:p>
        </w:tc>
        <w:tc>
          <w:tcPr>
            <w:tcW w:type="dxa" w:w="212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4.</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Текущий ремонт и содержание памятников воинам, погибшим в ВОВ на территории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2018</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46,7</w:t>
            </w:r>
          </w:p>
        </w:tc>
        <w:tc>
          <w:tcPr>
            <w:tcW w:type="dxa" w:w="2129"/>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4.1</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Текущий ремонт и содержание памятников воинам, погибшим в ВОВ (Аллея Героев в п. Ильинское-Хованское и с. Гари)</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2018</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46,7</w:t>
            </w:r>
          </w:p>
        </w:tc>
        <w:tc>
          <w:tcPr>
            <w:tcW w:type="dxa" w:w="212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Текущий ремонт и содержание полоскательных мостков в границах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2018</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50,0</w:t>
            </w:r>
          </w:p>
        </w:tc>
        <w:tc>
          <w:tcPr>
            <w:tcW w:type="dxa" w:w="2129"/>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5.1</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Текущий ремонт и содержание полоскательных мостков в границах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2018</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50,0</w:t>
            </w:r>
          </w:p>
        </w:tc>
        <w:tc>
          <w:tcPr>
            <w:tcW w:type="dxa" w:w="212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6.</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Обустройство территории Ильинского городского поселения (обкос травы, спил деревьев)</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2018</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400,0</w:t>
            </w:r>
          </w:p>
        </w:tc>
        <w:tc>
          <w:tcPr>
            <w:tcW w:type="dxa" w:w="2129"/>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6.1</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Обкос травы в п. Ильинское-Хованское: на ул. Советской, ул. Красной, ул. Революционной, ул. Первомайской, ул. Колхозной и на территории, прилегающей к кладбищу в с. Гари</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2018</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150,0</w:t>
            </w:r>
          </w:p>
        </w:tc>
        <w:tc>
          <w:tcPr>
            <w:tcW w:type="dxa" w:w="212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6.2</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spacing w:val="-6"/>
              </w:rPr>
            </w:pPr>
            <w:r>
              <w:rPr>
                <w:rFonts w:ascii="Times New Roman" w:cs="Times New Roman" w:hAnsi="Times New Roman"/>
                <w:color w:val="00000A"/>
                <w:spacing w:val="-6"/>
              </w:rPr>
              <w:t xml:space="preserve">Спил и вывоз аварийных деревьев в п. Ильинское-Хованское: на ул. Советская у д.31, д.40, д.43, д.52а, д.63а – 9 шт.; ул. Школьная, д.4 – 1 шт.; ул. Кооперативная, д.12 – 1 шт.; ул. Советская у д.65; д.67д. 69-а, пер. Советский, д.18 – 14 шт. </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2018</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250,0</w:t>
            </w:r>
          </w:p>
        </w:tc>
        <w:tc>
          <w:tcPr>
            <w:tcW w:type="dxa" w:w="212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7.</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spacing w:val="-6"/>
              </w:rPr>
            </w:pPr>
            <w:r>
              <w:rPr>
                <w:rFonts w:ascii="Times New Roman" w:cs="Times New Roman" w:hAnsi="Times New Roman"/>
                <w:color w:val="00000A"/>
                <w:spacing w:val="-6"/>
              </w:rPr>
              <w:t>Текущий ремонт тротуаров на территории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2018</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500,0</w:t>
            </w:r>
          </w:p>
        </w:tc>
        <w:tc>
          <w:tcPr>
            <w:tcW w:type="dxa" w:w="2129"/>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7.1</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spacing w:val="-6"/>
              </w:rPr>
            </w:pPr>
            <w:r>
              <w:rPr>
                <w:rFonts w:ascii="Times New Roman" w:cs="Times New Roman" w:hAnsi="Times New Roman"/>
                <w:color w:val="00000A"/>
                <w:spacing w:val="-6"/>
              </w:rPr>
              <w:t>Текущий ремонт участка тротуара в п. Ильинское-Хованское на ул. Революционная, (300 м.п.)</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2018</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500,0</w:t>
            </w:r>
          </w:p>
        </w:tc>
        <w:tc>
          <w:tcPr>
            <w:tcW w:type="dxa" w:w="212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8.</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spacing w:val="-6"/>
              </w:rPr>
            </w:pPr>
            <w:r>
              <w:rPr>
                <w:rFonts w:ascii="Times New Roman" w:cs="Times New Roman" w:hAnsi="Times New Roman"/>
                <w:color w:val="00000A"/>
                <w:spacing w:val="-6"/>
              </w:rPr>
              <w:t>Текущий ремонт и содержание водоразборных колодцев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2018</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180,0</w:t>
            </w:r>
          </w:p>
        </w:tc>
        <w:tc>
          <w:tcPr>
            <w:tcW w:type="dxa" w:w="2129"/>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8.1</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spacing w:val="-6"/>
              </w:rPr>
            </w:pPr>
            <w:r>
              <w:rPr>
                <w:rFonts w:ascii="Times New Roman" w:cs="Times New Roman" w:hAnsi="Times New Roman"/>
                <w:color w:val="00000A"/>
                <w:spacing w:val="-6"/>
              </w:rPr>
              <w:t>Текущий ремонт общественного водоразборного колодца в д. Полянки</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2018</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90,0</w:t>
            </w:r>
          </w:p>
        </w:tc>
        <w:tc>
          <w:tcPr>
            <w:tcW w:type="dxa" w:w="212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r>
          </w:p>
        </w:tc>
        <w:tc>
          <w:tcPr>
            <w:tcW w:type="dxa" w:w="2194"/>
            <w:vMerge w:val="restart"/>
            <w:tcBorders>
              <w:top w:val="nil"/>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8.2</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spacing w:val="-6"/>
              </w:rPr>
            </w:pPr>
            <w:r>
              <w:rPr>
                <w:rFonts w:ascii="Times New Roman" w:cs="Times New Roman" w:hAnsi="Times New Roman"/>
                <w:color w:val="00000A"/>
                <w:spacing w:val="-6"/>
              </w:rPr>
              <w:t>Текущий ремонт общественного водоразборного колодца в д. Шумятино</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2017</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90,0</w:t>
            </w:r>
          </w:p>
        </w:tc>
        <w:tc>
          <w:tcPr>
            <w:tcW w:type="dxa" w:w="212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r>
          </w:p>
        </w:tc>
        <w:tc>
          <w:tcPr>
            <w:tcW w:type="dxa" w:w="2194"/>
            <w:vMerge w:val="continue"/>
            <w:tcBorders>
              <w:top w:val="nil"/>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b/>
                <w:color w:val="00000A"/>
                <w:spacing w:val="-6"/>
              </w:rPr>
            </w:pPr>
            <w:r>
              <w:rPr>
                <w:rFonts w:ascii="Times New Roman" w:cs="Times New Roman" w:hAnsi="Times New Roman"/>
                <w:b/>
                <w:color w:val="00000A"/>
                <w:spacing w:val="-6"/>
              </w:rPr>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2018 год</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1336,7</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spacing w:val="-6"/>
              </w:rPr>
            </w:pPr>
            <w:r>
              <w:rPr>
                <w:rFonts w:ascii="Times New Roman" w:cs="Times New Roman" w:hAnsi="Times New Roman"/>
                <w:b/>
                <w:color w:val="00000A"/>
                <w:spacing w:val="-6"/>
              </w:rPr>
            </w:r>
          </w:p>
        </w:tc>
        <w:tc>
          <w:tcPr>
            <w:tcW w:type="dxa" w:w="219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Содержание дождеприемных колодцев, водоотводных канав на территории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2019</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50,0</w:t>
            </w:r>
          </w:p>
        </w:tc>
        <w:tc>
          <w:tcPr>
            <w:tcW w:type="dxa" w:w="2129"/>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Обеспечение население холодным водоснабжением,</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Обеспечение населения досугом детей, своевременной утилизацией ТКО,</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Придание эстетического вида населенным пунктам и воспитание молодежи,</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Придание эстетического вида памятникам воинам ВОВ,</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Обеспечение безопасности население</w:t>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1.1</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Очистка водоотводных канав на центральных улицах в п. Ильинское-Хованское</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2019</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50,0</w:t>
            </w:r>
          </w:p>
        </w:tc>
        <w:tc>
          <w:tcPr>
            <w:tcW w:type="dxa" w:w="212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Содержание парков на территории Ильинского городского хозяйства</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2019</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16,1</w:t>
            </w:r>
          </w:p>
        </w:tc>
        <w:tc>
          <w:tcPr>
            <w:tcW w:type="dxa" w:w="2129"/>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2.1</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 xml:space="preserve">Спил и вывоз аварийных деревьев, </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2019</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0,0</w:t>
            </w:r>
          </w:p>
        </w:tc>
        <w:tc>
          <w:tcPr>
            <w:tcW w:type="dxa" w:w="212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2.2</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Зимнее содержание тротуаров (очистка от снега)</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2019</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0,0</w:t>
            </w:r>
          </w:p>
        </w:tc>
        <w:tc>
          <w:tcPr>
            <w:tcW w:type="dxa" w:w="212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2.3</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Дезинсекция и дератизация территории парка</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2019</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16,1</w:t>
            </w:r>
          </w:p>
        </w:tc>
        <w:tc>
          <w:tcPr>
            <w:tcW w:type="dxa" w:w="212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3.</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Установка, содержание и текущий ремонт детских площадок, скамеек, урн на территории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2019</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80,0</w:t>
            </w:r>
          </w:p>
        </w:tc>
        <w:tc>
          <w:tcPr>
            <w:tcW w:type="dxa" w:w="2129"/>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3.1</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Приобретение и установка детской площадки на ул. Совхозная в п. Ильинское-Хованское</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2019</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80,0</w:t>
            </w:r>
          </w:p>
        </w:tc>
        <w:tc>
          <w:tcPr>
            <w:tcW w:type="dxa" w:w="212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4.</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Текущий ремонт и содержание памятников воинам, погибшим в ВОВ на территории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2019</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18,5</w:t>
            </w:r>
          </w:p>
        </w:tc>
        <w:tc>
          <w:tcPr>
            <w:tcW w:type="dxa" w:w="2129"/>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4.1</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Текущий ремонт и содержание памятников воинам, погибшим в ВОВ (Аллея Героев в п. Ильинское-Хованское и с. Гари)</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2019</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18,5</w:t>
            </w:r>
          </w:p>
        </w:tc>
        <w:tc>
          <w:tcPr>
            <w:tcW w:type="dxa" w:w="212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Текущий ремонт и содержание полоскательных мостков в границах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2019</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50,0</w:t>
            </w:r>
          </w:p>
        </w:tc>
        <w:tc>
          <w:tcPr>
            <w:tcW w:type="dxa" w:w="2129"/>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5.1</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spacing w:val="2"/>
              </w:rPr>
            </w:pPr>
            <w:r>
              <w:rPr>
                <w:rFonts w:ascii="Times New Roman" w:cs="Times New Roman" w:hAnsi="Times New Roman"/>
                <w:color w:val="00000A"/>
                <w:spacing w:val="2"/>
              </w:rPr>
              <w:t>Текущий ремонт и содержание полоскательных мостков в п. Ильинское-Хованское</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2019</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50,0</w:t>
            </w:r>
          </w:p>
        </w:tc>
        <w:tc>
          <w:tcPr>
            <w:tcW w:type="dxa" w:w="212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6.</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Обустройство территории Ильинского городского поселения (обкос травы, спил деревьев)</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2019</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560,0</w:t>
            </w:r>
          </w:p>
        </w:tc>
        <w:tc>
          <w:tcPr>
            <w:tcW w:type="dxa" w:w="2129"/>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restart"/>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6.1</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Обкос травы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2019</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200,0</w:t>
            </w:r>
          </w:p>
        </w:tc>
        <w:tc>
          <w:tcPr>
            <w:tcW w:type="dxa" w:w="212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6.2</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spacing w:val="-6"/>
              </w:rPr>
            </w:pPr>
            <w:r>
              <w:rPr>
                <w:rFonts w:ascii="Times New Roman" w:cs="Times New Roman" w:hAnsi="Times New Roman"/>
                <w:color w:val="00000A"/>
                <w:spacing w:val="-6"/>
              </w:rPr>
              <w:t>Спил и вывоз аварийных деревьев в населенных пунктах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2019</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360,0</w:t>
            </w:r>
          </w:p>
        </w:tc>
        <w:tc>
          <w:tcPr>
            <w:tcW w:type="dxa" w:w="212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7.</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spacing w:val="-6"/>
              </w:rPr>
            </w:pPr>
            <w:r>
              <w:rPr>
                <w:rFonts w:ascii="Times New Roman" w:cs="Times New Roman" w:hAnsi="Times New Roman"/>
                <w:color w:val="00000A"/>
                <w:spacing w:val="-6"/>
              </w:rPr>
              <w:t>Текущий ремонт тротуаров на территории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2019</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500,0</w:t>
            </w:r>
          </w:p>
        </w:tc>
        <w:tc>
          <w:tcPr>
            <w:tcW w:type="dxa" w:w="2129"/>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7.1</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spacing w:val="-6"/>
              </w:rPr>
            </w:pPr>
            <w:r>
              <w:rPr>
                <w:rFonts w:ascii="Times New Roman" w:cs="Times New Roman" w:hAnsi="Times New Roman"/>
                <w:color w:val="00000A"/>
                <w:spacing w:val="-6"/>
              </w:rPr>
              <w:t xml:space="preserve">Текущий ремонт участка тротуара в п. Ильинское-Хованское на ул. Революционная, </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2019</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500,0</w:t>
            </w:r>
          </w:p>
        </w:tc>
        <w:tc>
          <w:tcPr>
            <w:tcW w:type="dxa" w:w="212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8.</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spacing w:val="-6"/>
              </w:rPr>
            </w:pPr>
            <w:r>
              <w:rPr>
                <w:rFonts w:ascii="Times New Roman" w:cs="Times New Roman" w:hAnsi="Times New Roman"/>
                <w:color w:val="00000A"/>
                <w:spacing w:val="-6"/>
              </w:rPr>
              <w:t>Текущий ремонт и содержание водоразборных колодцев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2019</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180,0</w:t>
            </w:r>
          </w:p>
        </w:tc>
        <w:tc>
          <w:tcPr>
            <w:tcW w:type="dxa" w:w="2129"/>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8.1</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spacing w:val="-6"/>
              </w:rPr>
            </w:pPr>
            <w:r>
              <w:rPr>
                <w:rFonts w:ascii="Times New Roman" w:cs="Times New Roman" w:hAnsi="Times New Roman"/>
                <w:color w:val="00000A"/>
                <w:spacing w:val="-6"/>
              </w:rPr>
              <w:t>Текущий ремонт общественного водоразборного колодца в д. Полянки</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2019</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90,0</w:t>
            </w:r>
          </w:p>
        </w:tc>
        <w:tc>
          <w:tcPr>
            <w:tcW w:type="dxa" w:w="212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8.2</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spacing w:val="-6"/>
              </w:rPr>
            </w:pPr>
            <w:r>
              <w:rPr>
                <w:rFonts w:ascii="Times New Roman" w:cs="Times New Roman" w:hAnsi="Times New Roman"/>
                <w:color w:val="00000A"/>
                <w:spacing w:val="-6"/>
              </w:rPr>
              <w:t>Текущий ремонт общественного водоразборного колодца в д. Шумятино</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2019</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90,0</w:t>
            </w:r>
          </w:p>
        </w:tc>
        <w:tc>
          <w:tcPr>
            <w:tcW w:type="dxa" w:w="2129"/>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b/>
                <w:color w:val="00000A"/>
                <w:spacing w:val="-6"/>
              </w:rPr>
            </w:pPr>
            <w:r>
              <w:rPr>
                <w:rFonts w:ascii="Times New Roman" w:cs="Times New Roman" w:hAnsi="Times New Roman"/>
                <w:b/>
                <w:color w:val="00000A"/>
                <w:spacing w:val="-6"/>
              </w:rPr>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2019 год</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1404,6</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spacing w:val="-6"/>
              </w:rPr>
            </w:pPr>
            <w:r>
              <w:rPr>
                <w:rFonts w:ascii="Times New Roman" w:cs="Times New Roman" w:hAnsi="Times New Roman"/>
                <w:b/>
                <w:color w:val="00000A"/>
                <w:spacing w:val="-6"/>
              </w:rPr>
            </w:r>
          </w:p>
        </w:tc>
        <w:tc>
          <w:tcPr>
            <w:tcW w:type="dxa" w:w="219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Содержание дождеприемных колодцев, водоотводных канав на территории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2020</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Обеспечение население холодным водоснабжением,</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Обеспечение населения досугом детей, своевременной утилизацией ТКО,</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Придание эстетического вида населенным пунктам и воспитание молодежи,</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Придание эстетического вида памятникам воинам ВОВ,</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Обеспечение безопасности население</w:t>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Содержание парков на территории Ильинского городского хозяйства</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2020</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3.</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Установка, содержание и текущий ремонт детских площадок, скамеек, урн на территории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2020</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679,1 в т.ч.:</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509,3 – обл.бюдж.</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149,4 – мест.бюдж.</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20,4 – внебюдж.</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4.</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Текущий ремонт и содержание памятников воинам, погибшим в ВОВ на территории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2020</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300,0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Текущий ремонт и содержание полоскательных мостков в границах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2020</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6.</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Обустройство территории Ильинского городского поселения (обкос травы, спил деревьев)</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2020</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400,0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7.</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spacing w:val="-6"/>
              </w:rPr>
            </w:pPr>
            <w:r>
              <w:rPr>
                <w:rFonts w:ascii="Times New Roman" w:cs="Times New Roman" w:hAnsi="Times New Roman"/>
                <w:color w:val="00000A"/>
                <w:spacing w:val="-6"/>
              </w:rPr>
              <w:t>Капитальный ремонт тротуара по ул. Советская п.Ильинское-Хованское</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2020</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1 050,0, в т.ч.:</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750,0 – обл.бюдж.</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300,0 – мест.бюдж.</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8.</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spacing w:val="-6"/>
              </w:rPr>
            </w:pPr>
            <w:r>
              <w:rPr>
                <w:rFonts w:ascii="Times New Roman" w:cs="Times New Roman" w:hAnsi="Times New Roman"/>
                <w:color w:val="00000A"/>
                <w:spacing w:val="-6"/>
              </w:rPr>
              <w:t>Текущий ремонт и содержание водоразборных колодцев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2020</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270,0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trHeight w:hRule="atLeast" w:val="690"/>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b/>
                <w:color w:val="00000A"/>
                <w:spacing w:val="-6"/>
              </w:rPr>
            </w:pPr>
            <w:r>
              <w:rPr>
                <w:rFonts w:ascii="Times New Roman" w:cs="Times New Roman" w:hAnsi="Times New Roman"/>
                <w:b/>
                <w:color w:val="00000A"/>
                <w:spacing w:val="-6"/>
              </w:rPr>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2020 год</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3049,1 в т.ч.:</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1259,3 – обл.бюдж.</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1769,4 – мест.бюдж.</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20,4 – внебюдж.</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spacing w:val="-6"/>
              </w:rPr>
            </w:pPr>
            <w:r>
              <w:rPr>
                <w:rFonts w:ascii="Times New Roman" w:cs="Times New Roman" w:hAnsi="Times New Roman"/>
                <w:b/>
                <w:color w:val="00000A"/>
                <w:spacing w:val="-6"/>
              </w:rPr>
            </w:r>
          </w:p>
        </w:tc>
        <w:tc>
          <w:tcPr>
            <w:tcW w:type="dxa" w:w="219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i/>
                <w:color w:val="00000A"/>
              </w:rPr>
            </w:pPr>
            <w:r>
              <w:rPr>
                <w:rFonts w:ascii="Times New Roman" w:cs="Times New Roman" w:hAnsi="Times New Roman"/>
                <w:color w:val="00000A"/>
              </w:rPr>
              <w:t xml:space="preserve">Содержание дождеприемных колодцев, водоотводных канав на территории Ильинского городского поселения </w:t>
            </w:r>
            <w:r>
              <w:rPr>
                <w:rFonts w:ascii="Times New Roman" w:cs="Times New Roman" w:hAnsi="Times New Roman"/>
                <w:i/>
                <w:color w:val="00000A"/>
              </w:rPr>
              <w:t>(ремонт трубопереезда на съезде с ул. Советская в районе АЗС, прочистка канавы у дома №54 по ул. Красная)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2021</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70,0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Обеспечение население холодным водоснабжением,</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Обеспечение населения досугом детей, своевременной утилизацией ТБО,</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Придание эстетического вида населенным пунктам и воспитание молодежи,</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Придание эстетического вида памятникам воинам ВОВ,</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Обеспечение безопасности население</w:t>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i/>
                <w:color w:val="00000A"/>
              </w:rPr>
            </w:pPr>
            <w:r>
              <w:rPr>
                <w:rFonts w:ascii="Times New Roman" w:cs="Times New Roman" w:hAnsi="Times New Roman"/>
                <w:color w:val="00000A"/>
              </w:rPr>
              <w:t xml:space="preserve">Содержание парков на территории Ильинского городского хозяйства </w:t>
            </w:r>
            <w:r>
              <w:rPr>
                <w:rFonts w:ascii="Times New Roman" w:cs="Times New Roman" w:hAnsi="Times New Roman"/>
                <w:i/>
                <w:color w:val="00000A"/>
              </w:rPr>
              <w:t>(Спил и вывоз аварийных деревьев, расчистка тротуаров от снега, дезинсекция и дератизация территории парка)</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2021</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FF0000"/>
              </w:rPr>
            </w:pPr>
            <w:r>
              <w:rPr>
                <w:rFonts w:ascii="Times New Roman" w:cs="Times New Roman" w:hAnsi="Times New Roman"/>
                <w:color w:val="FF0000"/>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3.</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Установка, содержание и текущий ремонт детских площадок, скамеек, урн на территории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2021</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FF0000"/>
              </w:rPr>
            </w:pPr>
            <w:r>
              <w:rPr>
                <w:rFonts w:ascii="Times New Roman" w:cs="Times New Roman" w:hAnsi="Times New Roman"/>
                <w:color w:val="FF0000"/>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4.</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i/>
                <w:color w:val="00000A"/>
              </w:rPr>
            </w:pPr>
            <w:r>
              <w:rPr>
                <w:rFonts w:ascii="Times New Roman" w:cs="Times New Roman" w:hAnsi="Times New Roman"/>
                <w:color w:val="00000A"/>
                <w:spacing w:val="-2"/>
              </w:rPr>
              <w:t xml:space="preserve">Текущий ремонт и содержание памятников воинам погибшим в ВОВ на территории Ильинского городского поселения </w:t>
            </w:r>
            <w:r>
              <w:rPr>
                <w:rFonts w:ascii="Times New Roman" w:cs="Times New Roman" w:hAnsi="Times New Roman"/>
                <w:i/>
                <w:color w:val="00000A"/>
                <w:spacing w:val="-2"/>
              </w:rPr>
              <w:t>(</w:t>
            </w:r>
            <w:r>
              <w:rPr>
                <w:rFonts w:ascii="Times New Roman" w:cs="Times New Roman" w:hAnsi="Times New Roman"/>
                <w:i/>
                <w:color w:val="00000A"/>
              </w:rPr>
              <w:t>Аллея Героев в п. Ильинское-Хованское и с. Гари)</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2021</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FF0000"/>
              </w:rPr>
            </w:pPr>
            <w:r>
              <w:rPr>
                <w:rFonts w:ascii="Times New Roman" w:cs="Times New Roman" w:hAnsi="Times New Roman"/>
                <w:color w:val="FF0000"/>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i/>
                <w:color w:val="00000A"/>
                <w:spacing w:val="-6"/>
              </w:rPr>
            </w:pPr>
            <w:r>
              <w:rPr>
                <w:rFonts w:ascii="Times New Roman" w:cs="Times New Roman" w:hAnsi="Times New Roman"/>
                <w:color w:val="00000A"/>
                <w:spacing w:val="-6"/>
              </w:rPr>
              <w:t xml:space="preserve">Текущий ремонт и содержание полоскательных мостков в границах Ильинского городского поселения </w:t>
            </w:r>
            <w:r>
              <w:rPr>
                <w:rFonts w:ascii="Times New Roman" w:cs="Times New Roman" w:hAnsi="Times New Roman"/>
                <w:i/>
                <w:color w:val="00000A"/>
                <w:spacing w:val="-6"/>
              </w:rPr>
              <w:t>(пруд на ул. Народная, ул. Строителей)</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2021</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FF0000"/>
              </w:rPr>
            </w:pPr>
            <w:r>
              <w:rPr>
                <w:rFonts w:ascii="Times New Roman" w:cs="Times New Roman" w:hAnsi="Times New Roman"/>
                <w:color w:val="FF0000"/>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6.</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i/>
                <w:color w:val="00000A"/>
                <w:spacing w:val="-6"/>
              </w:rPr>
            </w:pPr>
            <w:r>
              <w:rPr>
                <w:rFonts w:ascii="Times New Roman" w:cs="Times New Roman" w:hAnsi="Times New Roman"/>
                <w:color w:val="00000A"/>
                <w:spacing w:val="-6"/>
              </w:rPr>
              <w:t xml:space="preserve">Обустройство территории Ильинского городского поселения </w:t>
            </w:r>
            <w:r>
              <w:rPr>
                <w:rFonts w:ascii="Times New Roman" w:cs="Times New Roman" w:hAnsi="Times New Roman"/>
                <w:i/>
                <w:color w:val="00000A"/>
                <w:spacing w:val="-6"/>
              </w:rPr>
              <w:t>(Обкос травы, спил деревьев)</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2021</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400,0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FF0000"/>
              </w:rPr>
            </w:pPr>
            <w:r>
              <w:rPr>
                <w:rFonts w:ascii="Times New Roman" w:cs="Times New Roman" w:hAnsi="Times New Roman"/>
                <w:color w:val="FF0000"/>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7.</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i/>
                <w:color w:val="00000A"/>
                <w:spacing w:val="-6"/>
              </w:rPr>
            </w:pPr>
            <w:r>
              <w:rPr>
                <w:rFonts w:ascii="Times New Roman" w:cs="Times New Roman" w:hAnsi="Times New Roman"/>
                <w:color w:val="00000A"/>
                <w:spacing w:val="-6"/>
              </w:rPr>
              <w:t xml:space="preserve">Текущий ремонт тротуаров на территории Ильинского городского поселения </w:t>
            </w:r>
            <w:r>
              <w:rPr>
                <w:rFonts w:ascii="Times New Roman" w:cs="Times New Roman" w:hAnsi="Times New Roman"/>
                <w:i/>
                <w:color w:val="00000A"/>
                <w:spacing w:val="-6"/>
              </w:rPr>
              <w:t>(ул. Революционная)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2021</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350,0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FF0000"/>
              </w:rPr>
            </w:pPr>
            <w:r>
              <w:rPr>
                <w:rFonts w:ascii="Times New Roman" w:cs="Times New Roman" w:hAnsi="Times New Roman"/>
                <w:color w:val="FF0000"/>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8.</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i/>
                <w:color w:val="00000A"/>
                <w:spacing w:val="-6"/>
              </w:rPr>
            </w:pPr>
            <w:r>
              <w:rPr>
                <w:rFonts w:ascii="Times New Roman" w:cs="Times New Roman" w:hAnsi="Times New Roman"/>
                <w:color w:val="00000A"/>
                <w:spacing w:val="-6"/>
              </w:rPr>
              <w:t xml:space="preserve">Текущий ремонт и содержание водоразборных колодцев Ильинского городского поселения </w:t>
            </w:r>
            <w:r>
              <w:rPr>
                <w:rFonts w:ascii="Times New Roman" w:cs="Times New Roman" w:hAnsi="Times New Roman"/>
                <w:i/>
                <w:color w:val="00000A"/>
                <w:spacing w:val="-6"/>
              </w:rPr>
              <w:t>(ул. Совхозная, ул. Генерала Данилова – капитальный ремонт, ул. Строителей – ликвидация)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2021</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FF0000"/>
              </w:rPr>
            </w:pPr>
            <w:r>
              <w:rPr>
                <w:rFonts w:ascii="Times New Roman" w:cs="Times New Roman" w:hAnsi="Times New Roman"/>
                <w:color w:val="FF0000"/>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b/>
                <w:color w:val="00000A"/>
                <w:spacing w:val="-6"/>
              </w:rPr>
            </w:pPr>
            <w:r>
              <w:rPr>
                <w:rFonts w:ascii="Times New Roman" w:cs="Times New Roman" w:hAnsi="Times New Roman"/>
                <w:b/>
                <w:color w:val="00000A"/>
                <w:spacing w:val="-6"/>
              </w:rPr>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2021 год</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1220,0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spacing w:val="-6"/>
              </w:rPr>
            </w:pPr>
            <w:r>
              <w:rPr>
                <w:rFonts w:ascii="Times New Roman" w:cs="Times New Roman" w:hAnsi="Times New Roman"/>
                <w:b/>
                <w:color w:val="00000A"/>
                <w:spacing w:val="-6"/>
              </w:rPr>
            </w:r>
          </w:p>
        </w:tc>
        <w:tc>
          <w:tcPr>
            <w:tcW w:type="dxa" w:w="219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Содержание дождеприемных колодцев, водоотводных канав на территории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2022</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Обеспечение население холодным водоснабжением,</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Обеспечение населения досугом детей, своевременной утилизацией ТБО,</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Придание эстетического вида населенным пунктам и воспитание молодежи,</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Придание эстетического вида памятникам воинам ВОВ,</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Обеспечение безопасности население</w:t>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Содержание парков на территории Ильинского городского хозяйства</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2022</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3.</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Установка, содержание и текущий ремонт детских площадок, скамеек, урн на территории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2022</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4.</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Текущий ремонт и содержание памятников воинам погибшим в ВОВ на территории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2022</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spacing w:val="-6"/>
              </w:rPr>
            </w:pPr>
            <w:r>
              <w:rPr>
                <w:rFonts w:ascii="Times New Roman" w:cs="Times New Roman" w:hAnsi="Times New Roman"/>
                <w:color w:val="00000A"/>
                <w:spacing w:val="-6"/>
              </w:rPr>
              <w:t>Текущий ремонт и содержание полоскательных мостков в границах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2022</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6.</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spacing w:val="-6"/>
              </w:rPr>
            </w:pPr>
            <w:r>
              <w:rPr>
                <w:rFonts w:ascii="Times New Roman" w:cs="Times New Roman" w:hAnsi="Times New Roman"/>
                <w:color w:val="00000A"/>
                <w:spacing w:val="-6"/>
              </w:rPr>
              <w:t>Обустройство территории Ильинского городского поселения (обкос травы, спил деревьев)</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2022</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400,0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7.</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spacing w:val="-6"/>
              </w:rPr>
            </w:pPr>
            <w:r>
              <w:rPr>
                <w:rFonts w:ascii="Times New Roman" w:cs="Times New Roman" w:hAnsi="Times New Roman"/>
                <w:color w:val="00000A"/>
                <w:spacing w:val="-6"/>
              </w:rPr>
              <w:t>Текущий ремонт тротуаров на территории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2022</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300,0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8.</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spacing w:val="-6"/>
              </w:rPr>
            </w:pPr>
            <w:r>
              <w:rPr>
                <w:rFonts w:ascii="Times New Roman" w:cs="Times New Roman" w:hAnsi="Times New Roman"/>
                <w:color w:val="00000A"/>
                <w:spacing w:val="-6"/>
              </w:rPr>
              <w:t>Текущий ремонт и содержание водоразборных колодцев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2022</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180,0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b/>
                <w:color w:val="00000A"/>
                <w:spacing w:val="-6"/>
              </w:rPr>
            </w:pPr>
            <w:r>
              <w:rPr>
                <w:rFonts w:ascii="Times New Roman" w:cs="Times New Roman" w:hAnsi="Times New Roman"/>
                <w:b/>
                <w:color w:val="00000A"/>
                <w:spacing w:val="-6"/>
              </w:rPr>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2022 год</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1130,0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color w:val="00000A"/>
                <w:spacing w:val="-6"/>
              </w:rPr>
            </w:pPr>
            <w:r>
              <w:rPr>
                <w:rFonts w:ascii="Times New Roman" w:cs="Times New Roman" w:hAnsi="Times New Roman"/>
                <w:b/>
                <w:color w:val="00000A"/>
                <w:spacing w:val="-6"/>
              </w:rPr>
            </w:r>
          </w:p>
        </w:tc>
        <w:tc>
          <w:tcPr>
            <w:tcW w:type="dxa" w:w="219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Содержание дождеприемных колодцев, водоотводных канав на территории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2023</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Обеспечение население холодным водоснабжением,</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Обеспечение населения досугом детей, своевременной утилизацией ТБО,</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Придание эстетического вида населенным пунктам и воспитание молодежи,</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Придание эстетического вида памятникам воинам ВОВ,</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Обеспечение безопасности население</w:t>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Содержание парков на территории Ильинского городского хозяйства</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2023</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color w:val="FF0000"/>
              </w:rPr>
            </w:pPr>
            <w:r>
              <w:rPr>
                <w:rFonts w:ascii="Times New Roman" w:cs="Times New Roman" w:hAnsi="Times New Roman"/>
                <w:b/>
                <w:color w:val="FF0000"/>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3.</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Установка, содержание и текущий ремонт детских площадок, скамеек, урн на территории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2023</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color w:val="FF0000"/>
              </w:rPr>
            </w:pPr>
            <w:r>
              <w:rPr>
                <w:rFonts w:ascii="Times New Roman" w:cs="Times New Roman" w:hAnsi="Times New Roman"/>
                <w:b/>
                <w:color w:val="FF0000"/>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4.</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Текущий ремонт и содержание памятников воинам погибшим в ВОВ на территории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2023</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color w:val="FF0000"/>
              </w:rPr>
            </w:pPr>
            <w:r>
              <w:rPr>
                <w:rFonts w:ascii="Times New Roman" w:cs="Times New Roman" w:hAnsi="Times New Roman"/>
                <w:b/>
                <w:color w:val="FF0000"/>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spacing w:val="-6"/>
              </w:rPr>
            </w:pPr>
            <w:r>
              <w:rPr>
                <w:rFonts w:ascii="Times New Roman" w:cs="Times New Roman" w:hAnsi="Times New Roman"/>
                <w:color w:val="00000A"/>
                <w:spacing w:val="-6"/>
              </w:rPr>
              <w:t>Текущий ремонт и содержание полоскательных мостков в границах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2023</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50,0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color w:val="FF0000"/>
              </w:rPr>
            </w:pPr>
            <w:r>
              <w:rPr>
                <w:rFonts w:ascii="Times New Roman" w:cs="Times New Roman" w:hAnsi="Times New Roman"/>
                <w:b/>
                <w:color w:val="FF0000"/>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6.</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spacing w:val="-6"/>
              </w:rPr>
            </w:pPr>
            <w:r>
              <w:rPr>
                <w:rFonts w:ascii="Times New Roman" w:cs="Times New Roman" w:hAnsi="Times New Roman"/>
                <w:color w:val="00000A"/>
                <w:spacing w:val="-6"/>
              </w:rPr>
              <w:t>Обустройство территории Ильинского городского поселения (обкос травы, спил деревьев)</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2023</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400,0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color w:val="FF0000"/>
              </w:rPr>
            </w:pPr>
            <w:r>
              <w:rPr>
                <w:rFonts w:ascii="Times New Roman" w:cs="Times New Roman" w:hAnsi="Times New Roman"/>
                <w:b/>
                <w:color w:val="FF0000"/>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7.</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spacing w:val="-6"/>
              </w:rPr>
            </w:pPr>
            <w:r>
              <w:rPr>
                <w:rFonts w:ascii="Times New Roman" w:cs="Times New Roman" w:hAnsi="Times New Roman"/>
                <w:color w:val="00000A"/>
                <w:spacing w:val="-6"/>
              </w:rPr>
              <w:t>Текущий ремонт тротуаров на территории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2023</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300,0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color w:val="FF0000"/>
              </w:rPr>
            </w:pPr>
            <w:r>
              <w:rPr>
                <w:rFonts w:ascii="Times New Roman" w:cs="Times New Roman" w:hAnsi="Times New Roman"/>
                <w:b/>
                <w:color w:val="FF0000"/>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8.</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color w:val="00000A"/>
                <w:spacing w:val="-6"/>
              </w:rPr>
            </w:pPr>
            <w:r>
              <w:rPr>
                <w:rFonts w:ascii="Times New Roman" w:cs="Times New Roman" w:hAnsi="Times New Roman"/>
                <w:color w:val="00000A"/>
                <w:spacing w:val="-6"/>
              </w:rPr>
              <w:t>Текущий ремонт и содержание водоразборных колодцев Ильинского городского поселения</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2023</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180,0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spacing w:val="-6"/>
              </w:rPr>
            </w:pPr>
            <w:r>
              <w:rPr>
                <w:rFonts w:ascii="Times New Roman" w:cs="Times New Roman" w:hAnsi="Times New Roman"/>
                <w:color w:val="00000A"/>
                <w:spacing w:val="-6"/>
              </w:rPr>
              <w:t>Администрация Ильинского муниципального района</w:t>
            </w:r>
          </w:p>
        </w:tc>
        <w:tc>
          <w:tcPr>
            <w:tcW w:type="dxa" w:w="2194"/>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color w:val="FF0000"/>
              </w:rPr>
            </w:pPr>
            <w:r>
              <w:rPr>
                <w:rFonts w:ascii="Times New Roman" w:cs="Times New Roman" w:hAnsi="Times New Roman"/>
                <w:b/>
                <w:color w:val="FF0000"/>
              </w:rPr>
            </w:r>
          </w:p>
        </w:tc>
      </w:tr>
      <w:tr>
        <w:trPr>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b/>
                <w:color w:val="00000A"/>
                <w:spacing w:val="-6"/>
              </w:rPr>
            </w:pPr>
            <w:r>
              <w:rPr>
                <w:rFonts w:ascii="Times New Roman" w:cs="Times New Roman" w:hAnsi="Times New Roman"/>
                <w:b/>
                <w:color w:val="00000A"/>
                <w:spacing w:val="-6"/>
              </w:rPr>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2023 год</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1130,0</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color w:val="00000A"/>
                <w:spacing w:val="-6"/>
              </w:rPr>
            </w:pPr>
            <w:r>
              <w:rPr>
                <w:rFonts w:ascii="Times New Roman" w:cs="Times New Roman" w:hAnsi="Times New Roman"/>
                <w:b/>
                <w:color w:val="00000A"/>
                <w:spacing w:val="-6"/>
              </w:rPr>
            </w:r>
          </w:p>
        </w:tc>
        <w:tc>
          <w:tcPr>
            <w:tcW w:type="dxa" w:w="219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r>
          </w:p>
        </w:tc>
      </w:tr>
      <w:tr>
        <w:trPr>
          <w:trHeight w:hRule="atLeast" w:val="70"/>
          <w:cantSplit w:val="false"/>
        </w:trPr>
        <w:tc>
          <w:tcPr>
            <w:tcW w:type="dxa" w:w="6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both"/>
              <w:rPr>
                <w:rFonts w:ascii="Times New Roman" w:cs="Times New Roman" w:hAnsi="Times New Roman"/>
                <w:b/>
                <w:color w:val="00000A"/>
              </w:rPr>
            </w:pPr>
            <w:r>
              <w:rPr>
                <w:rFonts w:ascii="Times New Roman" w:cs="Times New Roman" w:hAnsi="Times New Roman"/>
                <w:b/>
                <w:color w:val="00000A"/>
              </w:rPr>
              <w:t>ИТОГО по разделу 1:</w:t>
            </w:r>
          </w:p>
        </w:tc>
        <w:tc>
          <w:tcPr>
            <w:tcW w:type="dxa" w:w="16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2018-2023</w:t>
            </w:r>
          </w:p>
        </w:tc>
        <w:tc>
          <w:tcPr>
            <w:tcW w:type="dxa" w:w="283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9270,4 в т.ч.:</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1259,3 – обл.бюдж.</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7990,7 – мест.бюдж.</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20,4 – внебюдж.</w:t>
            </w:r>
          </w:p>
        </w:tc>
        <w:tc>
          <w:tcPr>
            <w:tcW w:type="dxa" w:w="212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spacing w:val="-6"/>
              </w:rPr>
            </w:pPr>
            <w:r>
              <w:rPr>
                <w:rFonts w:ascii="Times New Roman" w:cs="Times New Roman" w:hAnsi="Times New Roman"/>
                <w:b/>
                <w:color w:val="00000A"/>
                <w:spacing w:val="-6"/>
              </w:rPr>
            </w:r>
          </w:p>
        </w:tc>
        <w:tc>
          <w:tcPr>
            <w:tcW w:type="dxa" w:w="219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r>
          </w:p>
        </w:tc>
      </w:tr>
    </w:tbl>
    <w:p>
      <w:pPr>
        <w:sectPr>
          <w:type w:val="nextPage"/>
          <w:pgSz w:h="11906" w:orient="landscape" w:w="16838"/>
          <w:pgMar w:bottom="851" w:footer="0" w:gutter="0" w:header="0" w:left="1134" w:right="1134" w:top="1418"/>
          <w:pgNumType w:fmt="decimal"/>
          <w:formProt w:val="false"/>
          <w:textDirection w:val="lrTb"/>
          <w:docGrid w:charSpace="4096" w:linePitch="240" w:type="default"/>
        </w:sectPr>
        <w:pStyle w:val="style0"/>
        <w:rPr>
          <w:color w:val="FF0000"/>
        </w:rPr>
      </w:pPr>
      <w:r>
        <w:rPr>
          <w:color w:val="FF0000"/>
        </w:rPr>
      </w:r>
    </w:p>
    <w:p>
      <w:pPr>
        <w:pStyle w:val="style189"/>
        <w:widowControl/>
        <w:ind w:hanging="0" w:left="0" w:right="0"/>
        <w:jc w:val="center"/>
        <w:rPr>
          <w:rFonts w:ascii="Times New Roman" w:cs="Times New Roman" w:hAnsi="Times New Roman"/>
          <w:b/>
          <w:color w:val="00000A"/>
          <w:sz w:val="24"/>
          <w:szCs w:val="24"/>
        </w:rPr>
      </w:pPr>
      <w:r>
        <w:rPr>
          <w:rFonts w:ascii="Times New Roman" w:cs="Times New Roman" w:hAnsi="Times New Roman"/>
          <w:b/>
          <w:color w:val="00000A"/>
          <w:sz w:val="24"/>
          <w:szCs w:val="24"/>
        </w:rPr>
        <w:t>6. РЕСУРСНОЕ ОБЕСПЕЧЕНИЕ ПОДПРОГРАММЫ</w:t>
      </w:r>
    </w:p>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p>
      <w:pPr>
        <w:pStyle w:val="style189"/>
        <w:widowControl/>
        <w:ind w:hanging="0" w:left="0" w:right="282"/>
        <w:jc w:val="right"/>
        <w:rPr>
          <w:rFonts w:ascii="Times New Roman" w:cs="Times New Roman" w:hAnsi="Times New Roman"/>
          <w:color w:val="00000A"/>
        </w:rPr>
      </w:pPr>
      <w:r>
        <w:rPr>
          <w:rFonts w:ascii="Times New Roman" w:cs="Times New Roman" w:hAnsi="Times New Roman"/>
          <w:color w:val="00000A"/>
        </w:rPr>
        <w:t>Таблица 4</w:t>
      </w:r>
    </w:p>
    <w:tbl>
      <w:tblPr>
        <w:jc w:val="center"/>
        <w:tblInd w:type="dxa" w:w="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98"/>
          <w:bottom w:type="dxa" w:w="0"/>
          <w:right w:type="dxa" w:w="108"/>
        </w:tblCellMar>
      </w:tblPr>
      <w:tblGrid>
        <w:gridCol w:w="3324"/>
        <w:gridCol w:w="890"/>
        <w:gridCol w:w="849"/>
        <w:gridCol w:w="993"/>
        <w:gridCol w:w="992"/>
        <w:gridCol w:w="992"/>
        <w:gridCol w:w="973"/>
      </w:tblGrid>
      <w:tr>
        <w:trPr>
          <w:trHeight w:hRule="atLeast" w:val="478"/>
          <w:cantSplit w:val="false"/>
        </w:trPr>
        <w:tc>
          <w:tcPr>
            <w:tcW w:type="dxa" w:w="332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color w:val="00000A"/>
                <w:spacing w:val="-6"/>
              </w:rPr>
            </w:pPr>
            <w:r>
              <w:rPr>
                <w:rFonts w:ascii="Times New Roman" w:cs="Times New Roman" w:hAnsi="Times New Roman"/>
                <w:b/>
                <w:color w:val="00000A"/>
                <w:spacing w:val="-6"/>
              </w:rPr>
            </w:r>
          </w:p>
          <w:p>
            <w:pPr>
              <w:pStyle w:val="style189"/>
              <w:widowControl/>
              <w:ind w:hanging="0" w:left="0" w:right="0"/>
              <w:jc w:val="center"/>
              <w:rPr>
                <w:rFonts w:ascii="Times New Roman" w:cs="Times New Roman" w:hAnsi="Times New Roman"/>
                <w:b/>
                <w:color w:val="00000A"/>
                <w:spacing w:val="-6"/>
              </w:rPr>
            </w:pPr>
            <w:r>
              <w:rPr>
                <w:rFonts w:ascii="Times New Roman" w:cs="Times New Roman" w:hAnsi="Times New Roman"/>
                <w:b/>
                <w:color w:val="00000A"/>
                <w:spacing w:val="-6"/>
              </w:rPr>
              <w:t xml:space="preserve">Направления финансирования </w:t>
            </w:r>
          </w:p>
          <w:p>
            <w:pPr>
              <w:pStyle w:val="style189"/>
              <w:widowControl/>
              <w:ind w:hanging="0" w:left="0" w:right="0"/>
              <w:jc w:val="center"/>
              <w:rPr>
                <w:rFonts w:ascii="Times New Roman" w:cs="Times New Roman" w:hAnsi="Times New Roman"/>
                <w:b/>
                <w:color w:val="00000A"/>
                <w:spacing w:val="-6"/>
              </w:rPr>
            </w:pPr>
            <w:r>
              <w:rPr>
                <w:rFonts w:ascii="Times New Roman" w:cs="Times New Roman" w:hAnsi="Times New Roman"/>
                <w:b/>
                <w:color w:val="00000A"/>
                <w:spacing w:val="-6"/>
              </w:rPr>
              <w:t>и источники</w:t>
            </w:r>
          </w:p>
          <w:p>
            <w:pPr>
              <w:pStyle w:val="style189"/>
              <w:widowControl/>
              <w:ind w:hanging="0" w:left="0" w:right="0"/>
              <w:jc w:val="center"/>
              <w:rPr>
                <w:rFonts w:ascii="Times New Roman" w:cs="Times New Roman" w:hAnsi="Times New Roman"/>
                <w:b/>
                <w:color w:val="00000A"/>
                <w:spacing w:val="-6"/>
              </w:rPr>
            </w:pPr>
            <w:r>
              <w:rPr>
                <w:rFonts w:ascii="Times New Roman" w:cs="Times New Roman" w:hAnsi="Times New Roman"/>
                <w:b/>
                <w:color w:val="00000A"/>
                <w:spacing w:val="-6"/>
              </w:rPr>
            </w:r>
          </w:p>
        </w:tc>
        <w:tc>
          <w:tcPr>
            <w:tcW w:type="dxa" w:w="890"/>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2018</w:t>
            </w:r>
          </w:p>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год</w:t>
            </w:r>
          </w:p>
        </w:tc>
        <w:tc>
          <w:tcPr>
            <w:tcW w:type="dxa" w:w="84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2019</w:t>
            </w:r>
          </w:p>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год</w:t>
            </w:r>
          </w:p>
        </w:tc>
        <w:tc>
          <w:tcPr>
            <w:tcW w:type="dxa" w:w="993"/>
            <w:tcBorders>
              <w:top w:color="000001" w:space="0" w:sz="4" w:val="single"/>
              <w:left w:color="000001"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2020</w:t>
            </w:r>
          </w:p>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год</w:t>
            </w:r>
          </w:p>
        </w:tc>
        <w:tc>
          <w:tcPr>
            <w:tcW w:type="dxa" w:w="992"/>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2021</w:t>
            </w:r>
          </w:p>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год</w:t>
            </w:r>
          </w:p>
        </w:tc>
        <w:tc>
          <w:tcPr>
            <w:tcW w:type="dxa" w:w="992"/>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2022</w:t>
            </w:r>
          </w:p>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год</w:t>
            </w:r>
          </w:p>
        </w:tc>
        <w:tc>
          <w:tcPr>
            <w:tcW w:type="dxa" w:w="973"/>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2023</w:t>
            </w:r>
          </w:p>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год</w:t>
            </w:r>
          </w:p>
        </w:tc>
      </w:tr>
      <w:tr>
        <w:trPr>
          <w:cantSplit w:val="false"/>
        </w:trPr>
        <w:tc>
          <w:tcPr>
            <w:tcW w:type="dxa" w:w="332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both"/>
              <w:rPr>
                <w:rFonts w:ascii="Times New Roman" w:cs="Times New Roman" w:hAnsi="Times New Roman"/>
                <w:b/>
                <w:color w:val="00000A"/>
              </w:rPr>
            </w:pPr>
            <w:r>
              <w:rPr>
                <w:rFonts w:ascii="Times New Roman" w:cs="Times New Roman" w:hAnsi="Times New Roman"/>
                <w:b/>
                <w:color w:val="00000A"/>
              </w:rPr>
            </w:r>
          </w:p>
          <w:p>
            <w:pPr>
              <w:pStyle w:val="style189"/>
              <w:widowControl/>
              <w:ind w:hanging="0" w:left="0" w:right="0"/>
              <w:jc w:val="both"/>
              <w:rPr>
                <w:rFonts w:ascii="Times New Roman" w:cs="Times New Roman" w:hAnsi="Times New Roman"/>
                <w:b/>
                <w:color w:val="00000A"/>
              </w:rPr>
            </w:pPr>
            <w:r>
              <w:rPr>
                <w:rFonts w:ascii="Times New Roman" w:cs="Times New Roman" w:hAnsi="Times New Roman"/>
                <w:b/>
                <w:color w:val="00000A"/>
              </w:rPr>
              <w:t>ВСЕГО</w:t>
            </w:r>
          </w:p>
          <w:p>
            <w:pPr>
              <w:pStyle w:val="style189"/>
              <w:widowControl/>
              <w:ind w:hanging="0" w:left="0" w:right="0"/>
              <w:jc w:val="both"/>
              <w:rPr>
                <w:rFonts w:ascii="Times New Roman" w:cs="Times New Roman" w:hAnsi="Times New Roman"/>
                <w:b/>
                <w:color w:val="00000A"/>
              </w:rPr>
            </w:pPr>
            <w:r>
              <w:rPr>
                <w:rFonts w:ascii="Times New Roman" w:cs="Times New Roman" w:hAnsi="Times New Roman"/>
                <w:b/>
                <w:color w:val="00000A"/>
              </w:rPr>
            </w:r>
          </w:p>
        </w:tc>
        <w:tc>
          <w:tcPr>
            <w:tcW w:type="dxa" w:w="890"/>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1336,7</w:t>
            </w:r>
          </w:p>
        </w:tc>
        <w:tc>
          <w:tcPr>
            <w:tcW w:type="dxa" w:w="84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1404,6</w:t>
            </w:r>
          </w:p>
        </w:tc>
        <w:tc>
          <w:tcPr>
            <w:tcW w:type="dxa" w:w="993"/>
            <w:tcBorders>
              <w:top w:color="000001" w:space="0" w:sz="4" w:val="single"/>
              <w:left w:color="000001"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3049,1</w:t>
            </w:r>
          </w:p>
        </w:tc>
        <w:tc>
          <w:tcPr>
            <w:tcW w:type="dxa" w:w="992"/>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1220,0</w:t>
            </w:r>
          </w:p>
        </w:tc>
        <w:tc>
          <w:tcPr>
            <w:tcW w:type="dxa" w:w="992"/>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1130,0</w:t>
            </w:r>
          </w:p>
        </w:tc>
        <w:tc>
          <w:tcPr>
            <w:tcW w:type="dxa" w:w="973"/>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color w:val="00000A"/>
              </w:rPr>
            </w:pPr>
            <w:r>
              <w:rPr>
                <w:rFonts w:ascii="Times New Roman" w:cs="Times New Roman" w:hAnsi="Times New Roman"/>
                <w:b/>
                <w:color w:val="00000A"/>
              </w:rPr>
              <w:t>1130,0</w:t>
            </w:r>
          </w:p>
        </w:tc>
      </w:tr>
      <w:tr>
        <w:trPr>
          <w:cantSplit w:val="false"/>
        </w:trPr>
        <w:tc>
          <w:tcPr>
            <w:tcW w:type="dxa" w:w="9013"/>
            <w:gridSpan w:val="7"/>
            <w:tcBorders>
              <w:top w:color="000001" w:space="0" w:sz="4" w:val="single"/>
              <w:left w:color="000001" w:space="0" w:sz="4" w:val="single"/>
              <w:bottom w:color="000001" w:space="0" w:sz="4" w:val="single"/>
              <w:right w:color="00000A" w:space="0" w:sz="4" w:val="single"/>
            </w:tcBorders>
            <w:shd w:fill="FFFFFF" w:val="clear"/>
            <w:tcMar>
              <w:left w:type="dxa" w:w="98"/>
            </w:tcMar>
          </w:tcPr>
          <w:p>
            <w:pPr>
              <w:pStyle w:val="style189"/>
              <w:widowControl/>
              <w:ind w:hanging="0" w:left="0" w:right="0"/>
              <w:jc w:val="both"/>
              <w:rPr>
                <w:rFonts w:ascii="Times New Roman" w:cs="Times New Roman" w:hAnsi="Times New Roman"/>
                <w:b/>
                <w:i/>
                <w:color w:val="00000A"/>
                <w:spacing w:val="-6"/>
              </w:rPr>
            </w:pPr>
            <w:r>
              <w:rPr>
                <w:rFonts w:ascii="Times New Roman" w:cs="Times New Roman" w:hAnsi="Times New Roman"/>
                <w:b/>
                <w:i/>
                <w:color w:val="00000A"/>
                <w:spacing w:val="-6"/>
              </w:rPr>
            </w:r>
          </w:p>
          <w:p>
            <w:pPr>
              <w:pStyle w:val="style189"/>
              <w:widowControl/>
              <w:ind w:hanging="0" w:left="0" w:right="0"/>
              <w:jc w:val="both"/>
              <w:rPr>
                <w:rFonts w:ascii="Times New Roman" w:cs="Times New Roman" w:hAnsi="Times New Roman"/>
                <w:b/>
                <w:i/>
                <w:color w:val="00000A"/>
                <w:spacing w:val="-6"/>
              </w:rPr>
            </w:pPr>
            <w:r>
              <w:rPr>
                <w:rFonts w:ascii="Times New Roman" w:cs="Times New Roman" w:hAnsi="Times New Roman"/>
                <w:b/>
                <w:i/>
                <w:color w:val="00000A"/>
                <w:spacing w:val="-6"/>
              </w:rPr>
              <w:t>«Прочие мероприятия по благоустройству Ильинского городского поселения»</w:t>
            </w:r>
          </w:p>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r>
          </w:p>
        </w:tc>
      </w:tr>
      <w:tr>
        <w:trPr>
          <w:cantSplit w:val="false"/>
        </w:trPr>
        <w:tc>
          <w:tcPr>
            <w:tcW w:type="dxa" w:w="332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r>
          </w:p>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t>местный бюджет</w:t>
            </w:r>
          </w:p>
          <w:p>
            <w:pPr>
              <w:pStyle w:val="style189"/>
              <w:widowControl/>
              <w:ind w:hanging="0" w:left="0" w:right="0"/>
              <w:jc w:val="both"/>
              <w:rPr>
                <w:rFonts w:ascii="Times New Roman" w:cs="Times New Roman" w:hAnsi="Times New Roman"/>
                <w:color w:val="00000A"/>
              </w:rPr>
            </w:pPr>
            <w:r>
              <w:rPr>
                <w:rFonts w:ascii="Times New Roman" w:cs="Times New Roman" w:hAnsi="Times New Roman"/>
                <w:color w:val="00000A"/>
              </w:rPr>
            </w:r>
          </w:p>
        </w:tc>
        <w:tc>
          <w:tcPr>
            <w:tcW w:type="dxa" w:w="890"/>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1336,7</w:t>
            </w:r>
          </w:p>
        </w:tc>
        <w:tc>
          <w:tcPr>
            <w:tcW w:type="dxa" w:w="84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1404,6</w:t>
            </w:r>
          </w:p>
        </w:tc>
        <w:tc>
          <w:tcPr>
            <w:tcW w:type="dxa" w:w="993"/>
            <w:tcBorders>
              <w:top w:color="000001" w:space="0" w:sz="4" w:val="single"/>
              <w:left w:color="000001"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3049,1</w:t>
            </w:r>
          </w:p>
        </w:tc>
        <w:tc>
          <w:tcPr>
            <w:tcW w:type="dxa" w:w="992"/>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1220,0</w:t>
            </w:r>
          </w:p>
        </w:tc>
        <w:tc>
          <w:tcPr>
            <w:tcW w:type="dxa" w:w="992"/>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1130,0</w:t>
            </w:r>
          </w:p>
        </w:tc>
        <w:tc>
          <w:tcPr>
            <w:tcW w:type="dxa" w:w="973"/>
            <w:tcBorders>
              <w:top w:color="000001" w:space="0" w:sz="4" w:val="single"/>
              <w:left w:color="00000A" w:space="0" w:sz="4" w:val="single"/>
              <w:bottom w:color="000001" w:space="0" w:sz="4" w:val="single"/>
              <w:right w:color="00000A"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t>1130,0</w:t>
            </w:r>
          </w:p>
        </w:tc>
      </w:tr>
    </w:tbl>
    <w:p>
      <w:pPr>
        <w:pStyle w:val="style189"/>
        <w:widowControl/>
        <w:ind w:hanging="0" w:left="0" w:right="0"/>
        <w:jc w:val="center"/>
        <w:rPr>
          <w:rFonts w:ascii="Times New Roman" w:cs="Times New Roman" w:hAnsi="Times New Roman"/>
          <w:color w:val="00000A"/>
        </w:rPr>
      </w:pPr>
      <w:r>
        <w:rPr>
          <w:rFonts w:ascii="Times New Roman" w:cs="Times New Roman" w:hAnsi="Times New Roman"/>
          <w:color w:val="00000A"/>
        </w:rPr>
      </w:r>
    </w:p>
    <w:p>
      <w:pPr>
        <w:pStyle w:val="style0"/>
        <w:spacing w:after="0" w:before="0" w:line="100" w:lineRule="atLeast"/>
        <w:contextualSpacing w:val="false"/>
        <w:rPr>
          <w:rFonts w:ascii="Times New Roman" w:hAnsi="Times New Roman"/>
          <w:sz w:val="20"/>
          <w:szCs w:val="20"/>
        </w:rPr>
      </w:pPr>
      <w:r>
        <w:rPr>
          <w:rFonts w:ascii="Times New Roman" w:hAnsi="Times New Roman"/>
          <w:sz w:val="20"/>
          <w:szCs w:val="20"/>
        </w:rPr>
      </w:r>
    </w:p>
    <w:p>
      <w:pPr>
        <w:pStyle w:val="style191"/>
        <w:pageBreakBefore/>
        <w:widowControl/>
        <w:jc w:val="right"/>
        <w:rPr>
          <w:rFonts w:ascii="Times New Roman" w:cs="Times New Roman" w:hAnsi="Times New Roman"/>
          <w:b w:val="false"/>
          <w:sz w:val="16"/>
          <w:szCs w:val="16"/>
        </w:rPr>
      </w:pPr>
      <w:r>
        <w:rPr>
          <w:rFonts w:ascii="Times New Roman" w:cs="Times New Roman" w:hAnsi="Times New Roman"/>
          <w:b w:val="false"/>
          <w:sz w:val="16"/>
          <w:szCs w:val="16"/>
        </w:rPr>
        <w:t>Приложение 6</w:t>
      </w:r>
    </w:p>
    <w:p>
      <w:pPr>
        <w:pStyle w:val="style191"/>
        <w:widowControl/>
        <w:jc w:val="right"/>
        <w:rPr>
          <w:rFonts w:ascii="Times New Roman" w:cs="Times New Roman" w:hAnsi="Times New Roman"/>
          <w:b w:val="false"/>
          <w:sz w:val="16"/>
          <w:szCs w:val="16"/>
        </w:rPr>
      </w:pPr>
      <w:r>
        <w:rPr>
          <w:rFonts w:ascii="Times New Roman" w:cs="Times New Roman" w:hAnsi="Times New Roman"/>
          <w:b w:val="false"/>
          <w:sz w:val="16"/>
          <w:szCs w:val="16"/>
        </w:rPr>
        <w:t>к  Муниципальной программе «Благоустройство</w:t>
      </w:r>
    </w:p>
    <w:p>
      <w:pPr>
        <w:pStyle w:val="style191"/>
        <w:widowControl/>
        <w:jc w:val="right"/>
        <w:rPr>
          <w:rFonts w:ascii="Times New Roman" w:cs="Times New Roman" w:hAnsi="Times New Roman"/>
          <w:b w:val="false"/>
          <w:sz w:val="16"/>
          <w:szCs w:val="16"/>
        </w:rPr>
      </w:pPr>
      <w:r>
        <w:rPr>
          <w:rFonts w:ascii="Times New Roman" w:cs="Times New Roman" w:hAnsi="Times New Roman"/>
          <w:b w:val="false"/>
          <w:sz w:val="16"/>
          <w:szCs w:val="16"/>
        </w:rPr>
        <w:t>Ильинского городского поселения Ильинского</w:t>
      </w:r>
    </w:p>
    <w:p>
      <w:pPr>
        <w:pStyle w:val="style191"/>
        <w:widowControl/>
        <w:jc w:val="right"/>
        <w:rPr>
          <w:rFonts w:ascii="Times New Roman" w:cs="Times New Roman" w:hAnsi="Times New Roman"/>
          <w:b w:val="false"/>
          <w:sz w:val="16"/>
          <w:szCs w:val="16"/>
        </w:rPr>
      </w:pPr>
      <w:r>
        <w:rPr>
          <w:rFonts w:ascii="Times New Roman" w:cs="Times New Roman" w:hAnsi="Times New Roman"/>
          <w:b w:val="false"/>
          <w:sz w:val="16"/>
          <w:szCs w:val="16"/>
        </w:rPr>
        <w:t xml:space="preserve">муниципального района Ивановской области» </w:t>
      </w:r>
    </w:p>
    <w:p>
      <w:pPr>
        <w:pStyle w:val="style191"/>
        <w:widowControl/>
        <w:jc w:val="right"/>
        <w:rPr>
          <w:color w:val="191919"/>
        </w:rPr>
      </w:pPr>
      <w:r>
        <w:rPr>
          <w:color w:val="191919"/>
        </w:rPr>
      </w:r>
    </w:p>
    <w:p>
      <w:pPr>
        <w:pStyle w:val="style191"/>
        <w:widowControl/>
        <w:jc w:val="right"/>
        <w:rPr>
          <w:color w:val="191919"/>
        </w:rPr>
      </w:pPr>
      <w:r>
        <w:rPr>
          <w:color w:val="191919"/>
        </w:rPr>
      </w:r>
    </w:p>
    <w:p>
      <w:pPr>
        <w:pStyle w:val="style191"/>
        <w:widowControl/>
        <w:jc w:val="center"/>
        <w:rPr>
          <w:rFonts w:ascii="Times New Roman" w:cs="Times New Roman" w:hAnsi="Times New Roman"/>
          <w:color w:val="191919"/>
          <w:u w:val="single"/>
        </w:rPr>
      </w:pPr>
      <w:r>
        <w:rPr>
          <w:rFonts w:ascii="Times New Roman" w:cs="Times New Roman" w:hAnsi="Times New Roman"/>
          <w:color w:val="191919"/>
          <w:u w:val="single"/>
        </w:rPr>
        <w:t>ПОДПРОГРАММА</w:t>
      </w:r>
    </w:p>
    <w:p>
      <w:pPr>
        <w:pStyle w:val="style191"/>
        <w:widowControl/>
        <w:jc w:val="center"/>
        <w:rPr>
          <w:rFonts w:ascii="Times New Roman" w:cs="Times New Roman" w:hAnsi="Times New Roman"/>
          <w:bCs w:val="false"/>
        </w:rPr>
      </w:pPr>
      <w:r>
        <w:rPr>
          <w:rFonts w:ascii="Times New Roman" w:cs="Times New Roman" w:hAnsi="Times New Roman"/>
          <w:color w:val="191919"/>
        </w:rPr>
        <w:t>«</w:t>
      </w:r>
      <w:r>
        <w:rPr>
          <w:rFonts w:ascii="Times New Roman" w:cs="Times New Roman" w:hAnsi="Times New Roman"/>
          <w:bCs w:val="false"/>
        </w:rPr>
        <w:t>Формирование современной городской среды»</w:t>
      </w:r>
    </w:p>
    <w:p>
      <w:pPr>
        <w:pStyle w:val="style191"/>
        <w:widowControl/>
        <w:jc w:val="center"/>
        <w:rPr>
          <w:rFonts w:ascii="Times New Roman" w:cs="Times New Roman" w:hAnsi="Times New Roman"/>
          <w:bCs w:val="false"/>
        </w:rPr>
      </w:pPr>
      <w:r>
        <w:rPr>
          <w:rFonts w:ascii="Times New Roman" w:cs="Times New Roman" w:hAnsi="Times New Roman"/>
          <w:bCs w:val="false"/>
        </w:rPr>
        <w:t xml:space="preserve">Муниципальной программы «Благоустройство Ильинского городского поселения </w:t>
      </w:r>
    </w:p>
    <w:p>
      <w:pPr>
        <w:pStyle w:val="style191"/>
        <w:widowControl/>
        <w:jc w:val="center"/>
        <w:rPr>
          <w:rFonts w:ascii="Times New Roman" w:cs="Times New Roman" w:hAnsi="Times New Roman"/>
          <w:bCs w:val="false"/>
        </w:rPr>
      </w:pPr>
      <w:r>
        <w:rPr>
          <w:rFonts w:ascii="Times New Roman" w:cs="Times New Roman" w:hAnsi="Times New Roman"/>
          <w:bCs w:val="false"/>
        </w:rPr>
        <w:t>Ильинского района Ивановской области»</w:t>
      </w:r>
    </w:p>
    <w:p>
      <w:pPr>
        <w:pStyle w:val="style0"/>
        <w:spacing w:after="0" w:before="0" w:line="100" w:lineRule="atLeast"/>
        <w:ind w:firstLine="720" w:left="0" w:right="-1"/>
        <w:contextualSpacing w:val="false"/>
        <w:jc w:val="center"/>
        <w:rPr>
          <w:rFonts w:ascii="Times New Roman" w:hAnsi="Times New Roman"/>
          <w:b/>
          <w:color w:val="191919"/>
          <w:shd w:fill="FFFF00" w:val="clear"/>
        </w:rPr>
      </w:pPr>
      <w:r>
        <w:rPr>
          <w:rFonts w:ascii="Times New Roman" w:hAnsi="Times New Roman"/>
          <w:b/>
          <w:color w:val="191919"/>
          <w:shd w:fill="FFFF00" w:val="clear"/>
        </w:rPr>
      </w:r>
    </w:p>
    <w:p>
      <w:pPr>
        <w:pStyle w:val="style0"/>
        <w:spacing w:after="0" w:before="0" w:line="100" w:lineRule="atLeast"/>
        <w:contextualSpacing w:val="false"/>
        <w:jc w:val="center"/>
        <w:rPr>
          <w:rFonts w:ascii="Times New Roman" w:hAnsi="Times New Roman"/>
          <w:b/>
        </w:rPr>
      </w:pPr>
      <w:r>
        <w:rPr>
          <w:rFonts w:ascii="Times New Roman" w:hAnsi="Times New Roman"/>
          <w:b/>
        </w:rPr>
        <w:t>1. Паспорт подпрограммы</w:t>
      </w:r>
    </w:p>
    <w:p>
      <w:pPr>
        <w:pStyle w:val="style0"/>
        <w:spacing w:after="0" w:before="0" w:line="100" w:lineRule="atLeast"/>
        <w:contextualSpacing w:val="false"/>
        <w:jc w:val="center"/>
        <w:rPr>
          <w:rFonts w:ascii="Times New Roman" w:hAnsi="Times New Roman"/>
        </w:rPr>
      </w:pPr>
      <w:r>
        <w:rPr>
          <w:rFonts w:ascii="Times New Roman" w:hAnsi="Times New Roman"/>
        </w:rPr>
      </w:r>
    </w:p>
    <w:tbl>
      <w:tblPr>
        <w:jc w:val="left"/>
        <w:tblInd w:type="dxa" w:w="64"/>
        <w:tblBorders>
          <w:top w:color="000001" w:space="0" w:sz="4" w:val="single"/>
          <w:left w:color="000001" w:space="0" w:sz="4" w:val="single"/>
          <w:bottom w:color="000001" w:space="0" w:sz="4" w:val="single"/>
          <w:insideH w:color="000001" w:space="0" w:sz="4" w:val="single"/>
          <w:right w:val="nil"/>
          <w:insideV w:val="nil"/>
        </w:tblBorders>
        <w:tblCellMar>
          <w:top w:type="dxa" w:w="0"/>
          <w:left w:type="dxa" w:w="93"/>
          <w:bottom w:type="dxa" w:w="0"/>
          <w:right w:type="dxa" w:w="108"/>
        </w:tblCellMar>
      </w:tblPr>
      <w:tblGrid>
        <w:gridCol w:w="2923"/>
        <w:gridCol w:w="6201"/>
      </w:tblGrid>
      <w:tr>
        <w:trPr>
          <w:cantSplit w:val="false"/>
        </w:trPr>
        <w:tc>
          <w:tcPr>
            <w:tcW w:type="dxa" w:w="2923"/>
            <w:tcBorders>
              <w:top w:color="000001" w:space="0" w:sz="4" w:val="single"/>
              <w:left w:color="000001" w:space="0" w:sz="4" w:val="single"/>
              <w:bottom w:color="000001" w:space="0" w:sz="4" w:val="single"/>
              <w:right w:val="nil"/>
            </w:tcBorders>
            <w:shd w:fill="FFFFFF" w:val="clear"/>
            <w:tcMar>
              <w:left w:type="dxa" w:w="93"/>
            </w:tcMar>
          </w:tcPr>
          <w:p>
            <w:pPr>
              <w:pStyle w:val="style0"/>
              <w:spacing w:after="0" w:before="0" w:line="100" w:lineRule="atLeast"/>
              <w:contextualSpacing w:val="false"/>
              <w:rPr>
                <w:rFonts w:ascii="Times New Roman" w:hAnsi="Times New Roman"/>
                <w:b/>
                <w:i/>
                <w:sz w:val="24"/>
                <w:szCs w:val="24"/>
              </w:rPr>
            </w:pPr>
            <w:r>
              <w:rPr>
                <w:rFonts w:ascii="Times New Roman" w:hAnsi="Times New Roman"/>
                <w:b/>
                <w:i/>
                <w:sz w:val="24"/>
                <w:szCs w:val="24"/>
              </w:rPr>
              <w:t>Наименование подпрограммы</w:t>
            </w:r>
          </w:p>
        </w:tc>
        <w:tc>
          <w:tcPr>
            <w:tcW w:type="dxa" w:w="620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191"/>
              <w:widowControl/>
              <w:jc w:val="both"/>
              <w:rPr>
                <w:rFonts w:ascii="Times New Roman" w:cs="Times New Roman" w:hAnsi="Times New Roman"/>
                <w:b w:val="false"/>
                <w:bCs w:val="false"/>
                <w:sz w:val="24"/>
                <w:szCs w:val="24"/>
              </w:rPr>
            </w:pPr>
            <w:r>
              <w:rPr>
                <w:rFonts w:ascii="Times New Roman" w:cs="Times New Roman" w:hAnsi="Times New Roman"/>
                <w:b w:val="false"/>
                <w:color w:val="191919"/>
                <w:sz w:val="24"/>
                <w:szCs w:val="24"/>
              </w:rPr>
              <w:t>«</w:t>
            </w:r>
            <w:r>
              <w:rPr>
                <w:rFonts w:ascii="Times New Roman" w:cs="Times New Roman" w:hAnsi="Times New Roman"/>
                <w:b w:val="false"/>
                <w:bCs w:val="false"/>
                <w:sz w:val="24"/>
                <w:szCs w:val="24"/>
              </w:rPr>
              <w:t>Формирование современной городской среды»</w:t>
            </w:r>
          </w:p>
          <w:p>
            <w:pPr>
              <w:pStyle w:val="style191"/>
              <w:widowControl/>
              <w:jc w:val="both"/>
              <w:rPr>
                <w:rFonts w:ascii="Times New Roman" w:cs="Times New Roman" w:hAnsi="Times New Roman"/>
                <w:b w:val="false"/>
                <w:bCs w:val="false"/>
                <w:sz w:val="24"/>
                <w:szCs w:val="24"/>
              </w:rPr>
            </w:pPr>
            <w:r>
              <w:rPr>
                <w:rFonts w:ascii="Times New Roman" w:cs="Times New Roman" w:hAnsi="Times New Roman"/>
                <w:b w:val="false"/>
                <w:bCs w:val="false"/>
                <w:sz w:val="24"/>
                <w:szCs w:val="24"/>
              </w:rPr>
              <w:t>(далее – Подпрограмма)</w:t>
            </w:r>
          </w:p>
        </w:tc>
      </w:tr>
      <w:tr>
        <w:trPr>
          <w:cantSplit w:val="false"/>
        </w:trPr>
        <w:tc>
          <w:tcPr>
            <w:tcW w:type="dxa" w:w="2923"/>
            <w:tcBorders>
              <w:top w:color="000001" w:space="0" w:sz="4" w:val="single"/>
              <w:left w:color="000001" w:space="0" w:sz="4" w:val="single"/>
              <w:bottom w:color="000001" w:space="0" w:sz="4" w:val="single"/>
              <w:right w:val="nil"/>
            </w:tcBorders>
            <w:shd w:fill="FFFFFF" w:val="clear"/>
            <w:tcMar>
              <w:left w:type="dxa" w:w="93"/>
            </w:tcMar>
          </w:tcPr>
          <w:p>
            <w:pPr>
              <w:pStyle w:val="style0"/>
              <w:spacing w:after="0" w:before="0" w:line="100" w:lineRule="atLeast"/>
              <w:contextualSpacing w:val="false"/>
              <w:rPr>
                <w:rFonts w:ascii="Times New Roman" w:hAnsi="Times New Roman"/>
                <w:b/>
                <w:i/>
                <w:sz w:val="24"/>
                <w:szCs w:val="24"/>
              </w:rPr>
            </w:pPr>
            <w:r>
              <w:rPr>
                <w:rFonts w:ascii="Times New Roman" w:hAnsi="Times New Roman"/>
                <w:b/>
                <w:i/>
                <w:sz w:val="24"/>
                <w:szCs w:val="24"/>
              </w:rPr>
              <w:t>Срок реализации подпрограммы</w:t>
            </w:r>
          </w:p>
        </w:tc>
        <w:tc>
          <w:tcPr>
            <w:tcW w:type="dxa" w:w="620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keepNext/>
              <w:widowControl w:val="false"/>
              <w:spacing w:after="0" w:before="0" w:line="100" w:lineRule="atLeast"/>
              <w:contextualSpacing w:val="false"/>
              <w:jc w:val="both"/>
              <w:rPr>
                <w:rFonts w:ascii="Times New Roman" w:hAnsi="Times New Roman"/>
                <w:sz w:val="24"/>
                <w:szCs w:val="24"/>
              </w:rPr>
            </w:pPr>
            <w:r>
              <w:rPr>
                <w:rFonts w:ascii="Times New Roman" w:hAnsi="Times New Roman"/>
                <w:sz w:val="24"/>
                <w:szCs w:val="24"/>
              </w:rPr>
              <w:t>2018-2022 г.г.</w:t>
            </w:r>
          </w:p>
        </w:tc>
      </w:tr>
      <w:tr>
        <w:trPr>
          <w:cantSplit w:val="false"/>
        </w:trPr>
        <w:tc>
          <w:tcPr>
            <w:tcW w:type="dxa" w:w="2923"/>
            <w:tcBorders>
              <w:top w:color="000001" w:space="0" w:sz="4" w:val="single"/>
              <w:left w:color="000001" w:space="0" w:sz="4" w:val="single"/>
              <w:bottom w:color="000001" w:space="0" w:sz="4" w:val="single"/>
              <w:right w:val="nil"/>
            </w:tcBorders>
            <w:shd w:fill="FFFFFF" w:val="clear"/>
            <w:tcMar>
              <w:left w:type="dxa" w:w="93"/>
            </w:tcMar>
          </w:tcPr>
          <w:p>
            <w:pPr>
              <w:pStyle w:val="style0"/>
              <w:spacing w:after="0" w:before="0" w:line="100" w:lineRule="atLeast"/>
              <w:contextualSpacing w:val="false"/>
              <w:rPr>
                <w:rFonts w:ascii="Times New Roman" w:hAnsi="Times New Roman"/>
                <w:b/>
                <w:i/>
                <w:sz w:val="24"/>
                <w:szCs w:val="24"/>
              </w:rPr>
            </w:pPr>
            <w:r>
              <w:rPr>
                <w:rFonts w:ascii="Times New Roman" w:hAnsi="Times New Roman"/>
                <w:b/>
                <w:i/>
                <w:sz w:val="24"/>
                <w:szCs w:val="24"/>
              </w:rPr>
              <w:t>Тип подпрограммы</w:t>
            </w:r>
          </w:p>
        </w:tc>
        <w:tc>
          <w:tcPr>
            <w:tcW w:type="dxa" w:w="620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keepNext/>
              <w:widowControl w:val="false"/>
              <w:spacing w:after="0" w:before="0" w:line="100" w:lineRule="atLeast"/>
              <w:contextualSpacing w:val="false"/>
              <w:jc w:val="both"/>
              <w:rPr>
                <w:rFonts w:ascii="Times New Roman" w:hAnsi="Times New Roman"/>
                <w:sz w:val="24"/>
                <w:szCs w:val="24"/>
              </w:rPr>
            </w:pPr>
            <w:r>
              <w:rPr>
                <w:rFonts w:ascii="Times New Roman" w:hAnsi="Times New Roman"/>
                <w:sz w:val="24"/>
                <w:szCs w:val="24"/>
              </w:rPr>
              <w:t>Специальная</w:t>
            </w:r>
          </w:p>
        </w:tc>
      </w:tr>
      <w:tr>
        <w:trPr>
          <w:cantSplit w:val="false"/>
        </w:trPr>
        <w:tc>
          <w:tcPr>
            <w:tcW w:type="dxa" w:w="2923"/>
            <w:tcBorders>
              <w:top w:color="000001" w:space="0" w:sz="4" w:val="single"/>
              <w:left w:color="000001" w:space="0" w:sz="4" w:val="single"/>
              <w:bottom w:color="000001" w:space="0" w:sz="4" w:val="single"/>
              <w:right w:val="nil"/>
            </w:tcBorders>
            <w:shd w:fill="FFFFFF" w:val="clear"/>
            <w:tcMar>
              <w:left w:type="dxa" w:w="93"/>
            </w:tcMar>
          </w:tcPr>
          <w:p>
            <w:pPr>
              <w:pStyle w:val="style0"/>
              <w:spacing w:after="0" w:before="0" w:line="100" w:lineRule="atLeast"/>
              <w:contextualSpacing w:val="false"/>
              <w:rPr>
                <w:rFonts w:ascii="Times New Roman" w:hAnsi="Times New Roman"/>
                <w:b/>
                <w:i/>
                <w:sz w:val="24"/>
                <w:szCs w:val="24"/>
              </w:rPr>
            </w:pPr>
            <w:r>
              <w:rPr>
                <w:rFonts w:ascii="Times New Roman" w:hAnsi="Times New Roman"/>
                <w:b/>
                <w:i/>
                <w:sz w:val="24"/>
                <w:szCs w:val="24"/>
              </w:rPr>
              <w:t>Администратор</w:t>
            </w:r>
          </w:p>
          <w:p>
            <w:pPr>
              <w:pStyle w:val="style0"/>
              <w:spacing w:after="0" w:before="0" w:line="100" w:lineRule="atLeast"/>
              <w:contextualSpacing w:val="false"/>
              <w:rPr>
                <w:rFonts w:ascii="Times New Roman" w:hAnsi="Times New Roman"/>
                <w:b/>
                <w:i/>
                <w:sz w:val="24"/>
                <w:szCs w:val="24"/>
              </w:rPr>
            </w:pPr>
            <w:r>
              <w:rPr>
                <w:rFonts w:ascii="Times New Roman" w:hAnsi="Times New Roman"/>
                <w:b/>
                <w:i/>
                <w:sz w:val="24"/>
                <w:szCs w:val="24"/>
              </w:rPr>
              <w:t>программы</w:t>
            </w:r>
          </w:p>
        </w:tc>
        <w:tc>
          <w:tcPr>
            <w:tcW w:type="dxa" w:w="620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keepNext/>
              <w:widowControl w:val="false"/>
              <w:spacing w:after="0" w:before="0" w:line="100" w:lineRule="atLeast"/>
              <w:contextualSpacing w:val="false"/>
              <w:jc w:val="both"/>
              <w:rPr>
                <w:rFonts w:ascii="Times New Roman" w:hAnsi="Times New Roman"/>
                <w:sz w:val="24"/>
                <w:szCs w:val="24"/>
              </w:rPr>
            </w:pPr>
            <w:r>
              <w:rPr>
                <w:rFonts w:ascii="Times New Roman" w:hAnsi="Times New Roman"/>
                <w:sz w:val="24"/>
                <w:szCs w:val="24"/>
              </w:rPr>
              <w:t>Администрация Ильинского муниципального района</w:t>
            </w:r>
          </w:p>
        </w:tc>
      </w:tr>
      <w:tr>
        <w:trPr>
          <w:cantSplit w:val="false"/>
        </w:trPr>
        <w:tc>
          <w:tcPr>
            <w:tcW w:type="dxa" w:w="2923"/>
            <w:tcBorders>
              <w:top w:color="000001" w:space="0" w:sz="4" w:val="single"/>
              <w:left w:color="000001" w:space="0" w:sz="4" w:val="single"/>
              <w:bottom w:color="000001" w:space="0" w:sz="4" w:val="single"/>
              <w:right w:val="nil"/>
            </w:tcBorders>
            <w:shd w:fill="FFFFFF" w:val="clear"/>
            <w:tcMar>
              <w:left w:type="dxa" w:w="93"/>
            </w:tcMar>
          </w:tcPr>
          <w:p>
            <w:pPr>
              <w:pStyle w:val="style0"/>
              <w:spacing w:after="0" w:before="0" w:line="100" w:lineRule="atLeast"/>
              <w:contextualSpacing w:val="false"/>
              <w:rPr>
                <w:rFonts w:ascii="Times New Roman" w:hAnsi="Times New Roman"/>
                <w:b/>
                <w:i/>
                <w:sz w:val="24"/>
                <w:szCs w:val="24"/>
              </w:rPr>
            </w:pPr>
            <w:r>
              <w:rPr>
                <w:rFonts w:ascii="Times New Roman" w:hAnsi="Times New Roman"/>
                <w:b/>
                <w:i/>
                <w:sz w:val="24"/>
                <w:szCs w:val="24"/>
              </w:rPr>
              <w:t>Цель (цели) подпрограммы</w:t>
            </w:r>
          </w:p>
        </w:tc>
        <w:tc>
          <w:tcPr>
            <w:tcW w:type="dxa" w:w="620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ind w:firstLine="268" w:left="0" w:right="47"/>
              <w:contextualSpacing w:val="false"/>
              <w:jc w:val="both"/>
              <w:rPr>
                <w:rFonts w:ascii="Times New Roman" w:hAnsi="Times New Roman"/>
                <w:sz w:val="24"/>
                <w:szCs w:val="24"/>
              </w:rPr>
            </w:pPr>
            <w:r>
              <w:rPr>
                <w:rFonts w:ascii="Times New Roman" w:hAnsi="Times New Roman"/>
                <w:sz w:val="24"/>
                <w:szCs w:val="24"/>
              </w:rPr>
              <w:t>- повышение уровня благоустройства дворовых территорий Ильинского городского поселения</w:t>
            </w:r>
          </w:p>
          <w:p>
            <w:pPr>
              <w:pStyle w:val="style0"/>
              <w:spacing w:after="0" w:before="0" w:line="100" w:lineRule="atLeast"/>
              <w:ind w:firstLine="268" w:left="0" w:right="47"/>
              <w:contextualSpacing w:val="false"/>
              <w:jc w:val="both"/>
              <w:rPr>
                <w:rFonts w:ascii="Times New Roman" w:hAnsi="Times New Roman"/>
                <w:sz w:val="24"/>
                <w:szCs w:val="24"/>
              </w:rPr>
            </w:pPr>
            <w:r>
              <w:rPr>
                <w:rFonts w:ascii="Times New Roman" w:hAnsi="Times New Roman"/>
                <w:sz w:val="24"/>
                <w:szCs w:val="24"/>
              </w:rPr>
              <w:t>- повышение общественных территорий Ильинского городского поселения</w:t>
            </w:r>
          </w:p>
          <w:p>
            <w:pPr>
              <w:pStyle w:val="style0"/>
              <w:spacing w:after="0" w:before="0" w:line="100" w:lineRule="atLeast"/>
              <w:ind w:firstLine="268" w:left="0" w:right="47"/>
              <w:contextualSpacing w:val="false"/>
              <w:jc w:val="both"/>
              <w:rPr>
                <w:rFonts w:ascii="Times New Roman" w:hAnsi="Times New Roman"/>
                <w:sz w:val="24"/>
                <w:szCs w:val="24"/>
              </w:rPr>
            </w:pPr>
            <w:r>
              <w:rPr>
                <w:rFonts w:ascii="Times New Roman" w:hAnsi="Times New Roman"/>
                <w:sz w:val="24"/>
                <w:szCs w:val="24"/>
              </w:rPr>
              <w:t>- повышение уровня вовлеченности заинтересованных граждан, организаций в реализацию мероприятий по благоустройству Ильинского городского поселения</w:t>
            </w:r>
          </w:p>
        </w:tc>
      </w:tr>
      <w:tr>
        <w:trPr>
          <w:cantSplit w:val="false"/>
        </w:trPr>
        <w:tc>
          <w:tcPr>
            <w:tcW w:type="dxa" w:w="2923"/>
            <w:tcBorders>
              <w:top w:color="000001" w:space="0" w:sz="4" w:val="single"/>
              <w:left w:color="000001" w:space="0" w:sz="4" w:val="single"/>
              <w:bottom w:color="000001" w:space="0" w:sz="4" w:val="single"/>
              <w:right w:val="nil"/>
            </w:tcBorders>
            <w:shd w:fill="FFFFFF" w:val="clear"/>
            <w:tcMar>
              <w:left w:type="dxa" w:w="93"/>
            </w:tcMar>
          </w:tcPr>
          <w:p>
            <w:pPr>
              <w:pStyle w:val="style0"/>
              <w:spacing w:after="0" w:before="0" w:line="100" w:lineRule="atLeast"/>
              <w:contextualSpacing w:val="false"/>
              <w:rPr>
                <w:rFonts w:ascii="Times New Roman" w:hAnsi="Times New Roman"/>
                <w:b/>
                <w:i/>
                <w:color w:val="000000"/>
                <w:sz w:val="24"/>
                <w:szCs w:val="24"/>
              </w:rPr>
            </w:pPr>
            <w:r>
              <w:rPr>
                <w:rFonts w:ascii="Times New Roman" w:hAnsi="Times New Roman"/>
                <w:b/>
                <w:i/>
                <w:color w:val="000000"/>
                <w:sz w:val="24"/>
                <w:szCs w:val="24"/>
              </w:rPr>
              <w:t>Объемы ресурсного обес-печения подпрограммы</w:t>
            </w:r>
          </w:p>
        </w:tc>
        <w:tc>
          <w:tcPr>
            <w:tcW w:type="dxa" w:w="620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contextualSpacing w:val="false"/>
              <w:rPr>
                <w:rFonts w:ascii="Times New Roman" w:hAnsi="Times New Roman"/>
                <w:b/>
                <w:spacing w:val="-4"/>
                <w:sz w:val="24"/>
                <w:szCs w:val="24"/>
              </w:rPr>
            </w:pPr>
            <w:r>
              <w:rPr>
                <w:rFonts w:ascii="Times New Roman" w:hAnsi="Times New Roman"/>
                <w:b/>
                <w:spacing w:val="-4"/>
                <w:sz w:val="24"/>
                <w:szCs w:val="24"/>
              </w:rPr>
              <w:t>Общий объем бюджетных ассигнований подпрограммы 2018-2023 г.г. составляет – 0,0 тыс. руб., в том числе:</w:t>
            </w:r>
          </w:p>
          <w:p>
            <w:pPr>
              <w:pStyle w:val="style0"/>
              <w:spacing w:after="0" w:before="0" w:line="100" w:lineRule="atLeast"/>
              <w:ind w:firstLine="268" w:left="0" w:right="0"/>
              <w:contextualSpacing w:val="false"/>
              <w:rPr>
                <w:rFonts w:ascii="Times New Roman" w:hAnsi="Times New Roman"/>
                <w:sz w:val="24"/>
                <w:szCs w:val="24"/>
              </w:rPr>
            </w:pPr>
            <w:r>
              <w:rPr>
                <w:rFonts w:ascii="Times New Roman" w:hAnsi="Times New Roman"/>
                <w:sz w:val="24"/>
                <w:szCs w:val="24"/>
              </w:rPr>
              <w:t>- местный бюджет:</w:t>
            </w:r>
          </w:p>
          <w:p>
            <w:pPr>
              <w:pStyle w:val="style0"/>
              <w:spacing w:after="0" w:before="0" w:line="100" w:lineRule="atLeast"/>
              <w:ind w:firstLine="268" w:left="0" w:right="0"/>
              <w:contextualSpacing w:val="false"/>
              <w:rPr>
                <w:rFonts w:ascii="Times New Roman" w:hAnsi="Times New Roman"/>
                <w:sz w:val="24"/>
                <w:szCs w:val="24"/>
              </w:rPr>
            </w:pPr>
            <w:r>
              <w:rPr>
                <w:rFonts w:ascii="Times New Roman" w:hAnsi="Times New Roman"/>
                <w:sz w:val="24"/>
                <w:szCs w:val="24"/>
              </w:rPr>
              <w:t>2018 год-0,0 тыс. руб.,</w:t>
            </w:r>
          </w:p>
          <w:p>
            <w:pPr>
              <w:pStyle w:val="style0"/>
              <w:spacing w:after="0" w:before="0" w:line="100" w:lineRule="atLeast"/>
              <w:ind w:firstLine="268" w:left="0" w:right="0"/>
              <w:contextualSpacing w:val="false"/>
              <w:rPr>
                <w:rFonts w:ascii="Times New Roman" w:hAnsi="Times New Roman"/>
                <w:sz w:val="24"/>
                <w:szCs w:val="24"/>
              </w:rPr>
            </w:pPr>
            <w:r>
              <w:rPr>
                <w:rFonts w:ascii="Times New Roman" w:hAnsi="Times New Roman"/>
                <w:sz w:val="24"/>
                <w:szCs w:val="24"/>
              </w:rPr>
              <w:t>2019 год-0,0 тыс. руб.,</w:t>
            </w:r>
          </w:p>
          <w:p>
            <w:pPr>
              <w:pStyle w:val="style0"/>
              <w:spacing w:after="0" w:before="0" w:line="100" w:lineRule="atLeast"/>
              <w:ind w:firstLine="268" w:left="0" w:right="0"/>
              <w:contextualSpacing w:val="false"/>
              <w:rPr>
                <w:rFonts w:ascii="Times New Roman" w:hAnsi="Times New Roman"/>
                <w:sz w:val="24"/>
                <w:szCs w:val="24"/>
              </w:rPr>
            </w:pPr>
            <w:r>
              <w:rPr>
                <w:rFonts w:ascii="Times New Roman" w:hAnsi="Times New Roman"/>
                <w:sz w:val="24"/>
                <w:szCs w:val="24"/>
              </w:rPr>
              <w:t>2020 год-0,0 тыс. руб.,</w:t>
            </w:r>
          </w:p>
          <w:p>
            <w:pPr>
              <w:pStyle w:val="style0"/>
              <w:spacing w:after="0" w:before="0" w:line="100" w:lineRule="atLeast"/>
              <w:ind w:firstLine="268" w:left="0" w:right="0"/>
              <w:contextualSpacing w:val="false"/>
              <w:rPr>
                <w:rFonts w:ascii="Times New Roman" w:hAnsi="Times New Roman"/>
                <w:sz w:val="24"/>
                <w:szCs w:val="24"/>
              </w:rPr>
            </w:pPr>
            <w:r>
              <w:rPr>
                <w:rFonts w:ascii="Times New Roman" w:hAnsi="Times New Roman"/>
                <w:sz w:val="24"/>
                <w:szCs w:val="24"/>
              </w:rPr>
              <w:t>2021 год-0,0 тыс. руб.,</w:t>
            </w:r>
          </w:p>
          <w:p>
            <w:pPr>
              <w:pStyle w:val="style0"/>
              <w:spacing w:after="0" w:before="0" w:line="100" w:lineRule="atLeast"/>
              <w:ind w:firstLine="268" w:left="0" w:right="0"/>
              <w:contextualSpacing w:val="false"/>
              <w:rPr>
                <w:rFonts w:ascii="Times New Roman" w:hAnsi="Times New Roman"/>
                <w:sz w:val="24"/>
                <w:szCs w:val="24"/>
              </w:rPr>
            </w:pPr>
            <w:r>
              <w:rPr>
                <w:rFonts w:ascii="Times New Roman" w:hAnsi="Times New Roman"/>
                <w:sz w:val="24"/>
                <w:szCs w:val="24"/>
              </w:rPr>
              <w:t xml:space="preserve">2022 год-0,0 тыс. руб. </w:t>
            </w:r>
          </w:p>
          <w:p>
            <w:pPr>
              <w:pStyle w:val="style0"/>
              <w:spacing w:after="0" w:before="0" w:line="100" w:lineRule="atLeast"/>
              <w:ind w:firstLine="268" w:left="0" w:right="0"/>
              <w:contextualSpacing w:val="false"/>
              <w:rPr>
                <w:rFonts w:ascii="Times New Roman" w:hAnsi="Times New Roman"/>
                <w:sz w:val="24"/>
                <w:szCs w:val="24"/>
              </w:rPr>
            </w:pPr>
            <w:r>
              <w:rPr>
                <w:rFonts w:ascii="Times New Roman" w:hAnsi="Times New Roman"/>
                <w:sz w:val="24"/>
                <w:szCs w:val="24"/>
              </w:rPr>
              <w:t>2023 год-0,0 тыс. руб.</w:t>
            </w:r>
          </w:p>
          <w:p>
            <w:pPr>
              <w:pStyle w:val="style0"/>
              <w:spacing w:after="0" w:before="0" w:line="100" w:lineRule="atLeast"/>
              <w:ind w:firstLine="268" w:left="0" w:right="0"/>
              <w:contextualSpacing w:val="false"/>
              <w:rPr>
                <w:rFonts w:ascii="Times New Roman" w:hAnsi="Times New Roman"/>
                <w:sz w:val="24"/>
                <w:szCs w:val="24"/>
              </w:rPr>
            </w:pPr>
            <w:r>
              <w:rPr>
                <w:rFonts w:ascii="Times New Roman" w:hAnsi="Times New Roman"/>
                <w:sz w:val="24"/>
                <w:szCs w:val="24"/>
              </w:rPr>
              <w:t>- областной бюджет:</w:t>
            </w:r>
          </w:p>
          <w:p>
            <w:pPr>
              <w:pStyle w:val="style0"/>
              <w:spacing w:after="0" w:before="0" w:line="100" w:lineRule="atLeast"/>
              <w:ind w:firstLine="268" w:left="0" w:right="0"/>
              <w:contextualSpacing w:val="false"/>
              <w:rPr>
                <w:rFonts w:ascii="Times New Roman" w:hAnsi="Times New Roman"/>
                <w:sz w:val="24"/>
                <w:szCs w:val="24"/>
              </w:rPr>
            </w:pPr>
            <w:r>
              <w:rPr>
                <w:rFonts w:ascii="Times New Roman" w:hAnsi="Times New Roman"/>
                <w:sz w:val="24"/>
                <w:szCs w:val="24"/>
              </w:rPr>
              <w:t>2018 год-0,0 тыс. руб.,</w:t>
            </w:r>
          </w:p>
          <w:p>
            <w:pPr>
              <w:pStyle w:val="style0"/>
              <w:spacing w:after="0" w:before="0" w:line="100" w:lineRule="atLeast"/>
              <w:ind w:firstLine="268" w:left="0" w:right="0"/>
              <w:contextualSpacing w:val="false"/>
              <w:rPr>
                <w:rFonts w:ascii="Times New Roman" w:hAnsi="Times New Roman"/>
                <w:sz w:val="24"/>
                <w:szCs w:val="24"/>
              </w:rPr>
            </w:pPr>
            <w:r>
              <w:rPr>
                <w:rFonts w:ascii="Times New Roman" w:hAnsi="Times New Roman"/>
                <w:sz w:val="24"/>
                <w:szCs w:val="24"/>
              </w:rPr>
              <w:t>2019 год-0,0 тыс. руб.,</w:t>
            </w:r>
          </w:p>
          <w:p>
            <w:pPr>
              <w:pStyle w:val="style0"/>
              <w:spacing w:after="0" w:before="0" w:line="100" w:lineRule="atLeast"/>
              <w:ind w:firstLine="268" w:left="0" w:right="0"/>
              <w:contextualSpacing w:val="false"/>
              <w:rPr>
                <w:rFonts w:ascii="Times New Roman" w:hAnsi="Times New Roman"/>
                <w:sz w:val="24"/>
                <w:szCs w:val="24"/>
              </w:rPr>
            </w:pPr>
            <w:r>
              <w:rPr>
                <w:rFonts w:ascii="Times New Roman" w:hAnsi="Times New Roman"/>
                <w:sz w:val="24"/>
                <w:szCs w:val="24"/>
              </w:rPr>
              <w:t>2020 год-0,0 тыс. руб.,</w:t>
            </w:r>
          </w:p>
          <w:p>
            <w:pPr>
              <w:pStyle w:val="style0"/>
              <w:spacing w:after="0" w:before="0" w:line="100" w:lineRule="atLeast"/>
              <w:ind w:firstLine="268" w:left="0" w:right="0"/>
              <w:contextualSpacing w:val="false"/>
              <w:rPr>
                <w:rFonts w:ascii="Times New Roman" w:hAnsi="Times New Roman"/>
                <w:sz w:val="24"/>
                <w:szCs w:val="24"/>
              </w:rPr>
            </w:pPr>
            <w:r>
              <w:rPr>
                <w:rFonts w:ascii="Times New Roman" w:hAnsi="Times New Roman"/>
                <w:sz w:val="24"/>
                <w:szCs w:val="24"/>
              </w:rPr>
              <w:t>2021 год-0,0 тыс. руб.,</w:t>
            </w:r>
          </w:p>
          <w:p>
            <w:pPr>
              <w:pStyle w:val="style0"/>
              <w:spacing w:after="0" w:before="0" w:line="100" w:lineRule="atLeast"/>
              <w:ind w:firstLine="268" w:left="0" w:right="0"/>
              <w:contextualSpacing w:val="false"/>
              <w:rPr>
                <w:rFonts w:ascii="Times New Roman" w:hAnsi="Times New Roman"/>
                <w:sz w:val="24"/>
                <w:szCs w:val="24"/>
              </w:rPr>
            </w:pPr>
            <w:r>
              <w:rPr>
                <w:rFonts w:ascii="Times New Roman" w:hAnsi="Times New Roman"/>
                <w:sz w:val="24"/>
                <w:szCs w:val="24"/>
              </w:rPr>
              <w:t xml:space="preserve">2022 год-0,0 тыс. руб. </w:t>
            </w:r>
          </w:p>
          <w:p>
            <w:pPr>
              <w:pStyle w:val="style0"/>
              <w:spacing w:after="0" w:before="0" w:line="100" w:lineRule="atLeast"/>
              <w:ind w:firstLine="268" w:left="0" w:right="0"/>
              <w:contextualSpacing w:val="false"/>
              <w:rPr>
                <w:rFonts w:ascii="Times New Roman" w:hAnsi="Times New Roman"/>
                <w:sz w:val="24"/>
                <w:szCs w:val="24"/>
              </w:rPr>
            </w:pPr>
            <w:r>
              <w:rPr>
                <w:rFonts w:ascii="Times New Roman" w:hAnsi="Times New Roman"/>
                <w:sz w:val="24"/>
                <w:szCs w:val="24"/>
              </w:rPr>
              <w:t>2023 год-0,0 тыс. руб.</w:t>
            </w:r>
          </w:p>
          <w:p>
            <w:pPr>
              <w:pStyle w:val="style0"/>
              <w:spacing w:after="0" w:before="0" w:line="100" w:lineRule="atLeast"/>
              <w:ind w:firstLine="268" w:left="0" w:right="0"/>
              <w:contextualSpacing w:val="false"/>
              <w:rPr>
                <w:rFonts w:ascii="Times New Roman" w:hAnsi="Times New Roman"/>
                <w:sz w:val="24"/>
                <w:szCs w:val="24"/>
              </w:rPr>
            </w:pPr>
            <w:r>
              <w:rPr>
                <w:rFonts w:ascii="Times New Roman" w:hAnsi="Times New Roman"/>
                <w:sz w:val="24"/>
                <w:szCs w:val="24"/>
              </w:rPr>
              <w:t>- федеральный бюджет:</w:t>
            </w:r>
          </w:p>
          <w:p>
            <w:pPr>
              <w:pStyle w:val="style0"/>
              <w:spacing w:after="0" w:before="0" w:line="100" w:lineRule="atLeast"/>
              <w:ind w:firstLine="268" w:left="0" w:right="0"/>
              <w:contextualSpacing w:val="false"/>
              <w:rPr>
                <w:rFonts w:ascii="Times New Roman" w:hAnsi="Times New Roman"/>
                <w:sz w:val="24"/>
                <w:szCs w:val="24"/>
              </w:rPr>
            </w:pPr>
            <w:r>
              <w:rPr>
                <w:rFonts w:ascii="Times New Roman" w:hAnsi="Times New Roman"/>
                <w:sz w:val="24"/>
                <w:szCs w:val="24"/>
              </w:rPr>
              <w:t>2018 год-0,0 тыс. руб.,</w:t>
            </w:r>
          </w:p>
          <w:p>
            <w:pPr>
              <w:pStyle w:val="style0"/>
              <w:spacing w:after="0" w:before="0" w:line="100" w:lineRule="atLeast"/>
              <w:ind w:firstLine="268" w:left="0" w:right="0"/>
              <w:contextualSpacing w:val="false"/>
              <w:rPr>
                <w:rFonts w:ascii="Times New Roman" w:hAnsi="Times New Roman"/>
                <w:sz w:val="24"/>
                <w:szCs w:val="24"/>
              </w:rPr>
            </w:pPr>
            <w:r>
              <w:rPr>
                <w:rFonts w:ascii="Times New Roman" w:hAnsi="Times New Roman"/>
                <w:sz w:val="24"/>
                <w:szCs w:val="24"/>
              </w:rPr>
              <w:t>2019 год-0,0 тыс. руб.,</w:t>
            </w:r>
          </w:p>
          <w:p>
            <w:pPr>
              <w:pStyle w:val="style0"/>
              <w:spacing w:after="0" w:before="0" w:line="100" w:lineRule="atLeast"/>
              <w:ind w:firstLine="268" w:left="0" w:right="0"/>
              <w:contextualSpacing w:val="false"/>
              <w:rPr>
                <w:rFonts w:ascii="Times New Roman" w:hAnsi="Times New Roman"/>
                <w:sz w:val="24"/>
                <w:szCs w:val="24"/>
              </w:rPr>
            </w:pPr>
            <w:r>
              <w:rPr>
                <w:rFonts w:ascii="Times New Roman" w:hAnsi="Times New Roman"/>
                <w:sz w:val="24"/>
                <w:szCs w:val="24"/>
              </w:rPr>
              <w:t>2020 год-0,0 тыс. руб.,</w:t>
            </w:r>
          </w:p>
          <w:p>
            <w:pPr>
              <w:pStyle w:val="style0"/>
              <w:spacing w:after="0" w:before="0" w:line="100" w:lineRule="atLeast"/>
              <w:ind w:firstLine="268" w:left="0" w:right="0"/>
              <w:contextualSpacing w:val="false"/>
              <w:rPr>
                <w:rFonts w:ascii="Times New Roman" w:hAnsi="Times New Roman"/>
                <w:sz w:val="24"/>
                <w:szCs w:val="24"/>
              </w:rPr>
            </w:pPr>
            <w:r>
              <w:rPr>
                <w:rFonts w:ascii="Times New Roman" w:hAnsi="Times New Roman"/>
                <w:sz w:val="24"/>
                <w:szCs w:val="24"/>
              </w:rPr>
              <w:t>2021 год-0,0 тыс. руб.,</w:t>
            </w:r>
          </w:p>
          <w:p>
            <w:pPr>
              <w:pStyle w:val="style0"/>
              <w:spacing w:after="0" w:before="0" w:line="100" w:lineRule="atLeast"/>
              <w:ind w:firstLine="268" w:left="0" w:right="0"/>
              <w:contextualSpacing w:val="false"/>
              <w:rPr>
                <w:rFonts w:ascii="Times New Roman" w:hAnsi="Times New Roman"/>
                <w:sz w:val="24"/>
                <w:szCs w:val="24"/>
              </w:rPr>
            </w:pPr>
            <w:r>
              <w:rPr>
                <w:rFonts w:ascii="Times New Roman" w:hAnsi="Times New Roman"/>
                <w:sz w:val="24"/>
                <w:szCs w:val="24"/>
              </w:rPr>
              <w:t xml:space="preserve">2022 год-0,0 тыс. руб. </w:t>
            </w:r>
          </w:p>
          <w:p>
            <w:pPr>
              <w:pStyle w:val="style0"/>
              <w:spacing w:after="0" w:before="0" w:line="100" w:lineRule="atLeast"/>
              <w:ind w:firstLine="268" w:left="0" w:right="0"/>
              <w:contextualSpacing w:val="false"/>
              <w:rPr>
                <w:rFonts w:ascii="Times New Roman" w:hAnsi="Times New Roman"/>
                <w:sz w:val="24"/>
                <w:szCs w:val="24"/>
              </w:rPr>
            </w:pPr>
            <w:r>
              <w:rPr>
                <w:rFonts w:ascii="Times New Roman" w:hAnsi="Times New Roman"/>
                <w:sz w:val="24"/>
                <w:szCs w:val="24"/>
              </w:rPr>
              <w:t>2023 год-0,0 тыс. руб.</w:t>
            </w:r>
          </w:p>
        </w:tc>
      </w:tr>
      <w:tr>
        <w:trPr>
          <w:cantSplit w:val="false"/>
        </w:trPr>
        <w:tc>
          <w:tcPr>
            <w:tcW w:type="dxa" w:w="2923"/>
            <w:tcBorders>
              <w:top w:color="000001" w:space="0" w:sz="4" w:val="single"/>
              <w:left w:color="000001" w:space="0" w:sz="4" w:val="single"/>
              <w:bottom w:color="000001" w:space="0" w:sz="4" w:val="single"/>
              <w:right w:val="nil"/>
            </w:tcBorders>
            <w:shd w:fill="FFFFFF" w:val="clear"/>
            <w:tcMar>
              <w:left w:type="dxa" w:w="93"/>
            </w:tcMar>
          </w:tcPr>
          <w:p>
            <w:pPr>
              <w:pStyle w:val="style0"/>
              <w:spacing w:after="0" w:before="0" w:line="100" w:lineRule="atLeast"/>
              <w:contextualSpacing w:val="false"/>
              <w:jc w:val="both"/>
              <w:rPr>
                <w:rFonts w:ascii="Times New Roman" w:hAnsi="Times New Roman"/>
                <w:b/>
                <w:i/>
                <w:color w:val="000000"/>
                <w:sz w:val="24"/>
                <w:szCs w:val="24"/>
              </w:rPr>
            </w:pPr>
            <w:r>
              <w:rPr>
                <w:rFonts w:ascii="Times New Roman" w:hAnsi="Times New Roman"/>
                <w:b/>
                <w:i/>
                <w:color w:val="000000"/>
                <w:sz w:val="24"/>
                <w:szCs w:val="24"/>
              </w:rPr>
              <w:t>Ожидаемые результаты реализации подпрограммы</w:t>
            </w:r>
          </w:p>
        </w:tc>
        <w:tc>
          <w:tcPr>
            <w:tcW w:type="dxa" w:w="620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ind w:firstLine="268" w:left="0" w:right="57"/>
              <w:contextualSpacing w:val="false"/>
              <w:jc w:val="both"/>
              <w:rPr>
                <w:rFonts w:ascii="Times New Roman" w:hAnsi="Times New Roman"/>
                <w:sz w:val="24"/>
                <w:szCs w:val="24"/>
              </w:rPr>
            </w:pPr>
            <w:r>
              <w:rPr>
                <w:rFonts w:ascii="Times New Roman" w:hAnsi="Times New Roman"/>
                <w:sz w:val="24"/>
                <w:szCs w:val="24"/>
              </w:rPr>
              <w:t>Увеличение количества благоустроенных территорий для обеспечения современной городской среды в Ильинском городском поселении</w:t>
            </w:r>
          </w:p>
        </w:tc>
      </w:tr>
    </w:tbl>
    <w:p>
      <w:pPr>
        <w:pStyle w:val="style250"/>
        <w:ind w:firstLine="720" w:left="0" w:right="-286"/>
        <w:jc w:val="center"/>
        <w:rPr>
          <w:b/>
          <w:bCs/>
          <w:color w:val="00000A"/>
        </w:rPr>
      </w:pPr>
      <w:r>
        <w:rPr>
          <w:b/>
          <w:bCs/>
          <w:color w:val="00000A"/>
        </w:rPr>
      </w:r>
    </w:p>
    <w:p>
      <w:pPr>
        <w:pStyle w:val="style250"/>
        <w:pageBreakBefore/>
        <w:ind w:firstLine="720" w:left="0" w:right="-286"/>
        <w:jc w:val="center"/>
        <w:rPr>
          <w:b/>
          <w:bCs/>
          <w:color w:val="00000A"/>
        </w:rPr>
      </w:pPr>
      <w:r>
        <w:rPr>
          <w:b/>
          <w:bCs/>
          <w:color w:val="00000A"/>
        </w:rPr>
        <w:t xml:space="preserve">2. </w:t>
      </w:r>
      <w:r>
        <w:rPr>
          <w:b/>
        </w:rPr>
        <w:t>Анализ текущей ситуации в сфере реализации муниципальной программы</w:t>
      </w:r>
      <w:r>
        <w:rPr>
          <w:b/>
          <w:bCs/>
          <w:color w:val="00000A"/>
        </w:rPr>
        <w:t xml:space="preserve">, основные проблемы ремонта и благоустройства дворовых и общественных территории, анализ причин возникновения проблем и описание основных возможных рисков реализации подпрограммы </w:t>
      </w:r>
    </w:p>
    <w:p>
      <w:pPr>
        <w:pStyle w:val="style250"/>
        <w:ind w:firstLine="720" w:left="0" w:right="-286"/>
        <w:jc w:val="center"/>
        <w:rPr/>
      </w:pPr>
      <w:r>
        <w:rPr/>
      </w:r>
    </w:p>
    <w:p>
      <w:pPr>
        <w:pStyle w:val="style266"/>
        <w:spacing w:after="0" w:before="0" w:line="100" w:lineRule="atLeast"/>
        <w:ind w:firstLine="567" w:left="0" w:right="0"/>
        <w:contextualSpacing w:val="false"/>
        <w:jc w:val="both"/>
        <w:rPr/>
      </w:pPr>
      <w:r>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Ильинского городского поселения Ивановской области,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pPr>
        <w:pStyle w:val="style266"/>
        <w:spacing w:after="0" w:before="0" w:line="100" w:lineRule="atLeast"/>
        <w:ind w:firstLine="567" w:left="0" w:right="0"/>
        <w:contextualSpacing w:val="false"/>
        <w:jc w:val="both"/>
        <w:rPr/>
      </w:pPr>
      <w:r>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pPr>
        <w:pStyle w:val="style266"/>
        <w:spacing w:after="0" w:before="0" w:line="100" w:lineRule="atLeast"/>
        <w:ind w:firstLine="567" w:left="0" w:right="0"/>
        <w:contextualSpacing w:val="false"/>
        <w:jc w:val="both"/>
        <w:rPr/>
      </w:pPr>
      <w:r>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pPr>
        <w:pStyle w:val="style266"/>
        <w:spacing w:after="0" w:before="0" w:line="100" w:lineRule="atLeast"/>
        <w:ind w:firstLine="567" w:left="0" w:right="0"/>
        <w:contextualSpacing w:val="false"/>
        <w:jc w:val="both"/>
        <w:rPr/>
      </w:pPr>
      <w:r>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pPr>
        <w:pStyle w:val="style266"/>
        <w:spacing w:after="0" w:before="0" w:line="100" w:lineRule="atLeast"/>
        <w:ind w:firstLine="567" w:left="0" w:right="0"/>
        <w:contextualSpacing w:val="false"/>
        <w:jc w:val="both"/>
        <w:rPr/>
      </w:pPr>
      <w:r>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pPr>
        <w:pStyle w:val="style266"/>
        <w:spacing w:after="0" w:before="0" w:line="100" w:lineRule="atLeast"/>
        <w:ind w:firstLine="567" w:left="0" w:right="0"/>
        <w:contextualSpacing w:val="false"/>
        <w:jc w:val="both"/>
        <w:rPr/>
      </w:pPr>
      <w:r>
        <w:rPr/>
        <w:t xml:space="preserve">Важнейшей задачей органов местного самоуправления Ильинского городского поселения Ильинского района Ивановской области является формирование и обеспечение среды, комфортной, благоприятной и современной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pPr>
        <w:pStyle w:val="style266"/>
        <w:spacing w:after="0" w:before="0" w:line="100" w:lineRule="atLeast"/>
        <w:ind w:firstLine="567" w:left="0" w:right="0"/>
        <w:contextualSpacing w:val="false"/>
        <w:jc w:val="both"/>
        <w:rPr/>
      </w:pPr>
      <w:r>
        <w:rPr/>
        <w:t xml:space="preserve">Комплексное благоустройство дворовых и общественных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pPr>
        <w:pStyle w:val="style266"/>
        <w:spacing w:after="0" w:before="0" w:line="100" w:lineRule="atLeast"/>
        <w:ind w:firstLine="567" w:left="0" w:right="0"/>
        <w:contextualSpacing w:val="false"/>
        <w:jc w:val="both"/>
        <w:rPr/>
      </w:pPr>
      <w:r>
        <w:rPr/>
        <w:t xml:space="preserve">При реализации Подпрограммы возможно возникновение следующих рисков, которые могут препятствовать достижению планируемых результатов: </w:t>
      </w:r>
    </w:p>
    <w:p>
      <w:pPr>
        <w:pStyle w:val="style266"/>
        <w:spacing w:after="0" w:before="0" w:line="100" w:lineRule="atLeast"/>
        <w:ind w:firstLine="567" w:left="0" w:right="0"/>
        <w:contextualSpacing w:val="false"/>
        <w:jc w:val="both"/>
        <w:rPr/>
      </w:pPr>
      <w:r>
        <w:rPr/>
        <w:t xml:space="preserve">риски, связанные с изменением бюджетного законодательства; </w:t>
      </w:r>
    </w:p>
    <w:p>
      <w:pPr>
        <w:pStyle w:val="style266"/>
        <w:spacing w:after="0" w:before="0" w:line="100" w:lineRule="atLeast"/>
        <w:ind w:firstLine="567" w:left="0" w:right="0"/>
        <w:contextualSpacing w:val="false"/>
        <w:jc w:val="both"/>
        <w:rPr/>
      </w:pPr>
      <w:r>
        <w:rPr/>
        <w:t xml:space="preserve">финансовые риски: финансирование Подпрограммы не в полном объеме в связи с неисполнением доходной части бюджета города. </w:t>
      </w:r>
    </w:p>
    <w:p>
      <w:pPr>
        <w:pStyle w:val="style266"/>
        <w:spacing w:after="0" w:before="0" w:line="100" w:lineRule="atLeast"/>
        <w:ind w:firstLine="567" w:left="0" w:right="0"/>
        <w:contextualSpacing w:val="false"/>
        <w:jc w:val="both"/>
        <w:rPr/>
      </w:pPr>
      <w:r>
        <w:rPr/>
        <w:t>В таком случае Подпрограмма подлежит корректировке.</w:t>
      </w:r>
    </w:p>
    <w:p>
      <w:pPr>
        <w:pStyle w:val="style266"/>
        <w:spacing w:after="0" w:before="0" w:line="100" w:lineRule="atLeast"/>
        <w:ind w:firstLine="567" w:left="0" w:right="0"/>
        <w:contextualSpacing w:val="false"/>
        <w:jc w:val="both"/>
        <w:rPr/>
      </w:pPr>
      <w:r>
        <w:rPr/>
        <w:t>Одним из приоритетов реализации Подпрограммы является обеспечение надлежащего технического и санитарно-гигиенического состояния дворовых территорий многоквартирных домов и общественных территорий, создание современной и комфортной территории для жизни населения Ильинского городского поселения Ильинского муниципального района Ивановской области.</w:t>
      </w:r>
    </w:p>
    <w:p>
      <w:pPr>
        <w:pStyle w:val="style249"/>
        <w:ind w:firstLine="567" w:left="0" w:right="0"/>
        <w:jc w:val="both"/>
        <w:rPr/>
      </w:pPr>
      <w:r>
        <w:rPr/>
        <w:t>На территории Ильинского муниципального района насчитывается более 36 многоквартирных домов основная часть домов построена от 25 до 50 лет назад.  Ремонт дворовых территорий, подъездных путей и подъездов практически не проводился с момента постройки. Состояние дворовых проездов и тротуаров в большинстве своем достигает до 70% физического износа. Отсутствие обустроенных парковок приводит к тому, что собственники  автомобилей паркуют их прямо на газонах. Освещение дворовых территорий так же организовано не ненадлежащем уровне. Долгие годы на дворовых территориях не проводилась обрезка деревьев и кустарников, имеются случаи хаотичной посадки, самосева и наличие переросших деревьев. Цветники зачастую либо отсутствуют, либо имеют непривлекательный вид. Все вместе это создает необустроенный внешний вид. Надлежащее состояние придомовых территорий является важным фактором при формировании благоприятной  и эстетической городской среды.</w:t>
      </w:r>
    </w:p>
    <w:p>
      <w:pPr>
        <w:pStyle w:val="style189"/>
        <w:ind w:firstLine="567" w:left="0" w:right="0"/>
        <w:jc w:val="both"/>
        <w:rPr>
          <w:rFonts w:ascii="Times New Roman" w:cs="Times New Roman" w:hAnsi="Times New Roman"/>
          <w:sz w:val="24"/>
          <w:szCs w:val="24"/>
        </w:rPr>
      </w:pPr>
      <w:r>
        <w:rPr>
          <w:rFonts w:ascii="Times New Roman" w:cs="Times New Roman" w:hAnsi="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и малой активностью самих жителей.</w:t>
      </w:r>
    </w:p>
    <w:p>
      <w:pPr>
        <w:pStyle w:val="style0"/>
        <w:tabs>
          <w:tab w:leader="none" w:pos="284" w:val="left"/>
        </w:tabs>
        <w:spacing w:after="0" w:before="0" w:line="100" w:lineRule="atLeast"/>
        <w:ind w:firstLine="567" w:left="0" w:right="0"/>
        <w:contextualSpacing w:val="false"/>
        <w:jc w:val="both"/>
        <w:rPr>
          <w:rFonts w:ascii="Times New Roman" w:hAnsi="Times New Roman"/>
          <w:sz w:val="24"/>
          <w:szCs w:val="24"/>
        </w:rPr>
      </w:pPr>
      <w:r>
        <w:rPr>
          <w:rFonts w:ascii="Times New Roman" w:eastAsia="Calibri" w:hAnsi="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w:t>
      </w:r>
      <w:r>
        <w:rPr>
          <w:rFonts w:ascii="Times New Roman" w:hAnsi="Times New Roman"/>
          <w:sz w:val="24"/>
          <w:szCs w:val="24"/>
        </w:rPr>
        <w:t xml:space="preserve"> и отсутствует финансирование. </w:t>
      </w:r>
      <w:r>
        <w:rPr>
          <w:rFonts w:ascii="Times New Roman" w:eastAsia="Calibri" w:hAnsi="Times New Roman"/>
          <w:sz w:val="24"/>
          <w:szCs w:val="24"/>
        </w:rPr>
        <w:t>Основным методом решения проблемы должно стать благоустройство дворовых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w:t>
      </w:r>
      <w:r>
        <w:rPr>
          <w:rFonts w:ascii="Times New Roman" w:hAnsi="Times New Roman"/>
          <w:sz w:val="24"/>
          <w:szCs w:val="24"/>
        </w:rPr>
        <w:t>ерриторий</w:t>
      </w:r>
      <w:r>
        <w:rPr>
          <w:rFonts w:ascii="Times New Roman" w:eastAsia="Calibri" w:hAnsi="Times New Roman"/>
          <w:sz w:val="24"/>
          <w:szCs w:val="24"/>
        </w:rPr>
        <w:t>.Реализация муниципальной программы позволит создать благоприятные условия среды обитания, повысить комфортн</w:t>
      </w:r>
      <w:r>
        <w:rPr>
          <w:rFonts w:ascii="Times New Roman" w:hAnsi="Times New Roman"/>
          <w:sz w:val="24"/>
          <w:szCs w:val="24"/>
        </w:rPr>
        <w:t>ость проживания населения поселка</w:t>
      </w:r>
      <w:r>
        <w:rPr>
          <w:rFonts w:ascii="Times New Roman" w:eastAsia="Calibri" w:hAnsi="Times New Roman"/>
          <w:sz w:val="24"/>
          <w:szCs w:val="24"/>
        </w:rPr>
        <w:t>,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w:t>
      </w:r>
      <w:r>
        <w:rPr>
          <w:rFonts w:ascii="Times New Roman" w:hAnsi="Times New Roman"/>
          <w:sz w:val="24"/>
          <w:szCs w:val="24"/>
        </w:rPr>
        <w:t>х маломобильных групп населения.</w:t>
      </w:r>
    </w:p>
    <w:p>
      <w:pPr>
        <w:pStyle w:val="style0"/>
        <w:pageBreakBefore/>
        <w:tabs>
          <w:tab w:leader="none" w:pos="284" w:val="left"/>
        </w:tabs>
        <w:spacing w:after="0" w:before="0" w:line="100" w:lineRule="atLeast"/>
        <w:contextualSpacing w:val="false"/>
        <w:jc w:val="center"/>
        <w:rPr>
          <w:rFonts w:ascii="Times New Roman" w:hAnsi="Times New Roman"/>
          <w:b/>
          <w:sz w:val="24"/>
          <w:szCs w:val="24"/>
        </w:rPr>
      </w:pPr>
      <w:r>
        <w:rPr>
          <w:rFonts w:ascii="Times New Roman" w:hAnsi="Times New Roman"/>
          <w:b/>
          <w:sz w:val="24"/>
          <w:szCs w:val="24"/>
        </w:rPr>
        <w:t xml:space="preserve">2.1. Благоустройство общественных мест и мест массового отдыха населения </w:t>
      </w:r>
    </w:p>
    <w:p>
      <w:pPr>
        <w:pStyle w:val="style0"/>
        <w:tabs>
          <w:tab w:leader="none" w:pos="284" w:val="left"/>
        </w:tabs>
        <w:spacing w:after="0" w:before="0" w:line="100" w:lineRule="atLeast"/>
        <w:contextualSpacing w:val="false"/>
        <w:jc w:val="center"/>
        <w:rPr>
          <w:rFonts w:ascii="Times New Roman" w:hAnsi="Times New Roman"/>
          <w:b/>
          <w:sz w:val="24"/>
          <w:szCs w:val="24"/>
        </w:rPr>
      </w:pPr>
      <w:r>
        <w:rPr>
          <w:rFonts w:ascii="Times New Roman" w:hAnsi="Times New Roman"/>
          <w:b/>
          <w:sz w:val="24"/>
          <w:szCs w:val="24"/>
        </w:rPr>
        <w:t>Ильинского городского поселения</w:t>
      </w:r>
    </w:p>
    <w:p>
      <w:pPr>
        <w:pStyle w:val="style0"/>
        <w:tabs>
          <w:tab w:leader="none" w:pos="284" w:val="left"/>
        </w:tabs>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p>
      <w:pPr>
        <w:pStyle w:val="style189"/>
        <w:ind w:firstLine="567" w:left="0" w:right="0"/>
        <w:jc w:val="both"/>
        <w:rPr>
          <w:rFonts w:ascii="Times New Roman" w:cs="Times New Roman" w:hAnsi="Times New Roman"/>
          <w:sz w:val="24"/>
          <w:szCs w:val="24"/>
        </w:rPr>
      </w:pPr>
      <w:r>
        <w:rPr>
          <w:rFonts w:ascii="Times New Roman" w:cs="Times New Roman" w:hAnsi="Times New Roman"/>
          <w:sz w:val="24"/>
          <w:szCs w:val="24"/>
        </w:rPr>
        <w:t>Внешний облик поселка, его эстетичный вид во многом зависят от степени благоустроенности территории, от площади озеленения, освещенности.</w:t>
      </w:r>
    </w:p>
    <w:p>
      <w:pPr>
        <w:pStyle w:val="style189"/>
        <w:ind w:firstLine="567" w:left="0" w:right="0"/>
        <w:jc w:val="both"/>
        <w:rPr>
          <w:rFonts w:ascii="Times New Roman" w:cs="Times New Roman" w:hAnsi="Times New Roman"/>
          <w:sz w:val="24"/>
          <w:szCs w:val="24"/>
        </w:rPr>
      </w:pPr>
      <w:r>
        <w:rPr>
          <w:rFonts w:ascii="Times New Roman" w:cs="Times New Roman" w:hAnsi="Times New Roman"/>
          <w:sz w:val="24"/>
          <w:szCs w:val="24"/>
        </w:rPr>
        <w:t>Благоустройство - комплекс мероприятий по созданию и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всех категорий пользователей каждого участка жилой и общественной территории. Еще одно важное условие формирования жилой и общественной среды – ее адаптация к требованиям инвалидов и маломобильных групп населения.</w:t>
      </w:r>
    </w:p>
    <w:p>
      <w:pPr>
        <w:pStyle w:val="style0"/>
        <w:spacing w:after="0" w:before="0" w:line="100" w:lineRule="atLeast"/>
        <w:ind w:firstLine="567" w:left="0" w:right="0"/>
        <w:contextualSpacing w:val="false"/>
        <w:jc w:val="both"/>
        <w:rPr>
          <w:rFonts w:ascii="Times New Roman" w:hAnsi="Times New Roman"/>
          <w:sz w:val="24"/>
          <w:szCs w:val="24"/>
        </w:rPr>
      </w:pPr>
      <w:r>
        <w:rPr>
          <w:rFonts w:ascii="Times New Roman" w:eastAsia="Calibri" w:hAnsi="Times New Roman"/>
          <w:sz w:val="24"/>
          <w:szCs w:val="24"/>
        </w:rPr>
        <w:t>Озелененные территории вместе с насаждениями и</w:t>
      </w:r>
      <w:r>
        <w:rPr>
          <w:rFonts w:ascii="Times New Roman" w:hAnsi="Times New Roman"/>
          <w:sz w:val="24"/>
          <w:szCs w:val="24"/>
        </w:rPr>
        <w:t xml:space="preserve"> цветниками, малыми архитектурными формами, садово-парковой мебелью создают образ поселка</w:t>
      </w:r>
      <w:r>
        <w:rPr>
          <w:rFonts w:ascii="Times New Roman" w:eastAsia="Calibri" w:hAnsi="Times New Roman"/>
          <w:sz w:val="24"/>
          <w:szCs w:val="24"/>
        </w:rPr>
        <w:t>, формируют благоприятную и комфортную городскую с</w:t>
      </w:r>
      <w:r>
        <w:rPr>
          <w:rFonts w:ascii="Times New Roman" w:hAnsi="Times New Roman"/>
          <w:sz w:val="24"/>
          <w:szCs w:val="24"/>
        </w:rPr>
        <w:t>реду для жителей и гостей поселка</w:t>
      </w:r>
      <w:r>
        <w:rPr>
          <w:rFonts w:ascii="Times New Roman" w:eastAsia="Calibri" w:hAnsi="Times New Roman"/>
          <w:sz w:val="24"/>
          <w:szCs w:val="24"/>
        </w:rPr>
        <w:t>, выполняют рекреационные и санитарно-защитные функции. Они являются составной ча</w:t>
      </w:r>
      <w:r>
        <w:rPr>
          <w:rFonts w:ascii="Times New Roman" w:hAnsi="Times New Roman"/>
          <w:sz w:val="24"/>
          <w:szCs w:val="24"/>
        </w:rPr>
        <w:t>стью природного богатства поселка</w:t>
      </w:r>
      <w:r>
        <w:rPr>
          <w:rFonts w:ascii="Times New Roman" w:eastAsia="Calibri" w:hAnsi="Times New Roman"/>
          <w:sz w:val="24"/>
          <w:szCs w:val="24"/>
        </w:rPr>
        <w:t xml:space="preserve"> и важным условием его инвестиционной привлекательности</w:t>
      </w:r>
      <w:r>
        <w:rPr>
          <w:rFonts w:ascii="Times New Roman" w:hAnsi="Times New Roman"/>
          <w:sz w:val="24"/>
          <w:szCs w:val="24"/>
        </w:rPr>
        <w:t>. На территории поселка имеются  парки, скверы  и прочие объекты благоустройства.</w:t>
      </w:r>
    </w:p>
    <w:p>
      <w:pPr>
        <w:pStyle w:val="style0"/>
        <w:spacing w:after="0" w:before="0" w:line="100" w:lineRule="atLeast"/>
        <w:ind w:firstLine="567" w:left="0" w:right="0"/>
        <w:contextualSpacing w:val="false"/>
        <w:jc w:val="both"/>
        <w:rPr>
          <w:rFonts w:ascii="Times New Roman" w:eastAsia="Calibri" w:hAnsi="Times New Roman"/>
          <w:sz w:val="24"/>
          <w:szCs w:val="24"/>
        </w:rPr>
      </w:pPr>
      <w:r>
        <w:rPr>
          <w:rFonts w:ascii="Times New Roman" w:eastAsia="Calibri" w:hAnsi="Times New Roman"/>
          <w:sz w:val="24"/>
          <w:szCs w:val="24"/>
        </w:rPr>
        <w:t>Для обеспечения благоустройства общественных территорий целесообразно проведение следующих мероприятий:</w:t>
      </w:r>
    </w:p>
    <w:p>
      <w:pPr>
        <w:pStyle w:val="style189"/>
        <w:ind w:firstLine="567" w:left="0" w:right="0"/>
        <w:jc w:val="both"/>
        <w:rPr>
          <w:rFonts w:ascii="Times New Roman" w:cs="Times New Roman" w:hAnsi="Times New Roman"/>
          <w:sz w:val="24"/>
          <w:szCs w:val="24"/>
        </w:rPr>
      </w:pPr>
      <w:r>
        <w:rPr>
          <w:rFonts w:ascii="Times New Roman" w:cs="Times New Roman" w:hAnsi="Times New Roman"/>
          <w:sz w:val="24"/>
          <w:szCs w:val="24"/>
        </w:rPr>
        <w:t>- озеленение, уход за зелеными насаждениями;</w:t>
      </w:r>
    </w:p>
    <w:p>
      <w:pPr>
        <w:pStyle w:val="style189"/>
        <w:ind w:firstLine="567" w:left="0" w:right="0"/>
        <w:jc w:val="both"/>
        <w:rPr>
          <w:rFonts w:ascii="Times New Roman" w:cs="Times New Roman" w:hAnsi="Times New Roman"/>
          <w:sz w:val="24"/>
          <w:szCs w:val="24"/>
        </w:rPr>
      </w:pPr>
      <w:r>
        <w:rPr>
          <w:rFonts w:ascii="Times New Roman" w:cs="Times New Roman" w:hAnsi="Times New Roman"/>
          <w:sz w:val="24"/>
          <w:szCs w:val="24"/>
        </w:rPr>
        <w:t>- оборудование малыми архитектурными формами, садово-парковой мебелью;</w:t>
      </w:r>
    </w:p>
    <w:p>
      <w:pPr>
        <w:pStyle w:val="style189"/>
        <w:ind w:firstLine="567" w:left="0" w:right="0"/>
        <w:jc w:val="both"/>
        <w:rPr>
          <w:rFonts w:ascii="Times New Roman" w:cs="Times New Roman" w:hAnsi="Times New Roman"/>
          <w:sz w:val="24"/>
          <w:szCs w:val="24"/>
        </w:rPr>
      </w:pPr>
      <w:r>
        <w:rPr>
          <w:rFonts w:ascii="Times New Roman" w:cs="Times New Roman" w:hAnsi="Times New Roman"/>
          <w:sz w:val="24"/>
          <w:szCs w:val="24"/>
        </w:rPr>
        <w:t>- устройство пешеходных дорожек,</w:t>
      </w:r>
    </w:p>
    <w:p>
      <w:pPr>
        <w:pStyle w:val="style189"/>
        <w:ind w:firstLine="567" w:left="0" w:right="0"/>
        <w:jc w:val="both"/>
        <w:rPr>
          <w:rFonts w:ascii="Times New Roman" w:cs="Times New Roman" w:hAnsi="Times New Roman"/>
          <w:sz w:val="24"/>
          <w:szCs w:val="24"/>
        </w:rPr>
      </w:pPr>
      <w:r>
        <w:rPr>
          <w:rFonts w:ascii="Times New Roman" w:cs="Times New Roman" w:hAnsi="Times New Roman"/>
          <w:sz w:val="24"/>
          <w:szCs w:val="24"/>
        </w:rPr>
        <w:t>- освещение территорий, в т. ч. декоративное;</w:t>
      </w:r>
    </w:p>
    <w:p>
      <w:pPr>
        <w:pStyle w:val="style189"/>
        <w:ind w:firstLine="567" w:left="0" w:right="0"/>
        <w:jc w:val="both"/>
        <w:rPr>
          <w:rFonts w:ascii="Times New Roman" w:cs="Times New Roman" w:hAnsi="Times New Roman"/>
          <w:sz w:val="24"/>
          <w:szCs w:val="24"/>
        </w:rPr>
      </w:pPr>
      <w:r>
        <w:rPr>
          <w:rFonts w:ascii="Times New Roman" w:cs="Times New Roman" w:hAnsi="Times New Roman"/>
          <w:sz w:val="24"/>
          <w:szCs w:val="24"/>
        </w:rPr>
        <w:t>- обустройство площадок для отдыха, детских, спортивных площадок;</w:t>
      </w:r>
    </w:p>
    <w:p>
      <w:pPr>
        <w:pStyle w:val="style189"/>
        <w:ind w:firstLine="567" w:left="0" w:right="0"/>
        <w:jc w:val="both"/>
        <w:rPr>
          <w:rFonts w:ascii="Times New Roman" w:cs="Times New Roman" w:hAnsi="Times New Roman"/>
          <w:sz w:val="24"/>
          <w:szCs w:val="24"/>
        </w:rPr>
      </w:pPr>
      <w:r>
        <w:rPr>
          <w:rFonts w:ascii="Times New Roman" w:cs="Times New Roman" w:hAnsi="Times New Roman"/>
          <w:sz w:val="24"/>
          <w:szCs w:val="24"/>
        </w:rPr>
        <w:t xml:space="preserve">- установка скамеек и урн, </w:t>
      </w:r>
    </w:p>
    <w:p>
      <w:pPr>
        <w:pStyle w:val="style189"/>
        <w:ind w:firstLine="567" w:left="0" w:right="0"/>
        <w:jc w:val="both"/>
        <w:rPr>
          <w:rFonts w:ascii="Times New Roman" w:cs="Times New Roman" w:hAnsi="Times New Roman"/>
          <w:sz w:val="24"/>
          <w:szCs w:val="24"/>
        </w:rPr>
      </w:pPr>
      <w:r>
        <w:rPr>
          <w:rFonts w:ascii="Times New Roman" w:cs="Times New Roman" w:hAnsi="Times New Roman"/>
          <w:sz w:val="24"/>
          <w:szCs w:val="24"/>
        </w:rPr>
        <w:t>-обустройство контейнерных площадок для сбора мусора</w:t>
      </w:r>
    </w:p>
    <w:p>
      <w:pPr>
        <w:pStyle w:val="style189"/>
        <w:ind w:firstLine="567" w:left="0" w:right="0"/>
        <w:jc w:val="both"/>
        <w:rPr>
          <w:rFonts w:ascii="Times New Roman" w:cs="Times New Roman" w:hAnsi="Times New Roman"/>
          <w:sz w:val="24"/>
          <w:szCs w:val="24"/>
        </w:rPr>
      </w:pPr>
      <w:r>
        <w:rPr>
          <w:rFonts w:ascii="Times New Roman" w:cs="Times New Roman" w:hAnsi="Times New Roman"/>
          <w:sz w:val="24"/>
          <w:szCs w:val="24"/>
        </w:rPr>
        <w:t>- устройство цветников;</w:t>
      </w:r>
    </w:p>
    <w:p>
      <w:pPr>
        <w:pStyle w:val="style263"/>
        <w:ind w:firstLine="567" w:left="0" w:right="0"/>
        <w:jc w:val="both"/>
        <w:rPr>
          <w:color w:val="00000A"/>
          <w:spacing w:val="6"/>
        </w:rPr>
      </w:pPr>
      <w:r>
        <w:rPr>
          <w:spacing w:val="6"/>
        </w:rPr>
        <w:t xml:space="preserve">- </w:t>
      </w:r>
      <w:r>
        <w:rPr>
          <w:color w:val="00000A"/>
          <w:spacing w:val="6"/>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pPr>
        <w:pStyle w:val="style189"/>
        <w:ind w:firstLine="567" w:left="0" w:right="0"/>
        <w:jc w:val="both"/>
        <w:rPr>
          <w:rFonts w:ascii="Times New Roman" w:cs="Times New Roman" w:hAnsi="Times New Roman"/>
          <w:sz w:val="24"/>
          <w:szCs w:val="24"/>
        </w:rPr>
      </w:pPr>
      <w:r>
        <w:rPr>
          <w:rFonts w:ascii="Times New Roman" w:cs="Times New Roman" w:hAnsi="Times New Roman"/>
          <w:sz w:val="24"/>
          <w:szCs w:val="24"/>
        </w:rPr>
        <w:t>Осуществление мероприятий предусмотренных муниципальной программой, при условии выполнения минимального перечня работ по благоустройству (Приложение 1-11), создаст условия для благоустроенности и придания привлекательности внешнего вида поселка, как для жителей, так и для гостей поселка.</w:t>
      </w:r>
    </w:p>
    <w:p>
      <w:pPr>
        <w:pStyle w:val="style189"/>
        <w:ind w:hanging="0" w:left="450" w:right="0"/>
        <w:jc w:val="center"/>
        <w:rPr>
          <w:rFonts w:ascii="Times New Roman" w:cs="Times New Roman" w:hAnsi="Times New Roman"/>
          <w:b/>
          <w:bCs/>
          <w:sz w:val="24"/>
          <w:szCs w:val="24"/>
        </w:rPr>
      </w:pPr>
      <w:r>
        <w:rPr>
          <w:rFonts w:ascii="Times New Roman" w:cs="Times New Roman" w:hAnsi="Times New Roman"/>
          <w:b/>
          <w:bCs/>
          <w:sz w:val="24"/>
          <w:szCs w:val="24"/>
        </w:rPr>
      </w:r>
    </w:p>
    <w:p>
      <w:pPr>
        <w:pStyle w:val="style189"/>
        <w:ind w:hanging="0" w:left="450" w:right="0"/>
        <w:jc w:val="center"/>
        <w:rPr>
          <w:rFonts w:ascii="Times New Roman" w:cs="Times New Roman" w:hAnsi="Times New Roman"/>
          <w:b/>
          <w:bCs/>
          <w:sz w:val="24"/>
          <w:szCs w:val="24"/>
        </w:rPr>
      </w:pPr>
      <w:r>
        <w:rPr>
          <w:rFonts w:ascii="Times New Roman" w:cs="Times New Roman" w:hAnsi="Times New Roman"/>
          <w:b/>
          <w:bCs/>
          <w:sz w:val="24"/>
          <w:szCs w:val="24"/>
        </w:rPr>
        <w:t>Показатели, характеризующие текущую ситуацию в сфере благоустройства дворовых и общественных территорий на начала реализации подпрограммы и первый год реализации подпрограммы.</w:t>
      </w:r>
    </w:p>
    <w:p>
      <w:pPr>
        <w:pStyle w:val="style189"/>
        <w:ind w:hanging="0" w:left="450" w:right="0"/>
        <w:jc w:val="center"/>
        <w:rPr>
          <w:rFonts w:ascii="Times New Roman" w:cs="Times New Roman" w:hAnsi="Times New Roman"/>
          <w:sz w:val="24"/>
          <w:szCs w:val="24"/>
        </w:rPr>
      </w:pPr>
      <w:r>
        <w:rPr>
          <w:rFonts w:ascii="Times New Roman" w:cs="Times New Roman" w:hAnsi="Times New Roman"/>
          <w:sz w:val="24"/>
          <w:szCs w:val="24"/>
        </w:rPr>
      </w:r>
    </w:p>
    <w:p>
      <w:pPr>
        <w:pStyle w:val="style189"/>
        <w:ind w:hanging="0" w:left="0" w:right="0"/>
        <w:jc w:val="right"/>
        <w:rPr>
          <w:rFonts w:ascii="Times New Roman" w:cs="Times New Roman" w:hAnsi="Times New Roman"/>
          <w:sz w:val="24"/>
          <w:szCs w:val="24"/>
        </w:rPr>
      </w:pPr>
      <w:r>
        <w:rPr>
          <w:rFonts w:ascii="Times New Roman" w:cs="Times New Roman" w:hAnsi="Times New Roman"/>
          <w:sz w:val="24"/>
          <w:szCs w:val="24"/>
        </w:rPr>
        <w:t>Таблица 1</w:t>
      </w:r>
    </w:p>
    <w:tbl>
      <w:tblPr>
        <w:jc w:val="left"/>
        <w:tblInd w:type="dxa" w:w="-30"/>
        <w:tblBorders>
          <w:top w:color="000001" w:space="0" w:sz="4" w:val="single"/>
          <w:left w:color="000001" w:space="0" w:sz="4" w:val="single"/>
          <w:bottom w:color="000001" w:space="0" w:sz="4" w:val="single"/>
          <w:insideH w:color="000001" w:space="0" w:sz="4" w:val="single"/>
          <w:right w:val="nil"/>
          <w:insideV w:val="nil"/>
        </w:tblBorders>
        <w:tblCellMar>
          <w:top w:type="dxa" w:w="0"/>
          <w:left w:type="dxa" w:w="98"/>
          <w:bottom w:type="dxa" w:w="0"/>
          <w:right w:type="dxa" w:w="108"/>
        </w:tblCellMar>
      </w:tblPr>
      <w:tblGrid>
        <w:gridCol w:w="733"/>
        <w:gridCol w:w="3211"/>
        <w:gridCol w:w="717"/>
        <w:gridCol w:w="709"/>
        <w:gridCol w:w="708"/>
        <w:gridCol w:w="708"/>
        <w:gridCol w:w="850"/>
        <w:gridCol w:w="708"/>
        <w:gridCol w:w="855"/>
      </w:tblGrid>
      <w:tr>
        <w:trPr>
          <w:cantSplit w:val="false"/>
        </w:trPr>
        <w:tc>
          <w:tcPr>
            <w:tcW w:type="dxa" w:w="733"/>
            <w:tcBorders>
              <w:top w:color="000001" w:space="0" w:sz="4" w:val="single"/>
              <w:left w:color="000001" w:space="0" w:sz="4" w:val="single"/>
              <w:bottom w:color="000001" w:space="0" w:sz="4" w:val="single"/>
              <w:right w:val="nil"/>
            </w:tcBorders>
            <w:shd w:fill="FFFFFF" w:val="clear"/>
            <w:tcMar>
              <w:left w:type="dxa" w:w="98"/>
            </w:tcMar>
            <w:vAlign w:val="center"/>
          </w:tcPr>
          <w:p>
            <w:pPr>
              <w:pStyle w:val="style0"/>
              <w:spacing w:after="0" w:before="0" w:line="100" w:lineRule="atLeast"/>
              <w:contextualSpacing w:val="false"/>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п/п</w:t>
            </w:r>
          </w:p>
        </w:tc>
        <w:tc>
          <w:tcPr>
            <w:tcW w:type="dxa" w:w="3211"/>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b/>
                <w:sz w:val="24"/>
                <w:szCs w:val="24"/>
              </w:rPr>
            </w:pPr>
            <w:r>
              <w:rPr>
                <w:rFonts w:ascii="Times New Roman" w:cs="Times New Roman" w:hAnsi="Times New Roman"/>
                <w:b/>
                <w:sz w:val="24"/>
                <w:szCs w:val="24"/>
              </w:rPr>
              <w:t>Наименование показателя</w:t>
            </w:r>
          </w:p>
        </w:tc>
        <w:tc>
          <w:tcPr>
            <w:tcW w:type="dxa" w:w="717"/>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b/>
                <w:sz w:val="24"/>
                <w:szCs w:val="24"/>
              </w:rPr>
            </w:pPr>
            <w:r>
              <w:rPr>
                <w:rFonts w:ascii="Times New Roman" w:cs="Times New Roman" w:hAnsi="Times New Roman"/>
                <w:b/>
                <w:sz w:val="24"/>
                <w:szCs w:val="24"/>
              </w:rPr>
              <w:t>Ед. изм.</w:t>
            </w:r>
          </w:p>
        </w:tc>
        <w:tc>
          <w:tcPr>
            <w:tcW w:type="dxa" w:w="709"/>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b/>
                <w:sz w:val="24"/>
                <w:szCs w:val="24"/>
              </w:rPr>
            </w:pPr>
            <w:r>
              <w:rPr>
                <w:rFonts w:ascii="Times New Roman" w:cs="Times New Roman" w:hAnsi="Times New Roman"/>
                <w:b/>
                <w:sz w:val="24"/>
                <w:szCs w:val="24"/>
              </w:rPr>
              <w:t>2018 год</w:t>
            </w:r>
          </w:p>
        </w:tc>
        <w:tc>
          <w:tcPr>
            <w:tcW w:type="dxa" w:w="708"/>
            <w:tcBorders>
              <w:top w:color="000001" w:space="0" w:sz="4" w:val="single"/>
              <w:left w:color="00000A"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b/>
                <w:sz w:val="24"/>
                <w:szCs w:val="24"/>
              </w:rPr>
            </w:pPr>
            <w:r>
              <w:rPr>
                <w:rFonts w:ascii="Times New Roman" w:cs="Times New Roman" w:hAnsi="Times New Roman"/>
                <w:b/>
                <w:sz w:val="24"/>
                <w:szCs w:val="24"/>
              </w:rPr>
              <w:t>2019 год</w:t>
            </w:r>
          </w:p>
        </w:tc>
        <w:tc>
          <w:tcPr>
            <w:tcW w:type="dxa" w:w="708"/>
            <w:tcBorders>
              <w:top w:color="000001" w:space="0" w:sz="4" w:val="single"/>
              <w:left w:color="00000A"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b/>
                <w:sz w:val="24"/>
                <w:szCs w:val="24"/>
              </w:rPr>
            </w:pPr>
            <w:r>
              <w:rPr>
                <w:rFonts w:ascii="Times New Roman" w:cs="Times New Roman" w:hAnsi="Times New Roman"/>
                <w:b/>
                <w:sz w:val="24"/>
                <w:szCs w:val="24"/>
              </w:rPr>
              <w:t>2020 год</w:t>
            </w:r>
          </w:p>
        </w:tc>
        <w:tc>
          <w:tcPr>
            <w:tcW w:type="dxa" w:w="850"/>
            <w:tcBorders>
              <w:top w:color="000001" w:space="0" w:sz="4" w:val="single"/>
              <w:left w:color="00000A"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b/>
                <w:sz w:val="24"/>
                <w:szCs w:val="24"/>
              </w:rPr>
            </w:pPr>
            <w:r>
              <w:rPr>
                <w:rFonts w:ascii="Times New Roman" w:cs="Times New Roman" w:hAnsi="Times New Roman"/>
                <w:b/>
                <w:sz w:val="24"/>
                <w:szCs w:val="24"/>
              </w:rPr>
              <w:t>2021 год</w:t>
            </w:r>
          </w:p>
        </w:tc>
        <w:tc>
          <w:tcPr>
            <w:tcW w:type="dxa" w:w="708"/>
            <w:tcBorders>
              <w:top w:color="000001" w:space="0" w:sz="4" w:val="single"/>
              <w:left w:color="00000A" w:space="0" w:sz="4" w:val="single"/>
              <w:bottom w:color="000001" w:space="0" w:sz="4" w:val="single"/>
              <w:right w:color="000001" w:space="0" w:sz="4" w:val="single"/>
            </w:tcBorders>
            <w:shd w:fill="FFFFFF" w:val="clear"/>
            <w:tcMar>
              <w:left w:type="dxa" w:w="98"/>
            </w:tcMar>
            <w:vAlign w:val="center"/>
          </w:tcPr>
          <w:p>
            <w:pPr>
              <w:pStyle w:val="style189"/>
              <w:ind w:hanging="0" w:left="0" w:right="0"/>
              <w:jc w:val="center"/>
              <w:rPr>
                <w:rFonts w:ascii="Times New Roman" w:cs="Times New Roman" w:hAnsi="Times New Roman"/>
                <w:b/>
                <w:sz w:val="24"/>
                <w:szCs w:val="24"/>
              </w:rPr>
            </w:pPr>
            <w:r>
              <w:rPr>
                <w:rFonts w:ascii="Times New Roman" w:cs="Times New Roman" w:hAnsi="Times New Roman"/>
                <w:b/>
                <w:sz w:val="24"/>
                <w:szCs w:val="24"/>
              </w:rPr>
              <w:t>2022 год</w:t>
            </w:r>
          </w:p>
        </w:tc>
        <w:tc>
          <w:tcPr>
            <w:tcW w:type="dxa" w:w="855"/>
            <w:tcBorders>
              <w:top w:color="000001" w:space="0" w:sz="4" w:val="single"/>
              <w:left w:color="00000A" w:space="0" w:sz="4" w:val="single"/>
              <w:bottom w:color="000001" w:space="0" w:sz="4" w:val="single"/>
              <w:right w:color="000001" w:space="0" w:sz="4" w:val="single"/>
            </w:tcBorders>
            <w:shd w:fill="auto" w:val="clear"/>
          </w:tcPr>
          <w:p>
            <w:pPr>
              <w:pStyle w:val="style189"/>
              <w:ind w:hanging="0" w:left="0" w:right="0"/>
              <w:jc w:val="center"/>
              <w:rPr>
                <w:rFonts w:ascii="Times New Roman" w:cs="Times New Roman" w:hAnsi="Times New Roman"/>
                <w:b/>
                <w:sz w:val="24"/>
                <w:szCs w:val="24"/>
              </w:rPr>
            </w:pPr>
            <w:r>
              <w:rPr>
                <w:rFonts w:ascii="Times New Roman" w:cs="Times New Roman" w:hAnsi="Times New Roman"/>
                <w:b/>
                <w:sz w:val="24"/>
                <w:szCs w:val="24"/>
              </w:rPr>
              <w:t>2023 год</w:t>
            </w:r>
          </w:p>
        </w:tc>
      </w:tr>
      <w:tr>
        <w:trPr>
          <w:cantSplit w:val="false"/>
        </w:trPr>
        <w:tc>
          <w:tcPr>
            <w:tcW w:type="dxa" w:w="733"/>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1.</w:t>
            </w:r>
          </w:p>
        </w:tc>
        <w:tc>
          <w:tcPr>
            <w:tcW w:type="dxa" w:w="3211"/>
            <w:tcBorders>
              <w:top w:color="000001" w:space="0" w:sz="4" w:val="single"/>
              <w:left w:color="000001" w:space="0" w:sz="4" w:val="single"/>
              <w:bottom w:color="000001" w:space="0" w:sz="4" w:val="single"/>
              <w:right w:val="nil"/>
            </w:tcBorders>
            <w:shd w:fill="FFFFFF" w:val="clear"/>
            <w:tcMar>
              <w:left w:type="dxa" w:w="98"/>
            </w:tcMar>
          </w:tcPr>
          <w:p>
            <w:pPr>
              <w:pStyle w:val="style189"/>
              <w:ind w:hanging="1" w:left="0" w:right="0"/>
              <w:jc w:val="both"/>
              <w:rPr>
                <w:rFonts w:ascii="Times New Roman" w:cs="Times New Roman" w:hAnsi="Times New Roman"/>
                <w:sz w:val="24"/>
                <w:szCs w:val="24"/>
              </w:rPr>
            </w:pPr>
            <w:r>
              <w:rPr>
                <w:rFonts w:ascii="Times New Roman" w:cs="Times New Roman" w:hAnsi="Times New Roman"/>
                <w:sz w:val="24"/>
                <w:szCs w:val="24"/>
              </w:rPr>
              <w:t>Общее количество дворовых территорий</w:t>
            </w:r>
          </w:p>
        </w:tc>
        <w:tc>
          <w:tcPr>
            <w:tcW w:type="dxa" w:w="717"/>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ед.</w:t>
            </w:r>
          </w:p>
        </w:tc>
        <w:tc>
          <w:tcPr>
            <w:tcW w:type="dxa" w:w="709"/>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708"/>
            <w:tcBorders>
              <w:top w:color="000001" w:space="0" w:sz="4" w:val="single"/>
              <w:left w:color="00000A"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708"/>
            <w:tcBorders>
              <w:top w:color="000001" w:space="0" w:sz="4" w:val="single"/>
              <w:left w:color="00000A"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4</w:t>
            </w:r>
          </w:p>
        </w:tc>
        <w:tc>
          <w:tcPr>
            <w:tcW w:type="dxa" w:w="850"/>
            <w:tcBorders>
              <w:top w:color="000001" w:space="0" w:sz="4" w:val="single"/>
              <w:left w:color="00000A"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3</w:t>
            </w:r>
          </w:p>
        </w:tc>
        <w:tc>
          <w:tcPr>
            <w:tcW w:type="dxa" w:w="708"/>
            <w:tcBorders>
              <w:top w:color="000001" w:space="0" w:sz="4" w:val="single"/>
              <w:left w:color="00000A" w:space="0" w:sz="4" w:val="single"/>
              <w:bottom w:color="000001" w:space="0" w:sz="4" w:val="single"/>
              <w:right w:color="000001" w:space="0" w:sz="4" w:val="single"/>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5</w:t>
            </w:r>
          </w:p>
        </w:tc>
        <w:tc>
          <w:tcPr>
            <w:tcW w:type="dxa" w:w="855"/>
            <w:tcBorders>
              <w:top w:color="000001" w:space="0" w:sz="4" w:val="single"/>
              <w:left w:color="00000A" w:space="0" w:sz="4" w:val="single"/>
              <w:bottom w:color="000001" w:space="0" w:sz="4" w:val="single"/>
              <w:right w:color="000001" w:space="0" w:sz="4" w:val="single"/>
            </w:tcBorders>
            <w:shd w:fill="auto" w:val="cle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4</w:t>
            </w:r>
          </w:p>
        </w:tc>
      </w:tr>
      <w:tr>
        <w:trPr>
          <w:cantSplit w:val="false"/>
        </w:trPr>
        <w:tc>
          <w:tcPr>
            <w:tcW w:type="dxa" w:w="733"/>
            <w:vMerge w:val="restart"/>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2.</w:t>
            </w:r>
          </w:p>
        </w:tc>
        <w:tc>
          <w:tcPr>
            <w:tcW w:type="dxa" w:w="3211"/>
            <w:tcBorders>
              <w:top w:color="000001" w:space="0" w:sz="4" w:val="single"/>
              <w:left w:color="000001" w:space="0" w:sz="4" w:val="single"/>
              <w:bottom w:color="000001" w:space="0" w:sz="4" w:val="single"/>
              <w:right w:val="nil"/>
            </w:tcBorders>
            <w:shd w:fill="FFFFFF" w:val="clear"/>
            <w:tcMar>
              <w:left w:type="dxa" w:w="98"/>
            </w:tcMar>
          </w:tcPr>
          <w:p>
            <w:pPr>
              <w:pStyle w:val="style189"/>
              <w:ind w:hanging="1" w:left="0" w:right="0"/>
              <w:jc w:val="both"/>
              <w:rPr>
                <w:rFonts w:ascii="Times New Roman" w:cs="Times New Roman" w:hAnsi="Times New Roman"/>
                <w:sz w:val="24"/>
                <w:szCs w:val="24"/>
              </w:rPr>
            </w:pPr>
            <w:r>
              <w:rPr>
                <w:rFonts w:ascii="Times New Roman" w:cs="Times New Roman" w:hAnsi="Times New Roman"/>
                <w:sz w:val="24"/>
                <w:szCs w:val="24"/>
              </w:rPr>
              <w:t>Количество дворовых тер-риторий обеспеченных:</w:t>
            </w:r>
          </w:p>
        </w:tc>
        <w:tc>
          <w:tcPr>
            <w:tcW w:type="dxa" w:w="717"/>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r>
          </w:p>
        </w:tc>
        <w:tc>
          <w:tcPr>
            <w:tcW w:type="dxa" w:w="709"/>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r>
          </w:p>
        </w:tc>
        <w:tc>
          <w:tcPr>
            <w:tcW w:type="dxa" w:w="708"/>
            <w:tcBorders>
              <w:top w:color="000001" w:space="0" w:sz="4" w:val="single"/>
              <w:left w:color="00000A"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r>
          </w:p>
        </w:tc>
        <w:tc>
          <w:tcPr>
            <w:tcW w:type="dxa" w:w="708"/>
            <w:tcBorders>
              <w:top w:color="000001" w:space="0" w:sz="4" w:val="single"/>
              <w:left w:color="00000A"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r>
          </w:p>
        </w:tc>
        <w:tc>
          <w:tcPr>
            <w:tcW w:type="dxa" w:w="850"/>
            <w:tcBorders>
              <w:top w:color="000001" w:space="0" w:sz="4" w:val="single"/>
              <w:left w:color="00000A"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r>
          </w:p>
        </w:tc>
        <w:tc>
          <w:tcPr>
            <w:tcW w:type="dxa" w:w="708"/>
            <w:tcBorders>
              <w:top w:color="000001" w:space="0" w:sz="4" w:val="single"/>
              <w:left w:color="00000A" w:space="0" w:sz="4" w:val="single"/>
              <w:bottom w:color="000001" w:space="0" w:sz="4" w:val="single"/>
              <w:right w:color="000001" w:space="0" w:sz="4" w:val="single"/>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r>
          </w:p>
        </w:tc>
        <w:tc>
          <w:tcPr>
            <w:tcW w:type="dxa" w:w="855"/>
            <w:tcBorders>
              <w:top w:color="000001" w:space="0" w:sz="4" w:val="single"/>
              <w:left w:color="00000A" w:space="0" w:sz="4" w:val="single"/>
              <w:bottom w:color="000001" w:space="0" w:sz="4" w:val="single"/>
              <w:right w:color="000001" w:space="0" w:sz="4" w:val="single"/>
            </w:tcBorders>
            <w:shd w:fill="auto" w:val="cle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r>
          </w:p>
        </w:tc>
      </w:tr>
      <w:tr>
        <w:trPr>
          <w:cantSplit w:val="false"/>
        </w:trPr>
        <w:tc>
          <w:tcPr>
            <w:tcW w:type="dxa" w:w="733"/>
            <w:vMerge w:val="continue"/>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jc w:val="center"/>
              <w:rPr>
                <w:rFonts w:ascii="Times New Roman" w:cs="Times New Roman" w:hAnsi="Times New Roman"/>
                <w:sz w:val="24"/>
                <w:szCs w:val="24"/>
              </w:rPr>
            </w:pPr>
            <w:r>
              <w:rPr>
                <w:rFonts w:ascii="Times New Roman" w:cs="Times New Roman" w:hAnsi="Times New Roman"/>
                <w:sz w:val="24"/>
                <w:szCs w:val="24"/>
              </w:rPr>
            </w:r>
          </w:p>
        </w:tc>
        <w:tc>
          <w:tcPr>
            <w:tcW w:type="dxa" w:w="3211"/>
            <w:tcBorders>
              <w:top w:color="000001" w:space="0" w:sz="4" w:val="single"/>
              <w:left w:color="000001" w:space="0" w:sz="4" w:val="single"/>
              <w:bottom w:color="000001" w:space="0" w:sz="4" w:val="single"/>
              <w:right w:val="nil"/>
            </w:tcBorders>
            <w:shd w:fill="FFFFFF" w:val="clear"/>
            <w:tcMar>
              <w:left w:type="dxa" w:w="98"/>
            </w:tcMar>
          </w:tcPr>
          <w:p>
            <w:pPr>
              <w:pStyle w:val="style189"/>
              <w:ind w:hanging="1" w:left="0" w:right="0"/>
              <w:jc w:val="both"/>
              <w:rPr>
                <w:rFonts w:ascii="Times New Roman" w:cs="Times New Roman" w:hAnsi="Times New Roman"/>
                <w:sz w:val="24"/>
                <w:szCs w:val="24"/>
              </w:rPr>
            </w:pPr>
            <w:r>
              <w:rPr>
                <w:rFonts w:ascii="Times New Roman" w:cs="Times New Roman" w:hAnsi="Times New Roman"/>
                <w:sz w:val="24"/>
                <w:szCs w:val="24"/>
              </w:rPr>
              <w:t>-твёрдым (усовершенст-вованным) покрытием дво-ровых проездов</w:t>
            </w:r>
          </w:p>
        </w:tc>
        <w:tc>
          <w:tcPr>
            <w:tcW w:type="dxa" w:w="717"/>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ед.</w:t>
            </w:r>
          </w:p>
        </w:tc>
        <w:tc>
          <w:tcPr>
            <w:tcW w:type="dxa" w:w="709"/>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708"/>
            <w:tcBorders>
              <w:top w:color="000001" w:space="0" w:sz="4" w:val="single"/>
              <w:left w:color="00000A"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708"/>
            <w:tcBorders>
              <w:top w:color="000001" w:space="0" w:sz="4" w:val="single"/>
              <w:left w:color="00000A"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850"/>
            <w:tcBorders>
              <w:top w:color="000001" w:space="0" w:sz="4" w:val="single"/>
              <w:left w:color="00000A"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708"/>
            <w:tcBorders>
              <w:top w:color="000001" w:space="0" w:sz="4" w:val="single"/>
              <w:left w:color="00000A" w:space="0" w:sz="4" w:val="single"/>
              <w:bottom w:color="000001" w:space="0" w:sz="4" w:val="single"/>
              <w:right w:color="000001" w:space="0" w:sz="4" w:val="single"/>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855"/>
            <w:tcBorders>
              <w:top w:color="000001" w:space="0" w:sz="4" w:val="single"/>
              <w:left w:color="00000A" w:space="0" w:sz="4" w:val="single"/>
              <w:bottom w:color="000001" w:space="0" w:sz="4" w:val="single"/>
              <w:right w:color="000001" w:space="0" w:sz="4" w:val="single"/>
            </w:tcBorders>
            <w:shd w:fill="auto" w:val="cle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r>
      <w:tr>
        <w:trPr>
          <w:cantSplit w:val="false"/>
        </w:trPr>
        <w:tc>
          <w:tcPr>
            <w:tcW w:type="dxa" w:w="733"/>
            <w:vMerge w:val="continue"/>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jc w:val="center"/>
              <w:rPr>
                <w:rFonts w:ascii="Times New Roman" w:cs="Times New Roman" w:hAnsi="Times New Roman"/>
                <w:sz w:val="24"/>
                <w:szCs w:val="24"/>
              </w:rPr>
            </w:pPr>
            <w:r>
              <w:rPr>
                <w:rFonts w:ascii="Times New Roman" w:cs="Times New Roman" w:hAnsi="Times New Roman"/>
                <w:sz w:val="24"/>
                <w:szCs w:val="24"/>
              </w:rPr>
            </w:r>
          </w:p>
        </w:tc>
        <w:tc>
          <w:tcPr>
            <w:tcW w:type="dxa" w:w="3211"/>
            <w:tcBorders>
              <w:top w:color="000001" w:space="0" w:sz="4" w:val="single"/>
              <w:left w:color="000001" w:space="0" w:sz="4" w:val="single"/>
              <w:bottom w:color="000001" w:space="0" w:sz="4" w:val="single"/>
              <w:right w:val="nil"/>
            </w:tcBorders>
            <w:shd w:fill="FFFFFF" w:val="clear"/>
            <w:tcMar>
              <w:left w:type="dxa" w:w="98"/>
            </w:tcMar>
          </w:tcPr>
          <w:p>
            <w:pPr>
              <w:pStyle w:val="style189"/>
              <w:ind w:hanging="1" w:left="0" w:right="0"/>
              <w:jc w:val="both"/>
              <w:rPr>
                <w:rFonts w:ascii="Times New Roman" w:cs="Times New Roman" w:hAnsi="Times New Roman"/>
                <w:sz w:val="24"/>
                <w:szCs w:val="24"/>
              </w:rPr>
            </w:pPr>
            <w:r>
              <w:rPr>
                <w:rFonts w:ascii="Times New Roman" w:cs="Times New Roman" w:hAnsi="Times New Roman"/>
                <w:sz w:val="24"/>
                <w:szCs w:val="24"/>
              </w:rPr>
              <w:t>-оборудованными совре-менными детскими пло-щадками</w:t>
            </w:r>
          </w:p>
        </w:tc>
        <w:tc>
          <w:tcPr>
            <w:tcW w:type="dxa" w:w="717"/>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ед.</w:t>
            </w:r>
          </w:p>
        </w:tc>
        <w:tc>
          <w:tcPr>
            <w:tcW w:type="dxa" w:w="709"/>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708"/>
            <w:tcBorders>
              <w:top w:color="000001" w:space="0" w:sz="4" w:val="single"/>
              <w:left w:color="00000A"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708"/>
            <w:tcBorders>
              <w:top w:color="000001" w:space="0" w:sz="4" w:val="single"/>
              <w:left w:color="00000A"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1</w:t>
            </w:r>
          </w:p>
        </w:tc>
        <w:tc>
          <w:tcPr>
            <w:tcW w:type="dxa" w:w="850"/>
            <w:tcBorders>
              <w:top w:color="000001" w:space="0" w:sz="4" w:val="single"/>
              <w:left w:color="00000A"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2</w:t>
            </w:r>
          </w:p>
        </w:tc>
        <w:tc>
          <w:tcPr>
            <w:tcW w:type="dxa" w:w="708"/>
            <w:tcBorders>
              <w:top w:color="000001" w:space="0" w:sz="4" w:val="single"/>
              <w:left w:color="00000A" w:space="0" w:sz="4" w:val="single"/>
              <w:bottom w:color="000001" w:space="0" w:sz="4" w:val="single"/>
              <w:right w:color="000001" w:space="0" w:sz="4" w:val="single"/>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1</w:t>
            </w:r>
          </w:p>
        </w:tc>
        <w:tc>
          <w:tcPr>
            <w:tcW w:type="dxa" w:w="855"/>
            <w:tcBorders>
              <w:top w:color="000001" w:space="0" w:sz="4" w:val="single"/>
              <w:left w:color="00000A" w:space="0" w:sz="4" w:val="single"/>
              <w:bottom w:color="000001" w:space="0" w:sz="4" w:val="single"/>
              <w:right w:color="000001" w:space="0" w:sz="4" w:val="single"/>
            </w:tcBorders>
            <w:shd w:fill="auto" w:val="cle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2</w:t>
            </w:r>
          </w:p>
        </w:tc>
      </w:tr>
      <w:tr>
        <w:trPr>
          <w:cantSplit w:val="false"/>
        </w:trPr>
        <w:tc>
          <w:tcPr>
            <w:tcW w:type="dxa" w:w="733"/>
            <w:vMerge w:val="continue"/>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jc w:val="center"/>
              <w:rPr>
                <w:rFonts w:ascii="Times New Roman" w:cs="Times New Roman" w:hAnsi="Times New Roman"/>
                <w:sz w:val="24"/>
                <w:szCs w:val="24"/>
              </w:rPr>
            </w:pPr>
            <w:r>
              <w:rPr>
                <w:rFonts w:ascii="Times New Roman" w:cs="Times New Roman" w:hAnsi="Times New Roman"/>
                <w:sz w:val="24"/>
                <w:szCs w:val="24"/>
              </w:rPr>
            </w:r>
          </w:p>
        </w:tc>
        <w:tc>
          <w:tcPr>
            <w:tcW w:type="dxa" w:w="3211"/>
            <w:tcBorders>
              <w:top w:color="000001" w:space="0" w:sz="4" w:val="single"/>
              <w:left w:color="000001" w:space="0" w:sz="4" w:val="single"/>
              <w:bottom w:color="000001" w:space="0" w:sz="4" w:val="single"/>
              <w:right w:val="nil"/>
            </w:tcBorders>
            <w:shd w:fill="FFFFFF" w:val="clear"/>
            <w:tcMar>
              <w:left w:type="dxa" w:w="98"/>
            </w:tcMar>
          </w:tcPr>
          <w:p>
            <w:pPr>
              <w:pStyle w:val="style189"/>
              <w:ind w:hanging="1" w:left="0" w:right="0"/>
              <w:jc w:val="both"/>
              <w:rPr>
                <w:rFonts w:ascii="Times New Roman" w:cs="Times New Roman" w:hAnsi="Times New Roman"/>
                <w:sz w:val="24"/>
                <w:szCs w:val="24"/>
              </w:rPr>
            </w:pPr>
            <w:r>
              <w:rPr>
                <w:rFonts w:ascii="Times New Roman" w:cs="Times New Roman" w:hAnsi="Times New Roman"/>
                <w:sz w:val="24"/>
                <w:szCs w:val="24"/>
              </w:rPr>
              <w:t>-освещением с применением энергосберегающих техно-логий</w:t>
            </w:r>
          </w:p>
        </w:tc>
        <w:tc>
          <w:tcPr>
            <w:tcW w:type="dxa" w:w="717"/>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ед.</w:t>
            </w:r>
          </w:p>
        </w:tc>
        <w:tc>
          <w:tcPr>
            <w:tcW w:type="dxa" w:w="709"/>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708"/>
            <w:tcBorders>
              <w:top w:color="000001" w:space="0" w:sz="4" w:val="single"/>
              <w:left w:color="00000A"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708"/>
            <w:tcBorders>
              <w:top w:color="000001" w:space="0" w:sz="4" w:val="single"/>
              <w:left w:color="00000A"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850"/>
            <w:tcBorders>
              <w:top w:color="000001" w:space="0" w:sz="4" w:val="single"/>
              <w:left w:color="00000A"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708"/>
            <w:tcBorders>
              <w:top w:color="000001" w:space="0" w:sz="4" w:val="single"/>
              <w:left w:color="00000A" w:space="0" w:sz="4" w:val="single"/>
              <w:bottom w:color="000001" w:space="0" w:sz="4" w:val="single"/>
              <w:right w:color="000001" w:space="0" w:sz="4" w:val="single"/>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855"/>
            <w:tcBorders>
              <w:top w:color="000001" w:space="0" w:sz="4" w:val="single"/>
              <w:left w:color="00000A" w:space="0" w:sz="4" w:val="single"/>
              <w:bottom w:color="000001" w:space="0" w:sz="4" w:val="single"/>
              <w:right w:color="000001" w:space="0" w:sz="4" w:val="single"/>
            </w:tcBorders>
            <w:shd w:fill="auto" w:val="cle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r>
      <w:tr>
        <w:trPr>
          <w:cantSplit w:val="false"/>
        </w:trPr>
        <w:tc>
          <w:tcPr>
            <w:tcW w:type="dxa" w:w="733"/>
            <w:vMerge w:val="continue"/>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jc w:val="center"/>
              <w:rPr>
                <w:rFonts w:ascii="Times New Roman" w:cs="Times New Roman" w:hAnsi="Times New Roman"/>
                <w:sz w:val="24"/>
                <w:szCs w:val="24"/>
              </w:rPr>
            </w:pPr>
            <w:r>
              <w:rPr>
                <w:rFonts w:ascii="Times New Roman" w:cs="Times New Roman" w:hAnsi="Times New Roman"/>
                <w:sz w:val="24"/>
                <w:szCs w:val="24"/>
              </w:rPr>
            </w:r>
          </w:p>
        </w:tc>
        <w:tc>
          <w:tcPr>
            <w:tcW w:type="dxa" w:w="3211"/>
            <w:tcBorders>
              <w:top w:color="000001" w:space="0" w:sz="4" w:val="single"/>
              <w:left w:color="000001" w:space="0" w:sz="4" w:val="single"/>
              <w:bottom w:color="000001" w:space="0" w:sz="4" w:val="single"/>
              <w:right w:val="nil"/>
            </w:tcBorders>
            <w:shd w:fill="FFFFFF" w:val="clear"/>
            <w:tcMar>
              <w:left w:type="dxa" w:w="98"/>
            </w:tcMar>
          </w:tcPr>
          <w:p>
            <w:pPr>
              <w:pStyle w:val="style189"/>
              <w:ind w:hanging="1" w:left="0" w:right="0"/>
              <w:jc w:val="both"/>
              <w:rPr>
                <w:rFonts w:ascii="Times New Roman" w:cs="Times New Roman" w:hAnsi="Times New Roman"/>
                <w:sz w:val="24"/>
                <w:szCs w:val="24"/>
              </w:rPr>
            </w:pPr>
            <w:r>
              <w:rPr>
                <w:rFonts w:ascii="Times New Roman" w:cs="Times New Roman" w:hAnsi="Times New Roman"/>
                <w:sz w:val="24"/>
                <w:szCs w:val="24"/>
              </w:rPr>
              <w:t>-оборудованными контей-нерными площадками</w:t>
            </w:r>
          </w:p>
        </w:tc>
        <w:tc>
          <w:tcPr>
            <w:tcW w:type="dxa" w:w="717"/>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ед.</w:t>
            </w:r>
          </w:p>
        </w:tc>
        <w:tc>
          <w:tcPr>
            <w:tcW w:type="dxa" w:w="709"/>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708"/>
            <w:tcBorders>
              <w:top w:color="000001" w:space="0" w:sz="4" w:val="single"/>
              <w:left w:color="00000A"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708"/>
            <w:tcBorders>
              <w:top w:color="000001" w:space="0" w:sz="4" w:val="single"/>
              <w:left w:color="00000A"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850"/>
            <w:tcBorders>
              <w:top w:color="000001" w:space="0" w:sz="4" w:val="single"/>
              <w:left w:color="00000A"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708"/>
            <w:tcBorders>
              <w:top w:color="000001" w:space="0" w:sz="4" w:val="single"/>
              <w:left w:color="00000A" w:space="0" w:sz="4" w:val="single"/>
              <w:bottom w:color="000001" w:space="0" w:sz="4" w:val="single"/>
              <w:right w:color="000001" w:space="0" w:sz="4" w:val="single"/>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855"/>
            <w:tcBorders>
              <w:top w:color="000001" w:space="0" w:sz="4" w:val="single"/>
              <w:left w:color="00000A" w:space="0" w:sz="4" w:val="single"/>
              <w:bottom w:color="000001" w:space="0" w:sz="4" w:val="single"/>
              <w:right w:color="000001" w:space="0" w:sz="4" w:val="single"/>
            </w:tcBorders>
            <w:shd w:fill="auto" w:val="cle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r>
      <w:tr>
        <w:trPr>
          <w:cantSplit w:val="false"/>
        </w:trPr>
        <w:tc>
          <w:tcPr>
            <w:tcW w:type="dxa" w:w="733"/>
            <w:tcBorders>
              <w:top w:color="000001" w:space="0" w:sz="4" w:val="single"/>
              <w:left w:color="000001" w:space="0" w:sz="4" w:val="single"/>
              <w:bottom w:color="000001" w:space="0" w:sz="4" w:val="single"/>
              <w:right w:val="nil"/>
            </w:tcBorders>
            <w:shd w:fill="FFFFFF" w:val="clear"/>
            <w:tcMar>
              <w:left w:type="dxa" w:w="98"/>
            </w:tcMar>
            <w:vAlign w:val="cente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3.</w:t>
            </w:r>
          </w:p>
        </w:tc>
        <w:tc>
          <w:tcPr>
            <w:tcW w:type="dxa" w:w="3211"/>
            <w:tcBorders>
              <w:top w:color="000001" w:space="0" w:sz="4" w:val="single"/>
              <w:left w:color="000001" w:space="0" w:sz="4" w:val="single"/>
              <w:bottom w:color="000001" w:space="0" w:sz="4" w:val="single"/>
              <w:right w:val="nil"/>
            </w:tcBorders>
            <w:shd w:fill="FFFFFF" w:val="clear"/>
            <w:tcMar>
              <w:left w:type="dxa" w:w="98"/>
            </w:tcMar>
          </w:tcPr>
          <w:p>
            <w:pPr>
              <w:pStyle w:val="style189"/>
              <w:ind w:hanging="1" w:left="0" w:right="0"/>
              <w:jc w:val="both"/>
              <w:rPr>
                <w:rFonts w:ascii="Times New Roman" w:cs="Times New Roman" w:hAnsi="Times New Roman"/>
                <w:sz w:val="24"/>
                <w:szCs w:val="24"/>
              </w:rPr>
            </w:pPr>
            <w:r>
              <w:rPr>
                <w:rFonts w:ascii="Times New Roman" w:cs="Times New Roman" w:hAnsi="Times New Roman"/>
                <w:sz w:val="24"/>
                <w:szCs w:val="24"/>
              </w:rPr>
              <w:t>Количество площадок, специально оборудованных для отдыха, общения и проведения досуга разными группами населения</w:t>
            </w:r>
          </w:p>
        </w:tc>
        <w:tc>
          <w:tcPr>
            <w:tcW w:type="dxa" w:w="717"/>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ед.</w:t>
            </w:r>
          </w:p>
        </w:tc>
        <w:tc>
          <w:tcPr>
            <w:tcW w:type="dxa" w:w="709"/>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708"/>
            <w:tcBorders>
              <w:top w:color="000001" w:space="0" w:sz="4" w:val="single"/>
              <w:left w:color="00000A"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708"/>
            <w:tcBorders>
              <w:top w:color="000001" w:space="0" w:sz="4" w:val="single"/>
              <w:left w:color="00000A"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850"/>
            <w:tcBorders>
              <w:top w:color="000001" w:space="0" w:sz="4" w:val="single"/>
              <w:left w:color="00000A"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708"/>
            <w:tcBorders>
              <w:top w:color="000001" w:space="0" w:sz="4" w:val="single"/>
              <w:left w:color="00000A" w:space="0" w:sz="4" w:val="single"/>
              <w:bottom w:color="000001" w:space="0" w:sz="4" w:val="single"/>
              <w:right w:color="000001" w:space="0" w:sz="4" w:val="single"/>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855"/>
            <w:tcBorders>
              <w:top w:color="000001" w:space="0" w:sz="4" w:val="single"/>
              <w:left w:color="00000A" w:space="0" w:sz="4" w:val="single"/>
              <w:bottom w:color="000001" w:space="0" w:sz="4" w:val="single"/>
              <w:right w:color="000001" w:space="0" w:sz="4" w:val="single"/>
            </w:tcBorders>
            <w:shd w:fill="auto" w:val="cle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r>
      <w:tr>
        <w:trPr>
          <w:cantSplit w:val="false"/>
        </w:trPr>
        <w:tc>
          <w:tcPr>
            <w:tcW w:type="dxa" w:w="733"/>
            <w:tcBorders>
              <w:top w:color="000001" w:space="0" w:sz="4" w:val="single"/>
              <w:left w:color="000001" w:space="0" w:sz="4" w:val="single"/>
              <w:bottom w:color="000001" w:space="0" w:sz="4" w:val="single"/>
              <w:right w:val="nil"/>
            </w:tcBorders>
            <w:shd w:fill="FFFFFF" w:val="clear"/>
            <w:tcMar>
              <w:left w:type="dxa" w:w="98"/>
            </w:tcMar>
            <w:vAlign w:val="cente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4.</w:t>
            </w:r>
          </w:p>
        </w:tc>
        <w:tc>
          <w:tcPr>
            <w:tcW w:type="dxa" w:w="3211"/>
            <w:tcBorders>
              <w:top w:color="000001" w:space="0" w:sz="4" w:val="single"/>
              <w:left w:color="000001" w:space="0" w:sz="4" w:val="single"/>
              <w:bottom w:color="000001" w:space="0" w:sz="4" w:val="single"/>
              <w:right w:val="nil"/>
            </w:tcBorders>
            <w:shd w:fill="FFFFFF" w:val="clear"/>
            <w:tcMar>
              <w:left w:type="dxa" w:w="98"/>
            </w:tcMar>
          </w:tcPr>
          <w:p>
            <w:pPr>
              <w:pStyle w:val="style189"/>
              <w:ind w:hanging="1" w:left="0" w:right="0"/>
              <w:jc w:val="both"/>
              <w:rPr>
                <w:rFonts w:ascii="Times New Roman" w:cs="Times New Roman" w:hAnsi="Times New Roman"/>
                <w:sz w:val="24"/>
                <w:szCs w:val="24"/>
              </w:rPr>
            </w:pPr>
            <w:r>
              <w:rPr>
                <w:rFonts w:ascii="Times New Roman" w:cs="Times New Roman" w:hAnsi="Times New Roman"/>
                <w:sz w:val="24"/>
                <w:szCs w:val="24"/>
              </w:rPr>
              <w:t>Количество благоустроен-ных общественных тер-риторий (площадей, пеше-ходных зон, скверов и иных территорий)</w:t>
            </w:r>
          </w:p>
        </w:tc>
        <w:tc>
          <w:tcPr>
            <w:tcW w:type="dxa" w:w="717"/>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ед.</w:t>
            </w:r>
          </w:p>
        </w:tc>
        <w:tc>
          <w:tcPr>
            <w:tcW w:type="dxa" w:w="709"/>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708"/>
            <w:tcBorders>
              <w:top w:color="000001" w:space="0" w:sz="4" w:val="single"/>
              <w:left w:color="00000A"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708"/>
            <w:tcBorders>
              <w:top w:color="000001" w:space="0" w:sz="4" w:val="single"/>
              <w:left w:color="00000A"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850"/>
            <w:tcBorders>
              <w:top w:color="000001" w:space="0" w:sz="4" w:val="single"/>
              <w:left w:color="00000A"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708"/>
            <w:tcBorders>
              <w:top w:color="000001" w:space="0" w:sz="4" w:val="single"/>
              <w:left w:color="00000A" w:space="0" w:sz="4" w:val="single"/>
              <w:bottom w:color="000001" w:space="0" w:sz="4" w:val="single"/>
              <w:right w:color="000001" w:space="0" w:sz="4" w:val="single"/>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855"/>
            <w:tcBorders>
              <w:top w:color="000001" w:space="0" w:sz="4" w:val="single"/>
              <w:left w:color="00000A" w:space="0" w:sz="4" w:val="single"/>
              <w:bottom w:color="000001" w:space="0" w:sz="4" w:val="single"/>
              <w:right w:color="000001" w:space="0" w:sz="4" w:val="single"/>
            </w:tcBorders>
            <w:shd w:fill="auto" w:val="cle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r>
    </w:tbl>
    <w:p>
      <w:pPr>
        <w:pStyle w:val="style189"/>
        <w:ind w:hanging="0" w:left="0" w:right="0"/>
        <w:jc w:val="center"/>
        <w:rPr>
          <w:rFonts w:ascii="Times New Roman" w:cs="Times New Roman" w:hAnsi="Times New Roman"/>
          <w:b/>
          <w:bCs/>
          <w:sz w:val="24"/>
          <w:szCs w:val="24"/>
          <w:shd w:fill="FFFFFF" w:val="clear"/>
        </w:rPr>
      </w:pPr>
      <w:r>
        <w:rPr>
          <w:rFonts w:ascii="Times New Roman" w:cs="Times New Roman" w:hAnsi="Times New Roman"/>
          <w:b/>
          <w:bCs/>
          <w:sz w:val="24"/>
          <w:szCs w:val="24"/>
          <w:shd w:fill="FFFFFF" w:val="clear"/>
        </w:rPr>
      </w:r>
    </w:p>
    <w:p>
      <w:pPr>
        <w:pStyle w:val="style0"/>
        <w:spacing w:after="0" w:before="0" w:line="100" w:lineRule="atLeast"/>
        <w:ind w:firstLine="720" w:left="0" w:right="-286"/>
        <w:contextualSpacing w:val="false"/>
        <w:jc w:val="center"/>
        <w:rPr>
          <w:rFonts w:ascii="Times New Roman" w:hAnsi="Times New Roman"/>
          <w:b/>
          <w:bCs/>
          <w:sz w:val="24"/>
          <w:szCs w:val="24"/>
          <w:shd w:fill="FFFFFF" w:val="clear"/>
        </w:rPr>
      </w:pPr>
      <w:r>
        <w:rPr>
          <w:rFonts w:ascii="Times New Roman" w:hAnsi="Times New Roman"/>
          <w:b/>
          <w:bCs/>
          <w:sz w:val="24"/>
          <w:szCs w:val="24"/>
          <w:shd w:fill="FFFFFF" w:val="clear"/>
        </w:rPr>
        <w:t>3. Цель и ожидаемые результаты реализации муниципальной подпрограммы</w:t>
      </w:r>
    </w:p>
    <w:p>
      <w:pPr>
        <w:pStyle w:val="style0"/>
        <w:spacing w:after="0" w:before="0" w:line="100" w:lineRule="atLeast"/>
        <w:ind w:firstLine="720" w:left="0" w:right="-1"/>
        <w:contextualSpacing w:val="false"/>
        <w:jc w:val="center"/>
        <w:rPr>
          <w:rFonts w:ascii="Times New Roman" w:hAnsi="Times New Roman"/>
          <w:b/>
          <w:sz w:val="24"/>
          <w:szCs w:val="24"/>
          <w:shd w:fill="FFFFFF" w:val="clear"/>
        </w:rPr>
      </w:pPr>
      <w:r>
        <w:rPr>
          <w:rFonts w:ascii="Times New Roman" w:hAnsi="Times New Roman"/>
          <w:b/>
          <w:sz w:val="24"/>
          <w:szCs w:val="24"/>
          <w:shd w:fill="FFFFFF" w:val="clear"/>
        </w:rPr>
      </w:r>
    </w:p>
    <w:p>
      <w:pPr>
        <w:pStyle w:val="style0"/>
        <w:spacing w:after="0" w:before="0" w:line="100" w:lineRule="atLeast"/>
        <w:ind w:firstLine="567" w:left="0" w:right="-286"/>
        <w:contextualSpacing w:val="false"/>
        <w:jc w:val="both"/>
        <w:rPr>
          <w:rFonts w:ascii="Times New Roman" w:hAnsi="Times New Roman"/>
          <w:sz w:val="24"/>
          <w:szCs w:val="24"/>
          <w:shd w:fill="FFFFFF" w:val="clear"/>
        </w:rPr>
      </w:pPr>
      <w:r>
        <w:rPr>
          <w:rFonts w:ascii="Times New Roman" w:hAnsi="Times New Roman"/>
          <w:sz w:val="24"/>
          <w:szCs w:val="24"/>
          <w:shd w:fill="FFFFFF" w:val="clear"/>
        </w:rPr>
        <w:t xml:space="preserve">Основной целью подпрограммы является повышение уровня благоустройства территорий Ильинского городского поселения. </w:t>
      </w:r>
    </w:p>
    <w:p>
      <w:pPr>
        <w:pStyle w:val="style0"/>
        <w:spacing w:after="0" w:before="0" w:line="100" w:lineRule="atLeast"/>
        <w:ind w:firstLine="567" w:left="0" w:right="-286"/>
        <w:contextualSpacing w:val="false"/>
        <w:jc w:val="both"/>
        <w:rPr>
          <w:rFonts w:ascii="Times New Roman" w:hAnsi="Times New Roman"/>
          <w:sz w:val="24"/>
          <w:szCs w:val="24"/>
          <w:shd w:fill="FFFFFF" w:val="clear"/>
        </w:rPr>
      </w:pPr>
      <w:r>
        <w:rPr>
          <w:rFonts w:ascii="Times New Roman" w:hAnsi="Times New Roman"/>
          <w:sz w:val="24"/>
          <w:szCs w:val="24"/>
          <w:shd w:fill="FFFFFF" w:val="clear"/>
        </w:rPr>
        <w:t>Для достижения поставленной целей необходимо решить следующие задачи:</w:t>
      </w:r>
    </w:p>
    <w:p>
      <w:pPr>
        <w:pStyle w:val="style0"/>
        <w:spacing w:after="0" w:before="0" w:line="100" w:lineRule="atLeast"/>
        <w:ind w:firstLine="567" w:left="0" w:right="-286"/>
        <w:contextualSpacing w:val="false"/>
        <w:jc w:val="both"/>
        <w:rPr>
          <w:rFonts w:ascii="Times New Roman" w:hAnsi="Times New Roman"/>
          <w:sz w:val="24"/>
          <w:szCs w:val="24"/>
          <w:shd w:fill="FFFFFF" w:val="clear"/>
        </w:rPr>
      </w:pPr>
      <w:r>
        <w:rPr>
          <w:rFonts w:ascii="Times New Roman" w:hAnsi="Times New Roman"/>
          <w:sz w:val="24"/>
          <w:szCs w:val="24"/>
          <w:shd w:fill="FFFFFF" w:val="clear"/>
        </w:rPr>
        <w:t>- повышение уровня благоустройства дворовых территорий Ильинского городского поселения</w:t>
      </w:r>
    </w:p>
    <w:p>
      <w:pPr>
        <w:pStyle w:val="style0"/>
        <w:spacing w:after="0" w:before="0" w:line="100" w:lineRule="atLeast"/>
        <w:ind w:firstLine="567" w:left="0" w:right="-286"/>
        <w:contextualSpacing w:val="false"/>
        <w:jc w:val="both"/>
        <w:rPr>
          <w:rFonts w:ascii="Times New Roman" w:hAnsi="Times New Roman"/>
          <w:sz w:val="24"/>
          <w:szCs w:val="24"/>
          <w:shd w:fill="FFFFFF" w:val="clear"/>
        </w:rPr>
      </w:pPr>
      <w:r>
        <w:rPr>
          <w:rFonts w:ascii="Times New Roman" w:hAnsi="Times New Roman"/>
          <w:sz w:val="24"/>
          <w:szCs w:val="24"/>
          <w:shd w:fill="FFFFFF" w:val="clear"/>
        </w:rPr>
        <w:t>- повышение уровня благоустройства муниципальных территорий общего пользования п. Ильинское-Хованское</w:t>
      </w:r>
    </w:p>
    <w:p>
      <w:pPr>
        <w:pStyle w:val="style0"/>
        <w:spacing w:after="0" w:before="0" w:line="100" w:lineRule="atLeast"/>
        <w:ind w:firstLine="567" w:left="0" w:right="-286"/>
        <w:contextualSpacing w:val="false"/>
        <w:jc w:val="both"/>
        <w:rPr>
          <w:rFonts w:ascii="Times New Roman" w:hAnsi="Times New Roman"/>
          <w:sz w:val="24"/>
          <w:szCs w:val="24"/>
          <w:shd w:fill="FFFFFF" w:val="clear"/>
        </w:rPr>
      </w:pPr>
      <w:r>
        <w:rPr>
          <w:rFonts w:ascii="Times New Roman" w:hAnsi="Times New Roman"/>
          <w:sz w:val="24"/>
          <w:szCs w:val="24"/>
          <w:shd w:fill="FFFFFF" w:val="clear"/>
        </w:rPr>
        <w:t xml:space="preserve">Перечень и значения целевых индикаторов и показателей подпрограммы, отражены таблице 2. </w:t>
      </w:r>
    </w:p>
    <w:p>
      <w:pPr>
        <w:pStyle w:val="style0"/>
        <w:spacing w:after="0" w:before="0" w:line="100" w:lineRule="atLeast"/>
        <w:ind w:firstLine="720" w:left="0" w:right="-286"/>
        <w:contextualSpacing w:val="false"/>
        <w:jc w:val="center"/>
        <w:rPr>
          <w:rFonts w:ascii="Times New Roman" w:hAnsi="Times New Roman"/>
          <w:b/>
          <w:sz w:val="24"/>
          <w:szCs w:val="24"/>
          <w:shd w:fill="FFFFFF" w:val="clear"/>
        </w:rPr>
      </w:pPr>
      <w:r>
        <w:rPr>
          <w:rFonts w:ascii="Times New Roman" w:hAnsi="Times New Roman"/>
          <w:b/>
          <w:sz w:val="24"/>
          <w:szCs w:val="24"/>
          <w:shd w:fill="FFFFFF" w:val="clear"/>
        </w:rPr>
      </w:r>
    </w:p>
    <w:p>
      <w:pPr>
        <w:pStyle w:val="style0"/>
        <w:spacing w:after="0" w:before="0" w:line="100" w:lineRule="atLeast"/>
        <w:ind w:firstLine="720" w:left="0" w:right="-286"/>
        <w:contextualSpacing w:val="false"/>
        <w:jc w:val="center"/>
        <w:rPr>
          <w:rFonts w:ascii="Times New Roman" w:hAnsi="Times New Roman"/>
          <w:b/>
          <w:sz w:val="24"/>
          <w:szCs w:val="24"/>
          <w:shd w:fill="FFFFFF" w:val="clear"/>
        </w:rPr>
      </w:pPr>
      <w:r>
        <w:rPr>
          <w:rFonts w:ascii="Times New Roman" w:hAnsi="Times New Roman"/>
          <w:b/>
          <w:sz w:val="24"/>
          <w:szCs w:val="24"/>
          <w:shd w:fill="FFFFFF" w:val="clear"/>
        </w:rPr>
        <w:t>Сведения о целевых индикаторах (показателях) реализации подпрограммы.</w:t>
      </w:r>
    </w:p>
    <w:p>
      <w:pPr>
        <w:pStyle w:val="style0"/>
        <w:spacing w:after="0" w:before="0" w:line="100" w:lineRule="atLeast"/>
        <w:ind w:firstLine="720" w:left="0" w:right="-286"/>
        <w:contextualSpacing w:val="false"/>
        <w:jc w:val="right"/>
        <w:rPr>
          <w:shd w:fill="FFFFFF" w:val="clear"/>
        </w:rPr>
      </w:pPr>
      <w:r>
        <w:rPr>
          <w:shd w:fill="FFFFFF" w:val="clear"/>
        </w:rPr>
        <w:t>Таблица 2</w:t>
      </w:r>
    </w:p>
    <w:tbl>
      <w:tblPr>
        <w:jc w:val="left"/>
        <w:tblInd w:type="dxa" w:w="-30"/>
        <w:tblBorders>
          <w:top w:color="000001" w:space="0" w:sz="4" w:val="single"/>
          <w:left w:color="000001" w:space="0" w:sz="4" w:val="single"/>
          <w:bottom w:color="000001" w:space="0" w:sz="4" w:val="single"/>
          <w:insideH w:color="000001" w:space="0" w:sz="4" w:val="single"/>
          <w:right w:val="nil"/>
          <w:insideV w:val="nil"/>
        </w:tblBorders>
        <w:tblCellMar>
          <w:top w:type="dxa" w:w="0"/>
          <w:left w:type="dxa" w:w="98"/>
          <w:bottom w:type="dxa" w:w="0"/>
          <w:right w:type="dxa" w:w="108"/>
        </w:tblCellMar>
      </w:tblPr>
      <w:tblGrid>
        <w:gridCol w:w="705"/>
        <w:gridCol w:w="2948"/>
        <w:gridCol w:w="1009"/>
        <w:gridCol w:w="5165"/>
      </w:tblGrid>
      <w:tr>
        <w:trPr>
          <w:cantSplit w:val="false"/>
        </w:trPr>
        <w:tc>
          <w:tcPr>
            <w:tcW w:type="dxa" w:w="705"/>
            <w:vMerge w:val="restart"/>
            <w:tcBorders>
              <w:top w:color="000001" w:space="0" w:sz="4" w:val="single"/>
              <w:left w:color="000001" w:space="0" w:sz="4" w:val="single"/>
              <w:bottom w:color="000001" w:space="0" w:sz="4" w:val="single"/>
              <w:right w:val="nil"/>
            </w:tcBorders>
            <w:shd w:fill="FFFFFF" w:val="clear"/>
            <w:tcMar>
              <w:left w:type="dxa" w:w="98"/>
            </w:tcMa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w:t>
            </w:r>
          </w:p>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п/п</w:t>
            </w:r>
          </w:p>
        </w:tc>
        <w:tc>
          <w:tcPr>
            <w:tcW w:type="dxa" w:w="2948"/>
            <w:vMerge w:val="restart"/>
            <w:tcBorders>
              <w:top w:color="000001" w:space="0" w:sz="4" w:val="single"/>
              <w:left w:color="000001" w:space="0" w:sz="4" w:val="single"/>
              <w:bottom w:color="000001" w:space="0" w:sz="4" w:val="single"/>
              <w:right w:val="nil"/>
            </w:tcBorders>
            <w:shd w:fill="FFFFFF" w:val="clear"/>
            <w:tcMar>
              <w:left w:type="dxa" w:w="98"/>
            </w:tcMa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Наименование показателя (индикатора)</w:t>
            </w:r>
          </w:p>
        </w:tc>
        <w:tc>
          <w:tcPr>
            <w:tcW w:type="dxa" w:w="1009"/>
            <w:vMerge w:val="restart"/>
            <w:tcBorders>
              <w:top w:color="000001" w:space="0" w:sz="4" w:val="single"/>
              <w:left w:color="000001" w:space="0" w:sz="4" w:val="single"/>
              <w:bottom w:color="000001" w:space="0" w:sz="4" w:val="single"/>
              <w:right w:val="nil"/>
            </w:tcBorders>
            <w:shd w:fill="FFFFFF" w:val="clear"/>
            <w:tcMar>
              <w:left w:type="dxa" w:w="98"/>
            </w:tcMa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Ед. изм.</w:t>
            </w:r>
          </w:p>
        </w:tc>
        <w:tc>
          <w:tcPr>
            <w:tcW w:type="dxa" w:w="5165"/>
            <w:gridSpan w:val="6"/>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Значение целевых показателей (индикаторов)</w:t>
            </w:r>
          </w:p>
        </w:tc>
      </w:tr>
      <w:tr>
        <w:trPr>
          <w:cantSplit w:val="false"/>
        </w:trPr>
        <w:tc>
          <w:tcPr>
            <w:tcW w:type="dxa" w:w="705"/>
            <w:vMerge w:val="continue"/>
            <w:tcBorders>
              <w:top w:color="000001" w:space="0" w:sz="4" w:val="single"/>
              <w:left w:color="000001" w:space="0" w:sz="4" w:val="single"/>
              <w:bottom w:color="000001" w:space="0" w:sz="4" w:val="single"/>
              <w:right w:val="nil"/>
            </w:tcBorders>
            <w:shd w:fill="FFFFFF" w:val="clear"/>
            <w:tcMar>
              <w:left w:type="dxa" w:w="98"/>
            </w:tcMar>
          </w:tcPr>
          <w:p>
            <w:pPr>
              <w:pStyle w:val="style189"/>
              <w:jc w:val="both"/>
              <w:rPr>
                <w:rFonts w:ascii="Times New Roman" w:cs="Times New Roman" w:hAnsi="Times New Roman"/>
                <w:sz w:val="24"/>
                <w:szCs w:val="24"/>
              </w:rPr>
            </w:pPr>
            <w:r>
              <w:rPr>
                <w:rFonts w:ascii="Times New Roman" w:cs="Times New Roman" w:hAnsi="Times New Roman"/>
                <w:sz w:val="24"/>
                <w:szCs w:val="24"/>
              </w:rPr>
            </w:r>
          </w:p>
        </w:tc>
        <w:tc>
          <w:tcPr>
            <w:tcW w:type="dxa" w:w="2948"/>
            <w:vMerge w:val="continue"/>
            <w:tcBorders>
              <w:top w:color="000001" w:space="0" w:sz="4" w:val="single"/>
              <w:left w:color="000001" w:space="0" w:sz="4" w:val="single"/>
              <w:bottom w:color="000001" w:space="0" w:sz="4" w:val="single"/>
              <w:right w:val="nil"/>
            </w:tcBorders>
            <w:shd w:fill="FFFFFF" w:val="clear"/>
            <w:tcMar>
              <w:left w:type="dxa" w:w="98"/>
            </w:tcMar>
          </w:tcPr>
          <w:p>
            <w:pPr>
              <w:pStyle w:val="style189"/>
              <w:jc w:val="both"/>
              <w:rPr>
                <w:rFonts w:ascii="Times New Roman" w:cs="Times New Roman" w:hAnsi="Times New Roman"/>
                <w:sz w:val="24"/>
                <w:szCs w:val="24"/>
              </w:rPr>
            </w:pPr>
            <w:r>
              <w:rPr>
                <w:rFonts w:ascii="Times New Roman" w:cs="Times New Roman" w:hAnsi="Times New Roman"/>
                <w:sz w:val="24"/>
                <w:szCs w:val="24"/>
              </w:rPr>
            </w:r>
          </w:p>
        </w:tc>
        <w:tc>
          <w:tcPr>
            <w:tcW w:type="dxa" w:w="1009"/>
            <w:vMerge w:val="continue"/>
            <w:tcBorders>
              <w:top w:color="000001" w:space="0" w:sz="4" w:val="single"/>
              <w:left w:color="000001" w:space="0" w:sz="4" w:val="single"/>
              <w:bottom w:color="000001" w:space="0" w:sz="4" w:val="single"/>
              <w:right w:val="nil"/>
            </w:tcBorders>
            <w:shd w:fill="FFFFFF" w:val="clear"/>
            <w:tcMar>
              <w:left w:type="dxa" w:w="98"/>
            </w:tcMar>
          </w:tcPr>
          <w:p>
            <w:pPr>
              <w:pStyle w:val="style189"/>
              <w:jc w:val="both"/>
              <w:rPr>
                <w:rFonts w:ascii="Times New Roman" w:cs="Times New Roman" w:hAnsi="Times New Roman"/>
                <w:sz w:val="24"/>
                <w:szCs w:val="24"/>
              </w:rPr>
            </w:pPr>
            <w:r>
              <w:rPr>
                <w:rFonts w:ascii="Times New Roman" w:cs="Times New Roman" w:hAnsi="Times New Roman"/>
                <w:sz w:val="24"/>
                <w:szCs w:val="24"/>
              </w:rPr>
            </w:r>
          </w:p>
        </w:tc>
        <w:tc>
          <w:tcPr>
            <w:tcW w:type="dxa" w:w="917"/>
            <w:tcBorders>
              <w:top w:color="000001" w:space="0" w:sz="4" w:val="single"/>
              <w:left w:color="000001" w:space="0" w:sz="4" w:val="single"/>
              <w:bottom w:color="000001" w:space="0" w:sz="4" w:val="single"/>
              <w:right w:color="00000A" w:space="0" w:sz="4" w:val="single"/>
            </w:tcBorders>
            <w:shd w:fill="FFFFFF" w:val="clear"/>
            <w:tcMar>
              <w:left w:type="dxa" w:w="98"/>
            </w:tcMa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2018</w:t>
            </w:r>
          </w:p>
        </w:tc>
        <w:tc>
          <w:tcPr>
            <w:tcW w:type="dxa" w:w="925"/>
            <w:tcBorders>
              <w:top w:color="000001" w:space="0" w:sz="4" w:val="single"/>
              <w:left w:color="00000A" w:space="0" w:sz="4" w:val="single"/>
              <w:bottom w:color="000001" w:space="0" w:sz="4" w:val="single"/>
              <w:right w:val="nil"/>
            </w:tcBorders>
            <w:shd w:fill="FFFFFF" w:val="clear"/>
            <w:tcMar>
              <w:left w:type="dxa" w:w="98"/>
            </w:tcMa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2019</w:t>
            </w:r>
          </w:p>
        </w:tc>
        <w:tc>
          <w:tcPr>
            <w:tcW w:type="dxa" w:w="850"/>
            <w:tcBorders>
              <w:top w:color="000001" w:space="0" w:sz="4" w:val="single"/>
              <w:left w:color="000001" w:space="0" w:sz="4" w:val="single"/>
              <w:bottom w:color="000001" w:space="0" w:sz="4" w:val="single"/>
              <w:right w:val="nil"/>
            </w:tcBorders>
            <w:shd w:fill="FFFFFF" w:val="clear"/>
            <w:tcMar>
              <w:left w:type="dxa" w:w="98"/>
            </w:tcMa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2020</w:t>
            </w:r>
          </w:p>
        </w:tc>
        <w:tc>
          <w:tcPr>
            <w:tcW w:type="dxa" w:w="849"/>
            <w:tcBorders>
              <w:top w:color="000001" w:space="0" w:sz="4" w:val="single"/>
              <w:left w:color="000001" w:space="0" w:sz="4" w:val="single"/>
              <w:bottom w:color="000001" w:space="0" w:sz="4" w:val="single"/>
              <w:right w:val="nil"/>
            </w:tcBorders>
            <w:shd w:fill="FFFFFF" w:val="clear"/>
            <w:tcMar>
              <w:left w:type="dxa" w:w="98"/>
            </w:tcMa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2021</w:t>
            </w:r>
          </w:p>
        </w:tc>
        <w:tc>
          <w:tcPr>
            <w:tcW w:type="dxa" w:w="850"/>
            <w:tcBorders>
              <w:top w:color="000001" w:space="0" w:sz="4" w:val="single"/>
              <w:left w:color="000001" w:space="0" w:sz="4" w:val="single"/>
              <w:bottom w:color="000001" w:space="0" w:sz="4" w:val="single"/>
              <w:right w:val="nil"/>
            </w:tcBorders>
            <w:shd w:fill="FFFFFF" w:val="clear"/>
            <w:tcMar>
              <w:left w:type="dxa" w:w="98"/>
            </w:tcMa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2022</w:t>
            </w:r>
          </w:p>
        </w:tc>
        <w:tc>
          <w:tcPr>
            <w:tcW w:type="dxa" w:w="77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2023</w:t>
            </w:r>
          </w:p>
        </w:tc>
      </w:tr>
      <w:tr>
        <w:trPr>
          <w:cantSplit w:val="false"/>
        </w:trPr>
        <w:tc>
          <w:tcPr>
            <w:tcW w:type="dxa" w:w="705"/>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1</w:t>
            </w:r>
          </w:p>
        </w:tc>
        <w:tc>
          <w:tcPr>
            <w:tcW w:type="dxa" w:w="2948"/>
            <w:tcBorders>
              <w:top w:color="000001" w:space="0" w:sz="4" w:val="single"/>
              <w:left w:color="000001" w:space="0" w:sz="4" w:val="single"/>
              <w:bottom w:color="000001" w:space="0" w:sz="4" w:val="single"/>
              <w:right w:val="nil"/>
            </w:tcBorders>
            <w:shd w:fill="FFFFFF" w:val="clear"/>
            <w:tcMar>
              <w:left w:type="dxa" w:w="98"/>
            </w:tcMar>
          </w:tcPr>
          <w:p>
            <w:pPr>
              <w:pStyle w:val="style189"/>
              <w:ind w:hanging="0" w:left="0" w:right="0"/>
              <w:jc w:val="both"/>
              <w:rPr>
                <w:rFonts w:ascii="Times New Roman" w:cs="Times New Roman" w:hAnsi="Times New Roman"/>
                <w:sz w:val="24"/>
                <w:szCs w:val="24"/>
              </w:rPr>
            </w:pPr>
            <w:r>
              <w:rPr>
                <w:rFonts w:ascii="Times New Roman" w:cs="Times New Roman" w:hAnsi="Times New Roman"/>
                <w:sz w:val="24"/>
                <w:szCs w:val="24"/>
              </w:rPr>
              <w:t>Доля благоустроенных дворовых территорий МКД от общего коли-чества дворовых терри-торий</w:t>
            </w:r>
          </w:p>
        </w:tc>
        <w:tc>
          <w:tcPr>
            <w:tcW w:type="dxa" w:w="1009"/>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w:t>
            </w:r>
          </w:p>
        </w:tc>
        <w:tc>
          <w:tcPr>
            <w:tcW w:type="dxa" w:w="917"/>
            <w:tcBorders>
              <w:top w:color="000001" w:space="0" w:sz="4" w:val="single"/>
              <w:left w:color="000001" w:space="0" w:sz="4" w:val="single"/>
              <w:bottom w:color="000001" w:space="0" w:sz="4" w:val="single"/>
              <w:right w:color="00000A" w:space="0" w:sz="4" w:val="single"/>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925"/>
            <w:tcBorders>
              <w:top w:color="000001" w:space="0" w:sz="4" w:val="single"/>
              <w:left w:color="00000A"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850"/>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11</w:t>
            </w:r>
          </w:p>
        </w:tc>
        <w:tc>
          <w:tcPr>
            <w:tcW w:type="dxa" w:w="849"/>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20</w:t>
            </w:r>
          </w:p>
        </w:tc>
        <w:tc>
          <w:tcPr>
            <w:tcW w:type="dxa" w:w="850"/>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33</w:t>
            </w:r>
          </w:p>
        </w:tc>
        <w:tc>
          <w:tcPr>
            <w:tcW w:type="dxa" w:w="7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58</w:t>
            </w:r>
          </w:p>
        </w:tc>
      </w:tr>
      <w:tr>
        <w:trPr>
          <w:cantSplit w:val="false"/>
        </w:trPr>
        <w:tc>
          <w:tcPr>
            <w:tcW w:type="dxa" w:w="705"/>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2</w:t>
            </w:r>
          </w:p>
        </w:tc>
        <w:tc>
          <w:tcPr>
            <w:tcW w:type="dxa" w:w="2948"/>
            <w:tcBorders>
              <w:top w:color="000001" w:space="0" w:sz="4" w:val="single"/>
              <w:left w:color="000001" w:space="0" w:sz="4" w:val="single"/>
              <w:bottom w:color="000001" w:space="0" w:sz="4" w:val="single"/>
              <w:right w:val="nil"/>
            </w:tcBorders>
            <w:shd w:fill="FFFFFF" w:val="clear"/>
            <w:tcMar>
              <w:left w:type="dxa" w:w="98"/>
            </w:tcMar>
          </w:tcPr>
          <w:p>
            <w:pPr>
              <w:pStyle w:val="style189"/>
              <w:ind w:hanging="0" w:left="0" w:right="0"/>
              <w:jc w:val="both"/>
              <w:rPr>
                <w:rFonts w:ascii="Times New Roman" w:cs="Times New Roman" w:hAnsi="Times New Roman"/>
                <w:sz w:val="24"/>
                <w:szCs w:val="24"/>
              </w:rPr>
            </w:pPr>
            <w:r>
              <w:rPr>
                <w:rFonts w:ascii="Times New Roman" w:cs="Times New Roman" w:hAnsi="Times New Roman"/>
                <w:sz w:val="24"/>
                <w:szCs w:val="24"/>
              </w:rPr>
              <w:t>Доля благоустроенных общественных террито-рий (площадей, пешеход-ных зон, скверов, парков и иных территорий) от общего количества таких территорий.</w:t>
            </w:r>
          </w:p>
        </w:tc>
        <w:tc>
          <w:tcPr>
            <w:tcW w:type="dxa" w:w="1009"/>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w:t>
            </w:r>
          </w:p>
        </w:tc>
        <w:tc>
          <w:tcPr>
            <w:tcW w:type="dxa" w:w="917"/>
            <w:tcBorders>
              <w:top w:color="000001" w:space="0" w:sz="4" w:val="single"/>
              <w:left w:color="000001" w:space="0" w:sz="4" w:val="single"/>
              <w:bottom w:color="000001" w:space="0" w:sz="4" w:val="single"/>
              <w:right w:color="00000A" w:space="0" w:sz="4" w:val="single"/>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925"/>
            <w:tcBorders>
              <w:top w:color="000001" w:space="0" w:sz="4" w:val="single"/>
              <w:left w:color="00000A"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0</w:t>
            </w:r>
          </w:p>
        </w:tc>
        <w:tc>
          <w:tcPr>
            <w:tcW w:type="dxa" w:w="850"/>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11</w:t>
            </w:r>
          </w:p>
        </w:tc>
        <w:tc>
          <w:tcPr>
            <w:tcW w:type="dxa" w:w="849"/>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22</w:t>
            </w:r>
          </w:p>
        </w:tc>
        <w:tc>
          <w:tcPr>
            <w:tcW w:type="dxa" w:w="850"/>
            <w:tcBorders>
              <w:top w:color="000001" w:space="0" w:sz="4" w:val="single"/>
              <w:left w:color="000001" w:space="0" w:sz="4" w:val="single"/>
              <w:bottom w:color="000001" w:space="0" w:sz="4" w:val="single"/>
              <w:right w:val="nil"/>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33</w:t>
            </w:r>
          </w:p>
        </w:tc>
        <w:tc>
          <w:tcPr>
            <w:tcW w:type="dxa" w:w="774"/>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t>100</w:t>
            </w:r>
          </w:p>
        </w:tc>
      </w:tr>
    </w:tbl>
    <w:p>
      <w:pPr>
        <w:pStyle w:val="style0"/>
        <w:spacing w:after="0" w:before="0" w:line="100" w:lineRule="atLeast"/>
        <w:ind w:firstLine="720" w:left="0" w:right="-286"/>
        <w:contextualSpacing w:val="false"/>
        <w:rPr>
          <w:rFonts w:ascii="Times New Roman" w:hAnsi="Times New Roman"/>
          <w:b/>
          <w:bCs/>
          <w:sz w:val="24"/>
          <w:szCs w:val="24"/>
          <w:shd w:fill="FFFF00" w:val="clear"/>
        </w:rPr>
      </w:pPr>
      <w:r>
        <w:rPr>
          <w:rFonts w:ascii="Times New Roman" w:hAnsi="Times New Roman"/>
          <w:b/>
          <w:bCs/>
          <w:sz w:val="24"/>
          <w:szCs w:val="24"/>
          <w:shd w:fill="FFFF00" w:val="clear"/>
        </w:rPr>
      </w:r>
    </w:p>
    <w:p>
      <w:pPr>
        <w:pStyle w:val="style0"/>
        <w:spacing w:after="0" w:before="0" w:line="100" w:lineRule="atLeast"/>
        <w:ind w:firstLine="567" w:left="0" w:right="-286"/>
        <w:contextualSpacing w:val="false"/>
        <w:jc w:val="both"/>
        <w:rPr>
          <w:rFonts w:ascii="Times New Roman" w:hAnsi="Times New Roman"/>
          <w:sz w:val="24"/>
          <w:szCs w:val="24"/>
          <w:shd w:fill="FFFFFF" w:val="clear"/>
        </w:rPr>
      </w:pPr>
      <w:r>
        <w:rPr>
          <w:rFonts w:ascii="Times New Roman" w:hAnsi="Times New Roman"/>
          <w:sz w:val="24"/>
          <w:szCs w:val="24"/>
          <w:shd w:fill="FFFFFF" w:val="clear"/>
        </w:rPr>
        <w:t>Ожидаемым конечным результатом подпрограммы является достижение следующих показателей:</w:t>
      </w:r>
    </w:p>
    <w:p>
      <w:pPr>
        <w:pStyle w:val="style0"/>
        <w:spacing w:after="0" w:before="0" w:line="100" w:lineRule="atLeast"/>
        <w:ind w:firstLine="567" w:left="0" w:right="-286"/>
        <w:contextualSpacing w:val="false"/>
        <w:jc w:val="both"/>
        <w:rPr>
          <w:rFonts w:ascii="Times New Roman" w:hAnsi="Times New Roman"/>
          <w:sz w:val="24"/>
          <w:szCs w:val="24"/>
          <w:shd w:fill="FFFFFF" w:val="clear"/>
        </w:rPr>
      </w:pPr>
      <w:r>
        <w:rPr>
          <w:rFonts w:ascii="Times New Roman" w:hAnsi="Times New Roman"/>
          <w:sz w:val="24"/>
          <w:szCs w:val="24"/>
          <w:shd w:fill="FFFFFF" w:val="clear"/>
        </w:rPr>
        <w:t>- приведение в нормативное состояние дворовых территорий Ильинского городского поселения;</w:t>
      </w:r>
    </w:p>
    <w:p>
      <w:pPr>
        <w:pStyle w:val="style0"/>
        <w:spacing w:after="0" w:before="0" w:line="100" w:lineRule="atLeast"/>
        <w:ind w:firstLine="567" w:left="0" w:right="-286"/>
        <w:contextualSpacing w:val="false"/>
        <w:jc w:val="both"/>
        <w:rPr>
          <w:rFonts w:ascii="Times New Roman" w:hAnsi="Times New Roman"/>
          <w:sz w:val="24"/>
          <w:szCs w:val="24"/>
          <w:shd w:fill="FFFFFF" w:val="clear"/>
        </w:rPr>
      </w:pPr>
      <w:r>
        <w:rPr>
          <w:rFonts w:ascii="Times New Roman" w:hAnsi="Times New Roman"/>
          <w:sz w:val="24"/>
          <w:szCs w:val="24"/>
          <w:shd w:fill="FFFFFF" w:val="clear"/>
        </w:rPr>
        <w:t>- благоустройство муниципальных территорий общего пользования Ильинского городского поселения. (Приложение 12-13)</w:t>
      </w:r>
    </w:p>
    <w:p>
      <w:pPr>
        <w:pStyle w:val="style0"/>
        <w:spacing w:after="0" w:before="0" w:line="100" w:lineRule="atLeast"/>
        <w:ind w:firstLine="720" w:left="0" w:right="-286"/>
        <w:contextualSpacing w:val="false"/>
        <w:rPr>
          <w:rFonts w:ascii="Times New Roman" w:hAnsi="Times New Roman"/>
          <w:b/>
          <w:bCs/>
          <w:sz w:val="24"/>
          <w:szCs w:val="24"/>
          <w:shd w:fill="FFFFFF" w:val="clear"/>
        </w:rPr>
      </w:pPr>
      <w:r>
        <w:rPr>
          <w:rFonts w:ascii="Times New Roman" w:hAnsi="Times New Roman"/>
          <w:b/>
          <w:bCs/>
          <w:sz w:val="24"/>
          <w:szCs w:val="24"/>
          <w:shd w:fill="FFFFFF" w:val="clear"/>
        </w:rPr>
      </w:r>
    </w:p>
    <w:p>
      <w:pPr>
        <w:pStyle w:val="style0"/>
        <w:spacing w:after="0" w:before="0" w:line="100" w:lineRule="atLeast"/>
        <w:ind w:firstLine="539" w:left="0" w:right="0"/>
        <w:contextualSpacing w:val="false"/>
        <w:jc w:val="center"/>
        <w:rPr>
          <w:rFonts w:ascii="Times New Roman" w:hAnsi="Times New Roman"/>
          <w:b/>
          <w:bCs/>
          <w:color w:val="000000"/>
          <w:sz w:val="24"/>
          <w:szCs w:val="24"/>
        </w:rPr>
      </w:pPr>
      <w:r>
        <w:rPr>
          <w:rFonts w:ascii="Times New Roman" w:hAnsi="Times New Roman"/>
          <w:b/>
          <w:bCs/>
          <w:color w:val="000000"/>
          <w:sz w:val="24"/>
          <w:szCs w:val="24"/>
        </w:rPr>
        <w:t xml:space="preserve">Раздел 4. Мероприятия подпрограммы </w:t>
      </w:r>
    </w:p>
    <w:p>
      <w:pPr>
        <w:pStyle w:val="style0"/>
        <w:spacing w:after="0" w:before="0" w:line="100" w:lineRule="atLeast"/>
        <w:ind w:firstLine="539" w:left="0" w:right="0"/>
        <w:contextualSpacing w:val="false"/>
        <w:jc w:val="center"/>
        <w:rPr>
          <w:rFonts w:ascii="Times New Roman" w:hAnsi="Times New Roman"/>
          <w:b/>
          <w:bCs/>
          <w:color w:val="000000"/>
          <w:sz w:val="24"/>
          <w:szCs w:val="24"/>
        </w:rPr>
      </w:pPr>
      <w:r>
        <w:rPr>
          <w:rFonts w:ascii="Times New Roman" w:hAnsi="Times New Roman"/>
          <w:b/>
          <w:bCs/>
          <w:color w:val="000000"/>
          <w:sz w:val="24"/>
          <w:szCs w:val="24"/>
        </w:rPr>
      </w:r>
    </w:p>
    <w:p>
      <w:pPr>
        <w:pStyle w:val="style0"/>
        <w:spacing w:after="0" w:before="0" w:line="100" w:lineRule="atLeast"/>
        <w:ind w:firstLine="567" w:left="0" w:right="0"/>
        <w:contextualSpacing w:val="false"/>
        <w:jc w:val="both"/>
        <w:rPr>
          <w:rFonts w:ascii="Times New Roman" w:hAnsi="Times New Roman"/>
          <w:sz w:val="24"/>
          <w:szCs w:val="24"/>
        </w:rPr>
      </w:pPr>
      <w:r>
        <w:rPr>
          <w:rFonts w:ascii="Times New Roman" w:hAnsi="Times New Roman"/>
          <w:sz w:val="24"/>
          <w:szCs w:val="24"/>
        </w:rPr>
        <w:t xml:space="preserve">Основные мероприятия разработаны для поддержания дворовых и общественных территорий в технически исправном состоянии и приведения их в соответствие с современными требованиями комфортности разработана подпрограмма «Формирование современной городской среды» (далее – Подпрограмма). Подпрограмма предусматривает целенаправленную работу по выполнению перечня работ, сформированного исходя из минимального перечня работ по благоустройству дворовых территорий. </w:t>
      </w:r>
    </w:p>
    <w:p>
      <w:pPr>
        <w:pStyle w:val="style0"/>
        <w:widowControl w:val="false"/>
        <w:spacing w:after="0" w:before="0" w:line="100" w:lineRule="atLeast"/>
        <w:ind w:firstLine="567" w:left="0" w:right="0"/>
        <w:contextualSpacing w:val="false"/>
        <w:jc w:val="both"/>
        <w:rPr>
          <w:rFonts w:ascii="Times New Roman" w:eastAsia="Lucida Sans Unicode" w:hAnsi="Times New Roman"/>
          <w:sz w:val="24"/>
          <w:szCs w:val="24"/>
        </w:rPr>
      </w:pPr>
      <w:r>
        <w:rPr>
          <w:rFonts w:ascii="Times New Roman" w:eastAsia="Lucida Sans Unicode" w:hAnsi="Times New Roman"/>
          <w:sz w:val="24"/>
          <w:szCs w:val="24"/>
        </w:rPr>
        <w:t>Объем оказания муниципальных услуг устанавливается целевыми показателями реализации подпрограммы, размер бюджетных ассигнований определяется на основе нормативных затрат. Приобретение работ и услуг, связанных с оказанием услуг, осуществляется посредством размещения муниципального заказа и заключения муниципальных контрактов.</w:t>
      </w:r>
    </w:p>
    <w:p>
      <w:pPr>
        <w:pStyle w:val="style0"/>
        <w:widowControl w:val="false"/>
        <w:spacing w:after="0" w:before="0" w:line="100" w:lineRule="atLeast"/>
        <w:ind w:firstLine="567" w:left="0" w:right="0"/>
        <w:contextualSpacing w:val="false"/>
        <w:jc w:val="both"/>
        <w:rPr>
          <w:rFonts w:ascii="Times New Roman" w:eastAsia="Lucida Sans Unicode" w:hAnsi="Times New Roman"/>
          <w:sz w:val="24"/>
          <w:szCs w:val="24"/>
        </w:rPr>
      </w:pPr>
      <w:r>
        <w:rPr>
          <w:rFonts w:ascii="Times New Roman" w:eastAsia="Lucida Sans Unicode" w:hAnsi="Times New Roman"/>
          <w:sz w:val="24"/>
          <w:szCs w:val="24"/>
        </w:rPr>
        <w:t>Срок выполнения мероприятий: 2018-2023 годы. (Таблица № 2).</w:t>
      </w:r>
    </w:p>
    <w:p>
      <w:pPr>
        <w:pStyle w:val="style0"/>
        <w:widowControl w:val="false"/>
        <w:spacing w:after="0" w:before="0" w:line="100" w:lineRule="atLeast"/>
        <w:ind w:firstLine="567" w:left="0" w:right="0"/>
        <w:contextualSpacing w:val="false"/>
        <w:jc w:val="both"/>
        <w:rPr>
          <w:rFonts w:ascii="Times New Roman" w:eastAsia="Lucida Sans Unicode" w:hAnsi="Times New Roman"/>
          <w:sz w:val="24"/>
          <w:szCs w:val="24"/>
        </w:rPr>
      </w:pPr>
      <w:r>
        <w:rPr>
          <w:rFonts w:ascii="Times New Roman" w:eastAsia="Lucida Sans Unicode" w:hAnsi="Times New Roman"/>
          <w:spacing w:val="-6"/>
          <w:sz w:val="24"/>
          <w:szCs w:val="24"/>
        </w:rPr>
        <w:t>Подпрограммой предусматривается выполнение следующих мероприятий (Таблица 3)</w:t>
      </w:r>
      <w:r>
        <w:rPr>
          <w:rFonts w:ascii="Times New Roman" w:eastAsia="Lucida Sans Unicode" w:hAnsi="Times New Roman"/>
          <w:sz w:val="24"/>
          <w:szCs w:val="24"/>
        </w:rPr>
        <w:t>:</w:t>
      </w:r>
    </w:p>
    <w:p>
      <w:pPr>
        <w:pStyle w:val="style0"/>
        <w:widowControl w:val="false"/>
        <w:spacing w:after="0" w:before="0" w:line="100" w:lineRule="atLeast"/>
        <w:ind w:firstLine="567" w:left="0" w:right="0"/>
        <w:contextualSpacing w:val="false"/>
        <w:jc w:val="both"/>
        <w:rPr>
          <w:rFonts w:ascii="Times New Roman" w:eastAsia="Lucida Sans Unicode" w:hAnsi="Times New Roman"/>
          <w:sz w:val="24"/>
          <w:szCs w:val="24"/>
        </w:rPr>
      </w:pPr>
      <w:r>
        <w:rPr>
          <w:rFonts w:ascii="Times New Roman" w:eastAsia="Lucida Sans Unicode" w:hAnsi="Times New Roman"/>
          <w:sz w:val="24"/>
          <w:szCs w:val="24"/>
        </w:rPr>
      </w:r>
    </w:p>
    <w:p>
      <w:pPr>
        <w:sectPr>
          <w:type w:val="nextPage"/>
          <w:pgSz w:h="16838" w:w="11906"/>
          <w:pgMar w:bottom="1208" w:footer="0" w:gutter="0" w:header="0" w:left="1559" w:right="1276" w:top="1134"/>
          <w:pgNumType w:fmt="decimal"/>
          <w:formProt w:val="false"/>
          <w:textDirection w:val="lrTb"/>
          <w:docGrid w:charSpace="4096" w:linePitch="360" w:type="default"/>
        </w:sectPr>
        <w:pStyle w:val="style0"/>
        <w:widowControl w:val="false"/>
        <w:spacing w:after="0" w:before="0" w:line="100" w:lineRule="atLeast"/>
        <w:contextualSpacing w:val="false"/>
        <w:jc w:val="both"/>
        <w:rPr>
          <w:rFonts w:ascii="Times New Roman" w:eastAsia="Lucida Sans Unicode" w:hAnsi="Times New Roman"/>
          <w:sz w:val="24"/>
          <w:szCs w:val="24"/>
        </w:rPr>
      </w:pPr>
      <w:r>
        <w:rPr>
          <w:rFonts w:ascii="Times New Roman" w:eastAsia="Lucida Sans Unicode" w:hAnsi="Times New Roman"/>
          <w:sz w:val="24"/>
          <w:szCs w:val="24"/>
        </w:rPr>
      </w:r>
    </w:p>
    <w:p>
      <w:pPr>
        <w:pStyle w:val="style189"/>
        <w:widowControl/>
        <w:ind w:hanging="0" w:left="0" w:right="0"/>
        <w:jc w:val="center"/>
        <w:rPr>
          <w:rFonts w:ascii="Times New Roman" w:cs="Times New Roman" w:hAnsi="Times New Roman"/>
          <w:b/>
          <w:sz w:val="24"/>
          <w:szCs w:val="24"/>
        </w:rPr>
      </w:pPr>
      <w:r>
        <w:rPr>
          <w:rFonts w:ascii="Times New Roman" w:cs="Times New Roman" w:hAnsi="Times New Roman"/>
          <w:b/>
          <w:sz w:val="24"/>
          <w:szCs w:val="24"/>
        </w:rPr>
        <w:t>Перечень мероприятий подпрограммы</w:t>
      </w:r>
    </w:p>
    <w:p>
      <w:pPr>
        <w:pStyle w:val="style189"/>
        <w:widowControl/>
        <w:ind w:hanging="0" w:left="0" w:right="-31"/>
        <w:jc w:val="right"/>
        <w:rPr>
          <w:rFonts w:ascii="Times New Roman" w:cs="Times New Roman" w:hAnsi="Times New Roman"/>
        </w:rPr>
      </w:pPr>
      <w:r>
        <w:rPr>
          <w:rFonts w:ascii="Times New Roman" w:cs="Times New Roman" w:hAnsi="Times New Roman"/>
        </w:rPr>
        <w:t>Таблица 3</w:t>
      </w:r>
    </w:p>
    <w:tbl>
      <w:tblPr>
        <w:jc w:val="right"/>
        <w:tblInd w:type="dxa" w:w="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98"/>
          <w:bottom w:type="dxa" w:w="0"/>
          <w:right w:type="dxa" w:w="108"/>
        </w:tblCellMar>
      </w:tblPr>
      <w:tblGrid>
        <w:gridCol w:w="816"/>
        <w:gridCol w:w="5101"/>
        <w:gridCol w:w="1699"/>
        <w:gridCol w:w="2835"/>
        <w:gridCol w:w="1983"/>
        <w:gridCol w:w="2352"/>
      </w:tblGrid>
      <w:tr>
        <w:trPr>
          <w:trHeight w:hRule="atLeast" w:val="332"/>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 xml:space="preserve">№ </w:t>
            </w:r>
            <w:r>
              <w:rPr>
                <w:rFonts w:ascii="Times New Roman" w:cs="Times New Roman" w:hAnsi="Times New Roman"/>
                <w:b/>
                <w:i/>
              </w:rPr>
              <w:t>п/п</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Наименование мероприятий</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Сроки исполнения (годы)</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Объем финансирования,</w:t>
            </w:r>
          </w:p>
          <w:p>
            <w:pPr>
              <w:pStyle w:val="style189"/>
              <w:widowControl/>
              <w:ind w:hanging="0" w:left="0" w:right="0"/>
              <w:jc w:val="center"/>
              <w:rPr>
                <w:rFonts w:ascii="Times New Roman" w:cs="Times New Roman" w:hAnsi="Times New Roman"/>
                <w:b/>
                <w:i/>
              </w:rPr>
            </w:pPr>
            <w:r>
              <w:rPr>
                <w:rFonts w:ascii="Times New Roman" w:cs="Times New Roman" w:hAnsi="Times New Roman"/>
                <w:b/>
                <w:i/>
              </w:rPr>
              <w:t>тыс. руб.</w:t>
            </w:r>
          </w:p>
        </w:tc>
        <w:tc>
          <w:tcPr>
            <w:tcW w:type="dxa" w:w="1983"/>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 xml:space="preserve">Ответственные </w:t>
            </w:r>
          </w:p>
          <w:p>
            <w:pPr>
              <w:pStyle w:val="style189"/>
              <w:widowControl/>
              <w:ind w:hanging="0" w:left="0" w:right="0"/>
              <w:jc w:val="center"/>
              <w:rPr>
                <w:rFonts w:ascii="Times New Roman" w:cs="Times New Roman" w:hAnsi="Times New Roman"/>
                <w:b/>
                <w:i/>
              </w:rPr>
            </w:pPr>
            <w:r>
              <w:rPr>
                <w:rFonts w:ascii="Times New Roman" w:cs="Times New Roman" w:hAnsi="Times New Roman"/>
                <w:b/>
                <w:i/>
              </w:rPr>
              <w:t>за выполнение</w:t>
            </w:r>
          </w:p>
        </w:tc>
        <w:tc>
          <w:tcPr>
            <w:tcW w:type="dxa" w:w="2352"/>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Ожидаемые</w:t>
            </w:r>
          </w:p>
          <w:p>
            <w:pPr>
              <w:pStyle w:val="style189"/>
              <w:widowControl/>
              <w:ind w:hanging="0" w:left="0" w:right="0"/>
              <w:jc w:val="center"/>
              <w:rPr>
                <w:rFonts w:ascii="Times New Roman" w:cs="Times New Roman" w:hAnsi="Times New Roman"/>
                <w:b/>
                <w:i/>
              </w:rPr>
            </w:pPr>
            <w:r>
              <w:rPr>
                <w:rFonts w:ascii="Times New Roman" w:cs="Times New Roman" w:hAnsi="Times New Roman"/>
                <w:b/>
                <w:i/>
              </w:rPr>
              <w:t>результаты</w:t>
            </w:r>
          </w:p>
        </w:tc>
      </w:tr>
      <w:tr>
        <w:trPr>
          <w:trHeight w:hRule="atLeast" w:val="70"/>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1</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2</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3</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4</w:t>
            </w:r>
          </w:p>
        </w:tc>
        <w:tc>
          <w:tcPr>
            <w:tcW w:type="dxa" w:w="1983"/>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6</w:t>
            </w:r>
          </w:p>
        </w:tc>
        <w:tc>
          <w:tcPr>
            <w:tcW w:type="dxa" w:w="2352"/>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189"/>
              <w:widowControl/>
              <w:ind w:hanging="0" w:left="0" w:right="0"/>
              <w:jc w:val="center"/>
              <w:rPr>
                <w:rFonts w:ascii="Times New Roman" w:cs="Times New Roman" w:hAnsi="Times New Roman"/>
                <w:b/>
                <w:i/>
              </w:rPr>
            </w:pPr>
            <w:r>
              <w:rPr>
                <w:rFonts w:ascii="Times New Roman" w:cs="Times New Roman" w:hAnsi="Times New Roman"/>
                <w:b/>
                <w:i/>
              </w:rPr>
              <w:t>7</w:t>
            </w:r>
          </w:p>
        </w:tc>
      </w:tr>
      <w:tr>
        <w:trPr>
          <w:trHeight w:hRule="atLeast" w:val="234"/>
          <w:cantSplit w:val="false"/>
        </w:trPr>
        <w:tc>
          <w:tcPr>
            <w:tcW w:type="dxa" w:w="14786"/>
            <w:gridSpan w:val="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b/>
                <w:i/>
              </w:rPr>
            </w:pPr>
            <w:r>
              <w:rPr>
                <w:rFonts w:ascii="Times New Roman" w:cs="Times New Roman" w:hAnsi="Times New Roman"/>
                <w:b/>
                <w:i/>
              </w:rPr>
              <w:t>Раздел 1. Мероприятия подпрограммы «Формирование современной городской среды»</w:t>
            </w:r>
          </w:p>
        </w:tc>
      </w:tr>
      <w:tr>
        <w:trPr>
          <w:trHeight w:hRule="atLeast" w:val="234"/>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251"/>
              <w:ind w:hanging="0" w:left="0" w:right="0"/>
              <w:jc w:val="left"/>
              <w:rPr>
                <w:sz w:val="22"/>
                <w:szCs w:val="22"/>
              </w:rPr>
            </w:pPr>
            <w:r>
              <w:rPr>
                <w:sz w:val="22"/>
                <w:szCs w:val="22"/>
              </w:rPr>
              <w:t>Благоустройство общественных территорий:</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zCs w:val="22"/>
              </w:rPr>
            </w:pPr>
            <w:r>
              <w:rPr>
                <w:rFonts w:ascii="Times New Roman" w:cs="Times New Roman" w:hAnsi="Times New Roman"/>
                <w:szCs w:val="22"/>
              </w:rPr>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c>
          <w:tcPr>
            <w:tcW w:type="dxa" w:w="1983"/>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Администрация Ильинского муниципального района</w:t>
            </w:r>
          </w:p>
        </w:tc>
        <w:tc>
          <w:tcPr>
            <w:tcW w:type="dxa" w:w="2352"/>
            <w:vMerge w:val="restart"/>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ind w:hanging="0" w:left="0" w:right="-30"/>
              <w:contextualSpacing w:val="false"/>
              <w:jc w:val="center"/>
              <w:rPr>
                <w:rFonts w:ascii="Times New Roman" w:hAnsi="Times New Roman"/>
                <w:shd w:fill="FFFFFF" w:val="clear"/>
              </w:rPr>
            </w:pPr>
            <w:r>
              <w:rPr>
                <w:rFonts w:ascii="Times New Roman" w:hAnsi="Times New Roman"/>
                <w:shd w:fill="FFFFFF" w:val="clear"/>
              </w:rPr>
              <w:t>Приведение в нормативное состояние дворовых территорий;</w:t>
            </w:r>
          </w:p>
          <w:p>
            <w:pPr>
              <w:pStyle w:val="style189"/>
              <w:widowControl/>
              <w:ind w:hanging="0" w:left="0" w:right="-30"/>
              <w:jc w:val="center"/>
              <w:rPr>
                <w:rFonts w:ascii="Times New Roman" w:cs="Times New Roman" w:hAnsi="Times New Roman"/>
                <w:shd w:fill="FFFFFF" w:val="clear"/>
              </w:rPr>
            </w:pPr>
            <w:r>
              <w:rPr>
                <w:rFonts w:ascii="Times New Roman" w:cs="Times New Roman" w:hAnsi="Times New Roman"/>
                <w:szCs w:val="22"/>
                <w:shd w:fill="FFFFFF" w:val="clear"/>
              </w:rPr>
              <w:t>благоустройство муниципальных территорий общего пользования</w:t>
            </w:r>
            <w:r>
              <w:rPr>
                <w:rFonts w:ascii="Times New Roman" w:cs="Times New Roman" w:hAnsi="Times New Roman"/>
                <w:shd w:fill="FFFFFF" w:val="clear"/>
              </w:rPr>
              <w:t xml:space="preserve"> </w:t>
            </w:r>
          </w:p>
        </w:tc>
      </w:tr>
      <w:tr>
        <w:trPr>
          <w:trHeight w:hRule="atLeast" w:val="234"/>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1.1.</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251"/>
              <w:ind w:hanging="0" w:left="0" w:right="0"/>
              <w:jc w:val="left"/>
              <w:rPr>
                <w:sz w:val="22"/>
                <w:szCs w:val="22"/>
              </w:rPr>
            </w:pPr>
            <w:r>
              <w:rPr>
                <w:sz w:val="22"/>
                <w:szCs w:val="22"/>
              </w:rPr>
              <w:t>Территория Центра культуры и досуга</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zCs w:val="22"/>
              </w:rPr>
            </w:pPr>
            <w:r>
              <w:rPr>
                <w:rFonts w:ascii="Times New Roman" w:cs="Times New Roman" w:hAnsi="Times New Roman"/>
                <w:szCs w:val="22"/>
              </w:rPr>
              <w:t>2020</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983"/>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ind w:firstLine="720" w:left="0" w:right="-30"/>
              <w:contextualSpacing w:val="false"/>
              <w:jc w:val="center"/>
              <w:rPr>
                <w:sz w:val="20"/>
                <w:szCs w:val="20"/>
                <w:shd w:fill="FFFFFF" w:val="clear"/>
              </w:rPr>
            </w:pPr>
            <w:r>
              <w:rPr>
                <w:sz w:val="20"/>
                <w:szCs w:val="20"/>
                <w:shd w:fill="FFFFFF" w:val="clear"/>
              </w:rPr>
            </w:r>
          </w:p>
        </w:tc>
      </w:tr>
      <w:tr>
        <w:trPr>
          <w:trHeight w:hRule="atLeast" w:val="234"/>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zCs w:val="22"/>
              </w:rPr>
            </w:pPr>
            <w:r>
              <w:rPr>
                <w:rFonts w:ascii="Times New Roman" w:cs="Times New Roman" w:hAnsi="Times New Roman"/>
                <w:szCs w:val="22"/>
              </w:rPr>
              <w:t>Благоустройства дворовых территорий:</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zCs w:val="22"/>
              </w:rPr>
            </w:pPr>
            <w:r>
              <w:rPr>
                <w:rFonts w:ascii="Times New Roman" w:cs="Times New Roman" w:hAnsi="Times New Roman"/>
                <w:szCs w:val="22"/>
              </w:rPr>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c>
          <w:tcPr>
            <w:tcW w:type="dxa" w:w="1983"/>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trHeight w:hRule="atLeast" w:val="234"/>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2.1.</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rPr>
            </w:pPr>
            <w:r>
              <w:rPr>
                <w:rFonts w:ascii="Times New Roman" w:cs="Times New Roman" w:hAnsi="Times New Roman"/>
              </w:rPr>
              <w:t>по ул. Школьная, д.2</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zCs w:val="22"/>
              </w:rPr>
            </w:pPr>
            <w:r>
              <w:rPr>
                <w:rFonts w:ascii="Times New Roman" w:cs="Times New Roman" w:hAnsi="Times New Roman"/>
                <w:szCs w:val="22"/>
              </w:rPr>
              <w:t>2020</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983"/>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trHeight w:hRule="atLeast" w:val="234"/>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2.2.</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253"/>
              <w:spacing w:after="0" w:before="0"/>
              <w:ind w:hanging="0" w:left="0" w:right="0"/>
              <w:contextualSpacing w:val="false"/>
              <w:jc w:val="left"/>
              <w:rPr>
                <w:sz w:val="20"/>
                <w:szCs w:val="20"/>
              </w:rPr>
            </w:pPr>
            <w:r>
              <w:rPr>
                <w:sz w:val="20"/>
                <w:szCs w:val="20"/>
              </w:rPr>
              <w:t>по ул. Школьная, д.3</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zCs w:val="22"/>
              </w:rPr>
            </w:pPr>
            <w:r>
              <w:rPr>
                <w:rFonts w:ascii="Times New Roman" w:cs="Times New Roman" w:hAnsi="Times New Roman"/>
                <w:szCs w:val="22"/>
              </w:rPr>
              <w:t>2020</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983"/>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trHeight w:hRule="atLeast" w:val="234"/>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2.3.</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rPr>
            </w:pPr>
            <w:r>
              <w:rPr>
                <w:rFonts w:ascii="Times New Roman" w:cs="Times New Roman" w:hAnsi="Times New Roman"/>
              </w:rPr>
              <w:t>по ул. Школьная, д.4</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zCs w:val="22"/>
              </w:rPr>
            </w:pPr>
            <w:r>
              <w:rPr>
                <w:rFonts w:ascii="Times New Roman" w:cs="Times New Roman" w:hAnsi="Times New Roman"/>
                <w:szCs w:val="22"/>
              </w:rPr>
              <w:t>2020</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983"/>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trHeight w:hRule="atLeast" w:val="175"/>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2.4.</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rPr>
            </w:pPr>
            <w:r>
              <w:rPr>
                <w:rFonts w:ascii="Times New Roman" w:cs="Times New Roman" w:hAnsi="Times New Roman"/>
              </w:rPr>
              <w:t>по ул. Школьная, д.5</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zCs w:val="22"/>
              </w:rPr>
            </w:pPr>
            <w:r>
              <w:rPr>
                <w:rFonts w:ascii="Times New Roman" w:cs="Times New Roman" w:hAnsi="Times New Roman"/>
                <w:szCs w:val="22"/>
              </w:rPr>
              <w:t>2020</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983"/>
            <w:vMerge w:val="continue"/>
            <w:tcBorders>
              <w:top w:color="000001"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trHeight w:hRule="atLeast" w:val="223"/>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b/>
              </w:rPr>
            </w:pPr>
            <w:r>
              <w:rPr>
                <w:rFonts w:ascii="Times New Roman" w:cs="Times New Roman" w:hAnsi="Times New Roman"/>
                <w:b/>
              </w:rPr>
              <w:t>Итого:</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zCs w:val="22"/>
              </w:rPr>
            </w:pPr>
            <w:r>
              <w:rPr>
                <w:rFonts w:ascii="Times New Roman" w:cs="Times New Roman" w:hAnsi="Times New Roman"/>
                <w:b/>
                <w:szCs w:val="22"/>
              </w:rPr>
              <w:t>2020 год</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0,0</w:t>
            </w:r>
          </w:p>
        </w:tc>
        <w:tc>
          <w:tcPr>
            <w:tcW w:type="dxa" w:w="1983"/>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2352"/>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r>
      <w:tr>
        <w:trPr>
          <w:trHeight w:hRule="atLeast" w:val="267"/>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tabs>
                <w:tab w:leader="none" w:pos="2268" w:val="left"/>
              </w:tabs>
              <w:ind w:hanging="0" w:left="0" w:right="0"/>
              <w:rPr>
                <w:rStyle w:val="style144"/>
                <w:rFonts w:ascii="Times New Roman" w:cs="Times New Roman" w:hAnsi="Times New Roman"/>
              </w:rPr>
            </w:pPr>
            <w:r>
              <w:rPr>
                <w:rStyle w:val="style144"/>
                <w:rFonts w:ascii="Times New Roman" w:cs="Times New Roman" w:hAnsi="Times New Roman"/>
              </w:rPr>
              <w:t>Благоустройство общественных территорий:</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zCs w:val="22"/>
              </w:rPr>
            </w:pPr>
            <w:r>
              <w:rPr>
                <w:rFonts w:ascii="Times New Roman" w:cs="Times New Roman" w:hAnsi="Times New Roman"/>
                <w:szCs w:val="22"/>
              </w:rPr>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c>
          <w:tcPr>
            <w:tcW w:type="dxa" w:w="1983"/>
            <w:vMerge w:val="restart"/>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rPr>
            </w:pPr>
            <w:r>
              <w:rPr>
                <w:rFonts w:ascii="Times New Roman" w:cs="Times New Roman" w:hAnsi="Times New Roman"/>
              </w:rPr>
              <w:t>Администрация Ильинского муниципального района</w:t>
            </w:r>
          </w:p>
        </w:tc>
        <w:tc>
          <w:tcPr>
            <w:tcW w:type="dxa" w:w="2352"/>
            <w:vMerge w:val="restart"/>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ind w:hanging="0" w:left="0" w:right="-30"/>
              <w:contextualSpacing w:val="false"/>
              <w:jc w:val="center"/>
              <w:rPr>
                <w:rFonts w:ascii="Times New Roman" w:hAnsi="Times New Roman"/>
                <w:shd w:fill="FFFFFF" w:val="clear"/>
              </w:rPr>
            </w:pPr>
            <w:r>
              <w:rPr>
                <w:rFonts w:ascii="Times New Roman" w:hAnsi="Times New Roman"/>
                <w:shd w:fill="FFFFFF" w:val="clear"/>
              </w:rPr>
              <w:t>Приведение в нормативное состояние дворовых территорий;</w:t>
            </w:r>
          </w:p>
          <w:p>
            <w:pPr>
              <w:pStyle w:val="style189"/>
              <w:widowControl/>
              <w:ind w:hanging="0" w:left="0" w:right="-30"/>
              <w:jc w:val="center"/>
              <w:rPr>
                <w:rFonts w:ascii="Times New Roman" w:cs="Times New Roman" w:hAnsi="Times New Roman"/>
                <w:szCs w:val="22"/>
                <w:shd w:fill="FFFFFF" w:val="clear"/>
              </w:rPr>
            </w:pPr>
            <w:r>
              <w:rPr>
                <w:rFonts w:ascii="Times New Roman" w:cs="Times New Roman" w:hAnsi="Times New Roman"/>
                <w:szCs w:val="22"/>
                <w:shd w:fill="FFFFFF" w:val="clear"/>
              </w:rPr>
              <w:t xml:space="preserve">благоустройство муниципальных территорий общего пользования </w:t>
            </w:r>
          </w:p>
        </w:tc>
      </w:tr>
      <w:tr>
        <w:trPr>
          <w:trHeight w:hRule="atLeast" w:val="267"/>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1.1.</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tabs>
                <w:tab w:leader="none" w:pos="2268" w:val="left"/>
              </w:tabs>
              <w:ind w:hanging="0" w:left="0" w:right="0"/>
              <w:rPr>
                <w:rStyle w:val="style144"/>
                <w:rFonts w:ascii="Times New Roman" w:cs="Times New Roman" w:hAnsi="Times New Roman"/>
                <w:spacing w:val="-10"/>
              </w:rPr>
            </w:pPr>
            <w:r>
              <w:rPr>
                <w:rStyle w:val="style144"/>
                <w:rFonts w:ascii="Times New Roman" w:cs="Times New Roman" w:hAnsi="Times New Roman"/>
                <w:spacing w:val="-10"/>
              </w:rPr>
              <w:t>Парковая зона у аллеи героев и памятника «Скорбящей матери</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zCs w:val="22"/>
              </w:rPr>
            </w:pPr>
            <w:r>
              <w:rPr>
                <w:rFonts w:ascii="Times New Roman" w:cs="Times New Roman" w:hAnsi="Times New Roman"/>
                <w:szCs w:val="22"/>
              </w:rPr>
              <w:t>2021</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983"/>
            <w:vMerge w:val="continue"/>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ind w:firstLine="720" w:left="0" w:right="-30"/>
              <w:contextualSpacing w:val="false"/>
              <w:jc w:val="center"/>
              <w:rPr>
                <w:sz w:val="20"/>
                <w:szCs w:val="20"/>
                <w:shd w:fill="FFFFFF" w:val="clear"/>
              </w:rPr>
            </w:pPr>
            <w:r>
              <w:rPr>
                <w:sz w:val="20"/>
                <w:szCs w:val="20"/>
                <w:shd w:fill="FFFFFF" w:val="clear"/>
              </w:rPr>
            </w:r>
          </w:p>
        </w:tc>
      </w:tr>
      <w:tr>
        <w:trPr>
          <w:trHeight w:hRule="atLeast" w:val="234"/>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zCs w:val="22"/>
              </w:rPr>
            </w:pPr>
            <w:r>
              <w:rPr>
                <w:rFonts w:ascii="Times New Roman" w:cs="Times New Roman" w:hAnsi="Times New Roman"/>
                <w:szCs w:val="22"/>
              </w:rPr>
              <w:t>Благоустройства дворовых территорий:</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rPr>
            </w:pPr>
            <w:r>
              <w:rPr>
                <w:rFonts w:ascii="Times New Roman" w:hAnsi="Times New Roman"/>
              </w:rPr>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c>
          <w:tcPr>
            <w:tcW w:type="dxa" w:w="1983"/>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trHeight w:hRule="atLeast" w:val="234"/>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2.1.</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tabs>
                <w:tab w:leader="none" w:pos="2268" w:val="left"/>
              </w:tabs>
              <w:ind w:hanging="0" w:left="0" w:right="0"/>
              <w:rPr>
                <w:rStyle w:val="style144"/>
                <w:rFonts w:ascii="Times New Roman" w:cs="Times New Roman" w:hAnsi="Times New Roman"/>
                <w:szCs w:val="22"/>
              </w:rPr>
            </w:pPr>
            <w:r>
              <w:rPr>
                <w:rStyle w:val="style144"/>
                <w:rFonts w:ascii="Times New Roman" w:cs="Times New Roman" w:hAnsi="Times New Roman"/>
                <w:szCs w:val="22"/>
              </w:rPr>
              <w:t>по ул. Пролетарская, д.3</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rPr>
            </w:pPr>
            <w:r>
              <w:rPr>
                <w:rFonts w:ascii="Times New Roman" w:hAnsi="Times New Roman"/>
              </w:rPr>
              <w:t>2021</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983"/>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trHeight w:hRule="atLeast" w:val="234"/>
          <w:cantSplit w:val="false"/>
        </w:trPr>
        <w:tc>
          <w:tcPr>
            <w:tcW w:type="dxa" w:w="81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2.2.</w:t>
            </w:r>
          </w:p>
        </w:tc>
        <w:tc>
          <w:tcPr>
            <w:tcW w:type="dxa" w:w="5101"/>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zCs w:val="22"/>
              </w:rPr>
            </w:pPr>
            <w:r>
              <w:rPr>
                <w:rFonts w:ascii="Times New Roman" w:cs="Times New Roman" w:hAnsi="Times New Roman"/>
                <w:szCs w:val="22"/>
              </w:rPr>
              <w:t>по ул. Пролетарская, д.5</w:t>
            </w:r>
          </w:p>
        </w:tc>
        <w:tc>
          <w:tcPr>
            <w:tcW w:type="dxa" w:w="1699"/>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rPr>
            </w:pPr>
            <w:r>
              <w:rPr>
                <w:rFonts w:ascii="Times New Roman" w:hAnsi="Times New Roman"/>
              </w:rPr>
              <w:t>2021</w:t>
            </w:r>
          </w:p>
        </w:tc>
        <w:tc>
          <w:tcPr>
            <w:tcW w:type="dxa" w:w="2835"/>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983"/>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trHeight w:hRule="atLeast" w:val="185"/>
          <w:cantSplit w:val="false"/>
        </w:trPr>
        <w:tc>
          <w:tcPr>
            <w:tcW w:type="dxa" w:w="816"/>
            <w:tcBorders>
              <w:top w:color="000001"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2.3.</w:t>
            </w:r>
          </w:p>
        </w:tc>
        <w:tc>
          <w:tcPr>
            <w:tcW w:type="dxa" w:w="5101"/>
            <w:tcBorders>
              <w:top w:color="000001" w:space="0" w:sz="4" w:val="single"/>
              <w:left w:color="000001" w:space="0" w:sz="4" w:val="single"/>
              <w:bottom w:color="00000A" w:space="0" w:sz="4" w:val="single"/>
              <w:right w:color="000001" w:space="0" w:sz="4" w:val="single"/>
            </w:tcBorders>
            <w:shd w:fill="FFFFFF" w:val="clear"/>
            <w:tcMar>
              <w:left w:type="dxa" w:w="98"/>
            </w:tcMar>
            <w:vAlign w:val="center"/>
          </w:tcPr>
          <w:p>
            <w:pPr>
              <w:pStyle w:val="style253"/>
              <w:spacing w:after="0" w:before="0"/>
              <w:ind w:hanging="0" w:left="0" w:right="0"/>
              <w:contextualSpacing w:val="false"/>
              <w:jc w:val="left"/>
              <w:rPr>
                <w:sz w:val="22"/>
                <w:szCs w:val="22"/>
              </w:rPr>
            </w:pPr>
            <w:r>
              <w:rPr>
                <w:sz w:val="22"/>
                <w:szCs w:val="22"/>
              </w:rPr>
              <w:t>по ул. Советская, д.67</w:t>
            </w:r>
          </w:p>
        </w:tc>
        <w:tc>
          <w:tcPr>
            <w:tcW w:type="dxa" w:w="1699"/>
            <w:tcBorders>
              <w:top w:color="000001" w:space="0" w:sz="4" w:val="single"/>
              <w:left w:color="000001" w:space="0" w:sz="4" w:val="single"/>
              <w:bottom w:color="00000A"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rPr>
            </w:pPr>
            <w:r>
              <w:rPr>
                <w:rFonts w:ascii="Times New Roman" w:hAnsi="Times New Roman"/>
              </w:rPr>
              <w:t>2021</w:t>
            </w:r>
          </w:p>
        </w:tc>
        <w:tc>
          <w:tcPr>
            <w:tcW w:type="dxa" w:w="2835"/>
            <w:tcBorders>
              <w:top w:color="000001"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983"/>
            <w:vMerge w:val="continue"/>
            <w:tcBorders>
              <w:top w:color="000001"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r>
      <w:tr>
        <w:trPr>
          <w:trHeight w:hRule="atLeast" w:val="70"/>
          <w:cantSplit w:val="false"/>
        </w:trPr>
        <w:tc>
          <w:tcPr>
            <w:tcW w:type="dxa" w:w="816"/>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jc w:val="center"/>
              <w:rPr>
                <w:rFonts w:ascii="Times New Roman" w:cs="Times New Roman" w:hAnsi="Times New Roman"/>
                <w:b/>
              </w:rPr>
            </w:pPr>
            <w:r>
              <w:rPr>
                <w:rFonts w:ascii="Times New Roman" w:cs="Times New Roman" w:hAnsi="Times New Roman"/>
                <w:b/>
              </w:rPr>
            </w:r>
          </w:p>
        </w:tc>
        <w:tc>
          <w:tcPr>
            <w:tcW w:type="dxa" w:w="5101"/>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ind w:hanging="0" w:left="0" w:right="0"/>
              <w:rPr>
                <w:rFonts w:ascii="Times New Roman" w:cs="Times New Roman" w:hAnsi="Times New Roman"/>
                <w:b/>
                <w:szCs w:val="22"/>
              </w:rPr>
            </w:pPr>
            <w:r>
              <w:rPr>
                <w:rFonts w:ascii="Times New Roman" w:cs="Times New Roman" w:hAnsi="Times New Roman"/>
                <w:b/>
                <w:szCs w:val="22"/>
              </w:rPr>
              <w:t>Итого:</w:t>
            </w:r>
          </w:p>
        </w:tc>
        <w:tc>
          <w:tcPr>
            <w:tcW w:type="dxa" w:w="1699"/>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b/>
              </w:rPr>
            </w:pPr>
            <w:r>
              <w:rPr>
                <w:rFonts w:ascii="Times New Roman" w:hAnsi="Times New Roman"/>
                <w:b/>
              </w:rPr>
              <w:t>2021 год</w:t>
            </w:r>
          </w:p>
        </w:tc>
        <w:tc>
          <w:tcPr>
            <w:tcW w:type="dxa" w:w="2835"/>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0,0</w:t>
            </w:r>
          </w:p>
        </w:tc>
        <w:tc>
          <w:tcPr>
            <w:tcW w:type="dxa" w:w="1983"/>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b/>
              </w:rPr>
            </w:pPr>
            <w:r>
              <w:rPr>
                <w:rFonts w:ascii="Times New Roman" w:cs="Times New Roman" w:hAnsi="Times New Roman"/>
                <w:b/>
              </w:rPr>
            </w:r>
          </w:p>
        </w:tc>
        <w:tc>
          <w:tcPr>
            <w:tcW w:type="dxa" w:w="2352"/>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jc w:val="center"/>
              <w:rPr>
                <w:rFonts w:ascii="Times New Roman" w:cs="Times New Roman" w:hAnsi="Times New Roman"/>
                <w:b/>
              </w:rPr>
            </w:pPr>
            <w:r>
              <w:rPr>
                <w:rFonts w:ascii="Times New Roman" w:cs="Times New Roman" w:hAnsi="Times New Roman"/>
                <w:b/>
              </w:rPr>
            </w:r>
          </w:p>
        </w:tc>
      </w:tr>
      <w:tr>
        <w:trPr>
          <w:trHeight w:hRule="atLeast" w:val="70"/>
          <w:cantSplit w:val="false"/>
        </w:trPr>
        <w:tc>
          <w:tcPr>
            <w:tcW w:type="dxa" w:w="816"/>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w:t>
            </w:r>
          </w:p>
        </w:tc>
        <w:tc>
          <w:tcPr>
            <w:tcW w:type="dxa" w:w="5101"/>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tabs>
                <w:tab w:leader="none" w:pos="2268" w:val="left"/>
              </w:tabs>
              <w:ind w:hanging="0" w:left="0" w:right="0"/>
              <w:rPr>
                <w:rStyle w:val="style144"/>
                <w:rFonts w:ascii="Times New Roman" w:cs="Times New Roman" w:hAnsi="Times New Roman"/>
                <w:szCs w:val="22"/>
              </w:rPr>
            </w:pPr>
            <w:r>
              <w:rPr>
                <w:rStyle w:val="style144"/>
                <w:rFonts w:ascii="Times New Roman" w:cs="Times New Roman" w:hAnsi="Times New Roman"/>
                <w:szCs w:val="22"/>
              </w:rPr>
              <w:t>Благоустройство общественных территорий:</w:t>
            </w:r>
          </w:p>
        </w:tc>
        <w:tc>
          <w:tcPr>
            <w:tcW w:type="dxa" w:w="1699"/>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rPr>
            </w:pPr>
            <w:r>
              <w:rPr>
                <w:rFonts w:ascii="Times New Roman" w:hAnsi="Times New Roman"/>
              </w:rPr>
            </w:r>
          </w:p>
        </w:tc>
        <w:tc>
          <w:tcPr>
            <w:tcW w:type="dxa" w:w="2835"/>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c>
          <w:tcPr>
            <w:tcW w:type="dxa" w:w="1983"/>
            <w:vMerge w:val="restart"/>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rPr>
            </w:pPr>
            <w:r>
              <w:rPr>
                <w:rFonts w:ascii="Times New Roman" w:cs="Times New Roman" w:hAnsi="Times New Roman"/>
              </w:rPr>
              <w:t>Администрация Ильинского муниципального района</w:t>
            </w:r>
          </w:p>
        </w:tc>
        <w:tc>
          <w:tcPr>
            <w:tcW w:type="dxa" w:w="2352"/>
            <w:vMerge w:val="restart"/>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ind w:hanging="0" w:left="0" w:right="-30"/>
              <w:contextualSpacing w:val="false"/>
              <w:jc w:val="center"/>
              <w:rPr>
                <w:rFonts w:ascii="Times New Roman" w:hAnsi="Times New Roman"/>
                <w:shd w:fill="FFFFFF" w:val="clear"/>
              </w:rPr>
            </w:pPr>
            <w:r>
              <w:rPr>
                <w:rFonts w:ascii="Times New Roman" w:hAnsi="Times New Roman"/>
                <w:shd w:fill="FFFFFF" w:val="clear"/>
              </w:rPr>
              <w:t>Приведение в нормативное состояние дворовых территорий;</w:t>
            </w:r>
          </w:p>
          <w:p>
            <w:pPr>
              <w:pStyle w:val="style189"/>
              <w:widowControl/>
              <w:ind w:hanging="0" w:left="0" w:right="-30"/>
              <w:jc w:val="center"/>
              <w:rPr>
                <w:rFonts w:ascii="Times New Roman" w:cs="Times New Roman" w:hAnsi="Times New Roman"/>
                <w:szCs w:val="22"/>
                <w:shd w:fill="FFFFFF" w:val="clear"/>
              </w:rPr>
            </w:pPr>
            <w:r>
              <w:rPr>
                <w:rFonts w:ascii="Times New Roman" w:cs="Times New Roman" w:hAnsi="Times New Roman"/>
                <w:szCs w:val="22"/>
                <w:shd w:fill="FFFFFF" w:val="clear"/>
              </w:rPr>
              <w:t xml:space="preserve">благоустройство муниципальных территорий общего пользования </w:t>
            </w:r>
          </w:p>
        </w:tc>
      </w:tr>
      <w:tr>
        <w:trPr>
          <w:trHeight w:hRule="atLeast" w:val="70"/>
          <w:cantSplit w:val="false"/>
        </w:trPr>
        <w:tc>
          <w:tcPr>
            <w:tcW w:type="dxa" w:w="816"/>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1.1.</w:t>
            </w:r>
          </w:p>
        </w:tc>
        <w:tc>
          <w:tcPr>
            <w:tcW w:type="dxa" w:w="5101"/>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tabs>
                <w:tab w:leader="none" w:pos="2268" w:val="left"/>
              </w:tabs>
              <w:ind w:hanging="0" w:left="0" w:right="0"/>
              <w:rPr>
                <w:rStyle w:val="style144"/>
                <w:rFonts w:ascii="Times New Roman" w:cs="Times New Roman" w:hAnsi="Times New Roman"/>
                <w:szCs w:val="22"/>
              </w:rPr>
            </w:pPr>
            <w:r>
              <w:rPr>
                <w:rStyle w:val="style144"/>
                <w:rFonts w:ascii="Times New Roman" w:cs="Times New Roman" w:hAnsi="Times New Roman"/>
                <w:szCs w:val="22"/>
              </w:rPr>
              <w:t>Территории «Большого пруда»</w:t>
            </w:r>
          </w:p>
        </w:tc>
        <w:tc>
          <w:tcPr>
            <w:tcW w:type="dxa" w:w="1699"/>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rPr>
            </w:pPr>
            <w:r>
              <w:rPr>
                <w:rFonts w:ascii="Times New Roman" w:hAnsi="Times New Roman"/>
              </w:rPr>
              <w:t>2022</w:t>
            </w:r>
          </w:p>
        </w:tc>
        <w:tc>
          <w:tcPr>
            <w:tcW w:type="dxa" w:w="2835"/>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983"/>
            <w:vMerge w:val="continue"/>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ind w:firstLine="720" w:left="0" w:right="-30"/>
              <w:contextualSpacing w:val="false"/>
              <w:jc w:val="center"/>
              <w:rPr>
                <w:sz w:val="20"/>
                <w:szCs w:val="20"/>
                <w:shd w:fill="FFFFFF" w:val="clear"/>
              </w:rPr>
            </w:pPr>
            <w:r>
              <w:rPr>
                <w:sz w:val="20"/>
                <w:szCs w:val="20"/>
                <w:shd w:fill="FFFFFF" w:val="clear"/>
              </w:rPr>
            </w:r>
          </w:p>
        </w:tc>
      </w:tr>
      <w:tr>
        <w:trPr>
          <w:trHeight w:hRule="atLeast" w:val="156"/>
          <w:cantSplit w:val="false"/>
        </w:trPr>
        <w:tc>
          <w:tcPr>
            <w:tcW w:type="dxa" w:w="816"/>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w:t>
            </w:r>
          </w:p>
        </w:tc>
        <w:tc>
          <w:tcPr>
            <w:tcW w:type="dxa" w:w="5101"/>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zCs w:val="22"/>
              </w:rPr>
            </w:pPr>
            <w:r>
              <w:rPr>
                <w:rFonts w:ascii="Times New Roman" w:cs="Times New Roman" w:hAnsi="Times New Roman"/>
                <w:szCs w:val="22"/>
              </w:rPr>
              <w:t>Благоустройства дворовых территорий:</w:t>
            </w:r>
          </w:p>
        </w:tc>
        <w:tc>
          <w:tcPr>
            <w:tcW w:type="dxa" w:w="1699"/>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rPr>
            </w:pPr>
            <w:r>
              <w:rPr>
                <w:rFonts w:ascii="Times New Roman" w:hAnsi="Times New Roman"/>
              </w:rPr>
            </w:r>
          </w:p>
        </w:tc>
        <w:tc>
          <w:tcPr>
            <w:tcW w:type="dxa" w:w="2835"/>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c>
          <w:tcPr>
            <w:tcW w:type="dxa" w:w="1983"/>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jc w:val="center"/>
              <w:rPr>
                <w:rFonts w:ascii="Times New Roman" w:cs="Times New Roman" w:hAnsi="Times New Roman"/>
              </w:rPr>
            </w:pPr>
            <w:r>
              <w:rPr>
                <w:rFonts w:ascii="Times New Roman" w:cs="Times New Roman" w:hAnsi="Times New Roman"/>
              </w:rPr>
            </w:r>
          </w:p>
        </w:tc>
      </w:tr>
      <w:tr>
        <w:trPr>
          <w:trHeight w:hRule="atLeast" w:val="201"/>
          <w:cantSplit w:val="false"/>
        </w:trPr>
        <w:tc>
          <w:tcPr>
            <w:tcW w:type="dxa" w:w="816"/>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2.1.</w:t>
            </w:r>
          </w:p>
        </w:tc>
        <w:tc>
          <w:tcPr>
            <w:tcW w:type="dxa" w:w="5101"/>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tabs>
                <w:tab w:leader="none" w:pos="2268" w:val="left"/>
              </w:tabs>
              <w:ind w:hanging="0" w:left="0" w:right="0"/>
              <w:rPr>
                <w:rStyle w:val="style144"/>
                <w:rFonts w:ascii="Times New Roman" w:cs="Times New Roman" w:hAnsi="Times New Roman"/>
                <w:szCs w:val="22"/>
              </w:rPr>
            </w:pPr>
            <w:r>
              <w:rPr>
                <w:rStyle w:val="style144"/>
                <w:rFonts w:ascii="Times New Roman" w:cs="Times New Roman" w:hAnsi="Times New Roman"/>
                <w:szCs w:val="22"/>
              </w:rPr>
              <w:t>по ул. Советская, д.74</w:t>
            </w:r>
          </w:p>
        </w:tc>
        <w:tc>
          <w:tcPr>
            <w:tcW w:type="dxa" w:w="1699"/>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rPr>
            </w:pPr>
            <w:r>
              <w:rPr>
                <w:rFonts w:ascii="Times New Roman" w:hAnsi="Times New Roman"/>
              </w:rPr>
              <w:t>2022</w:t>
            </w:r>
          </w:p>
        </w:tc>
        <w:tc>
          <w:tcPr>
            <w:tcW w:type="dxa" w:w="2835"/>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983"/>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jc w:val="center"/>
              <w:rPr>
                <w:rFonts w:ascii="Times New Roman" w:cs="Times New Roman" w:hAnsi="Times New Roman"/>
              </w:rPr>
            </w:pPr>
            <w:r>
              <w:rPr>
                <w:rFonts w:ascii="Times New Roman" w:cs="Times New Roman" w:hAnsi="Times New Roman"/>
              </w:rPr>
            </w:r>
          </w:p>
        </w:tc>
      </w:tr>
      <w:tr>
        <w:trPr>
          <w:trHeight w:hRule="atLeast" w:val="106"/>
          <w:cantSplit w:val="false"/>
        </w:trPr>
        <w:tc>
          <w:tcPr>
            <w:tcW w:type="dxa" w:w="816"/>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2.2.</w:t>
            </w:r>
          </w:p>
        </w:tc>
        <w:tc>
          <w:tcPr>
            <w:tcW w:type="dxa" w:w="5101"/>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zCs w:val="22"/>
              </w:rPr>
            </w:pPr>
            <w:r>
              <w:rPr>
                <w:rFonts w:ascii="Times New Roman" w:cs="Times New Roman" w:hAnsi="Times New Roman"/>
                <w:szCs w:val="22"/>
              </w:rPr>
              <w:t>по ул. Советская, д.78</w:t>
            </w:r>
          </w:p>
        </w:tc>
        <w:tc>
          <w:tcPr>
            <w:tcW w:type="dxa" w:w="1699"/>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rPr>
            </w:pPr>
            <w:r>
              <w:rPr>
                <w:rFonts w:ascii="Times New Roman" w:hAnsi="Times New Roman"/>
              </w:rPr>
              <w:t>2022</w:t>
            </w:r>
          </w:p>
        </w:tc>
        <w:tc>
          <w:tcPr>
            <w:tcW w:type="dxa" w:w="2835"/>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983"/>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jc w:val="center"/>
              <w:rPr>
                <w:rFonts w:ascii="Times New Roman" w:cs="Times New Roman" w:hAnsi="Times New Roman"/>
              </w:rPr>
            </w:pPr>
            <w:r>
              <w:rPr>
                <w:rFonts w:ascii="Times New Roman" w:cs="Times New Roman" w:hAnsi="Times New Roman"/>
              </w:rPr>
            </w:r>
          </w:p>
        </w:tc>
      </w:tr>
      <w:tr>
        <w:trPr>
          <w:trHeight w:hRule="atLeast" w:val="151"/>
          <w:cantSplit w:val="false"/>
        </w:trPr>
        <w:tc>
          <w:tcPr>
            <w:tcW w:type="dxa" w:w="816"/>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2.3.</w:t>
            </w:r>
          </w:p>
        </w:tc>
        <w:tc>
          <w:tcPr>
            <w:tcW w:type="dxa" w:w="5101"/>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253"/>
              <w:spacing w:after="0" w:before="0"/>
              <w:ind w:hanging="0" w:left="0" w:right="0"/>
              <w:contextualSpacing w:val="false"/>
              <w:jc w:val="left"/>
              <w:rPr>
                <w:sz w:val="22"/>
                <w:szCs w:val="22"/>
              </w:rPr>
            </w:pPr>
            <w:r>
              <w:rPr>
                <w:sz w:val="22"/>
                <w:szCs w:val="22"/>
              </w:rPr>
              <w:t>по ул. Советская, д.82</w:t>
            </w:r>
          </w:p>
        </w:tc>
        <w:tc>
          <w:tcPr>
            <w:tcW w:type="dxa" w:w="1699"/>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rPr>
            </w:pPr>
            <w:r>
              <w:rPr>
                <w:rFonts w:ascii="Times New Roman" w:hAnsi="Times New Roman"/>
              </w:rPr>
              <w:t>2022</w:t>
            </w:r>
          </w:p>
        </w:tc>
        <w:tc>
          <w:tcPr>
            <w:tcW w:type="dxa" w:w="2835"/>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983"/>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jc w:val="center"/>
              <w:rPr>
                <w:rFonts w:ascii="Times New Roman" w:cs="Times New Roman" w:hAnsi="Times New Roman"/>
              </w:rPr>
            </w:pPr>
            <w:r>
              <w:rPr>
                <w:rFonts w:ascii="Times New Roman" w:cs="Times New Roman" w:hAnsi="Times New Roman"/>
              </w:rPr>
            </w:r>
          </w:p>
        </w:tc>
      </w:tr>
      <w:tr>
        <w:trPr>
          <w:trHeight w:hRule="atLeast" w:val="197"/>
          <w:cantSplit w:val="false"/>
        </w:trPr>
        <w:tc>
          <w:tcPr>
            <w:tcW w:type="dxa" w:w="816"/>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2.4.</w:t>
            </w:r>
          </w:p>
        </w:tc>
        <w:tc>
          <w:tcPr>
            <w:tcW w:type="dxa" w:w="5101"/>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253"/>
              <w:spacing w:after="0" w:before="0"/>
              <w:ind w:hanging="0" w:left="0" w:right="0"/>
              <w:contextualSpacing w:val="false"/>
              <w:jc w:val="left"/>
              <w:rPr>
                <w:sz w:val="22"/>
                <w:szCs w:val="22"/>
              </w:rPr>
            </w:pPr>
            <w:r>
              <w:rPr>
                <w:sz w:val="22"/>
                <w:szCs w:val="22"/>
              </w:rPr>
              <w:t>по ул. Молодежная, д.2а</w:t>
            </w:r>
          </w:p>
        </w:tc>
        <w:tc>
          <w:tcPr>
            <w:tcW w:type="dxa" w:w="1699"/>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rPr>
            </w:pPr>
            <w:r>
              <w:rPr>
                <w:rFonts w:ascii="Times New Roman" w:hAnsi="Times New Roman"/>
              </w:rPr>
              <w:t>2022</w:t>
            </w:r>
          </w:p>
        </w:tc>
        <w:tc>
          <w:tcPr>
            <w:tcW w:type="dxa" w:w="2835"/>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983"/>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jc w:val="center"/>
              <w:rPr>
                <w:rFonts w:ascii="Times New Roman" w:cs="Times New Roman" w:hAnsi="Times New Roman"/>
              </w:rPr>
            </w:pPr>
            <w:r>
              <w:rPr>
                <w:rFonts w:ascii="Times New Roman" w:cs="Times New Roman" w:hAnsi="Times New Roman"/>
              </w:rPr>
            </w:r>
          </w:p>
        </w:tc>
      </w:tr>
      <w:tr>
        <w:trPr>
          <w:trHeight w:hRule="atLeast" w:val="244"/>
          <w:cantSplit w:val="false"/>
        </w:trPr>
        <w:tc>
          <w:tcPr>
            <w:tcW w:type="dxa" w:w="816"/>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2.5.</w:t>
            </w:r>
          </w:p>
        </w:tc>
        <w:tc>
          <w:tcPr>
            <w:tcW w:type="dxa" w:w="5101"/>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253"/>
              <w:spacing w:after="0" w:before="0"/>
              <w:ind w:hanging="0" w:left="0" w:right="0"/>
              <w:contextualSpacing w:val="false"/>
              <w:jc w:val="left"/>
              <w:rPr>
                <w:sz w:val="22"/>
                <w:szCs w:val="22"/>
              </w:rPr>
            </w:pPr>
            <w:r>
              <w:rPr>
                <w:sz w:val="22"/>
                <w:szCs w:val="22"/>
              </w:rPr>
              <w:t>по ул. Школьная, д.7</w:t>
            </w:r>
          </w:p>
        </w:tc>
        <w:tc>
          <w:tcPr>
            <w:tcW w:type="dxa" w:w="1699"/>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rPr>
            </w:pPr>
            <w:r>
              <w:rPr>
                <w:rFonts w:ascii="Times New Roman" w:hAnsi="Times New Roman"/>
              </w:rPr>
              <w:t>2022</w:t>
            </w:r>
          </w:p>
        </w:tc>
        <w:tc>
          <w:tcPr>
            <w:tcW w:type="dxa" w:w="2835"/>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983"/>
            <w:vMerge w:val="continue"/>
            <w:tcBorders>
              <w:top w:color="000001"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jc w:val="center"/>
              <w:rPr>
                <w:rFonts w:ascii="Times New Roman" w:cs="Times New Roman" w:hAnsi="Times New Roman"/>
              </w:rPr>
            </w:pPr>
            <w:r>
              <w:rPr>
                <w:rFonts w:ascii="Times New Roman" w:cs="Times New Roman" w:hAnsi="Times New Roman"/>
              </w:rPr>
            </w:r>
          </w:p>
        </w:tc>
      </w:tr>
      <w:tr>
        <w:trPr>
          <w:trHeight w:hRule="atLeast" w:val="119"/>
          <w:cantSplit w:val="false"/>
        </w:trPr>
        <w:tc>
          <w:tcPr>
            <w:tcW w:type="dxa" w:w="816"/>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r>
          </w:p>
        </w:tc>
        <w:tc>
          <w:tcPr>
            <w:tcW w:type="dxa" w:w="5101"/>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253"/>
              <w:spacing w:after="0" w:before="0"/>
              <w:ind w:hanging="0" w:left="0" w:right="0"/>
              <w:contextualSpacing w:val="false"/>
              <w:jc w:val="left"/>
              <w:rPr>
                <w:b/>
                <w:sz w:val="22"/>
                <w:szCs w:val="22"/>
              </w:rPr>
            </w:pPr>
            <w:r>
              <w:rPr>
                <w:b/>
                <w:sz w:val="22"/>
                <w:szCs w:val="22"/>
              </w:rPr>
              <w:t>Итого:</w:t>
            </w:r>
          </w:p>
        </w:tc>
        <w:tc>
          <w:tcPr>
            <w:tcW w:type="dxa" w:w="1699"/>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b/>
              </w:rPr>
            </w:pPr>
            <w:r>
              <w:rPr>
                <w:rFonts w:ascii="Times New Roman" w:hAnsi="Times New Roman"/>
                <w:b/>
              </w:rPr>
              <w:t>2022 год</w:t>
            </w:r>
          </w:p>
        </w:tc>
        <w:tc>
          <w:tcPr>
            <w:tcW w:type="dxa" w:w="2835"/>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0,0</w:t>
            </w:r>
          </w:p>
        </w:tc>
        <w:tc>
          <w:tcPr>
            <w:tcW w:type="dxa" w:w="1983"/>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b/>
              </w:rPr>
            </w:pPr>
            <w:r>
              <w:rPr>
                <w:rFonts w:ascii="Times New Roman" w:cs="Times New Roman" w:hAnsi="Times New Roman"/>
                <w:b/>
              </w:rPr>
            </w:r>
          </w:p>
        </w:tc>
        <w:tc>
          <w:tcPr>
            <w:tcW w:type="dxa" w:w="2352"/>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jc w:val="center"/>
              <w:rPr>
                <w:rFonts w:ascii="Times New Roman" w:cs="Times New Roman" w:hAnsi="Times New Roman"/>
                <w:b/>
              </w:rPr>
            </w:pPr>
            <w:r>
              <w:rPr>
                <w:rFonts w:ascii="Times New Roman" w:cs="Times New Roman" w:hAnsi="Times New Roman"/>
                <w:b/>
              </w:rPr>
            </w:r>
          </w:p>
        </w:tc>
      </w:tr>
      <w:tr>
        <w:trPr>
          <w:trHeight w:hRule="atLeast" w:val="128"/>
          <w:cantSplit w:val="false"/>
        </w:trPr>
        <w:tc>
          <w:tcPr>
            <w:tcW w:type="dxa" w:w="816"/>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w:t>
            </w:r>
          </w:p>
        </w:tc>
        <w:tc>
          <w:tcPr>
            <w:tcW w:type="dxa" w:w="5101"/>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tabs>
                <w:tab w:leader="none" w:pos="2268" w:val="left"/>
              </w:tabs>
              <w:ind w:hanging="0" w:left="0" w:right="0"/>
              <w:rPr>
                <w:rStyle w:val="style144"/>
                <w:rFonts w:ascii="Times New Roman" w:cs="Times New Roman" w:hAnsi="Times New Roman"/>
                <w:szCs w:val="22"/>
              </w:rPr>
            </w:pPr>
            <w:r>
              <w:rPr>
                <w:rStyle w:val="style144"/>
                <w:rFonts w:ascii="Times New Roman" w:cs="Times New Roman" w:hAnsi="Times New Roman"/>
                <w:szCs w:val="22"/>
              </w:rPr>
              <w:t>Благоустройство общественных территорий:</w:t>
            </w:r>
          </w:p>
        </w:tc>
        <w:tc>
          <w:tcPr>
            <w:tcW w:type="dxa" w:w="1699"/>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rPr>
            </w:pPr>
            <w:r>
              <w:rPr>
                <w:rFonts w:ascii="Times New Roman" w:hAnsi="Times New Roman"/>
              </w:rPr>
            </w:r>
          </w:p>
        </w:tc>
        <w:tc>
          <w:tcPr>
            <w:tcW w:type="dxa" w:w="2835"/>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c>
          <w:tcPr>
            <w:tcW w:type="dxa" w:w="1983"/>
            <w:vMerge w:val="restart"/>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rPr>
            </w:pPr>
            <w:r>
              <w:rPr>
                <w:rFonts w:ascii="Times New Roman" w:cs="Times New Roman" w:hAnsi="Times New Roman"/>
              </w:rPr>
              <w:t>Администрация Ильинского муниципального района</w:t>
            </w:r>
          </w:p>
        </w:tc>
        <w:tc>
          <w:tcPr>
            <w:tcW w:type="dxa" w:w="2352"/>
            <w:vMerge w:val="restart"/>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ind w:hanging="0" w:left="0" w:right="-30"/>
              <w:contextualSpacing w:val="false"/>
              <w:jc w:val="center"/>
              <w:rPr>
                <w:rFonts w:ascii="Times New Roman" w:hAnsi="Times New Roman"/>
                <w:shd w:fill="FFFFFF" w:val="clear"/>
              </w:rPr>
            </w:pPr>
            <w:r>
              <w:rPr>
                <w:rFonts w:ascii="Times New Roman" w:hAnsi="Times New Roman"/>
                <w:shd w:fill="FFFFFF" w:val="clear"/>
              </w:rPr>
              <w:t>Приведение в нормативное состояние дворовых территорий;</w:t>
            </w:r>
          </w:p>
          <w:p>
            <w:pPr>
              <w:pStyle w:val="style189"/>
              <w:widowControl/>
              <w:ind w:hanging="0" w:left="0" w:right="-30"/>
              <w:jc w:val="center"/>
              <w:rPr>
                <w:rFonts w:ascii="Times New Roman" w:cs="Times New Roman" w:hAnsi="Times New Roman"/>
                <w:szCs w:val="22"/>
                <w:shd w:fill="FFFFFF" w:val="clear"/>
              </w:rPr>
            </w:pPr>
            <w:r>
              <w:rPr>
                <w:rFonts w:ascii="Times New Roman" w:cs="Times New Roman" w:hAnsi="Times New Roman"/>
                <w:szCs w:val="22"/>
                <w:shd w:fill="FFFFFF" w:val="clear"/>
              </w:rPr>
              <w:t xml:space="preserve">благоустройство муниципальных территорий общего пользования </w:t>
            </w:r>
          </w:p>
        </w:tc>
      </w:tr>
      <w:tr>
        <w:trPr>
          <w:trHeight w:hRule="atLeast" w:val="128"/>
          <w:cantSplit w:val="false"/>
        </w:trPr>
        <w:tc>
          <w:tcPr>
            <w:tcW w:type="dxa" w:w="816"/>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1.1.</w:t>
            </w:r>
          </w:p>
        </w:tc>
        <w:tc>
          <w:tcPr>
            <w:tcW w:type="dxa" w:w="5101"/>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tabs>
                <w:tab w:leader="none" w:pos="2268" w:val="left"/>
              </w:tabs>
              <w:ind w:hanging="0" w:left="0" w:right="0"/>
              <w:rPr>
                <w:rStyle w:val="style144"/>
                <w:rFonts w:ascii="Times New Roman" w:cs="Times New Roman" w:hAnsi="Times New Roman"/>
                <w:szCs w:val="22"/>
              </w:rPr>
            </w:pPr>
            <w:r>
              <w:rPr>
                <w:rStyle w:val="style144"/>
                <w:rFonts w:ascii="Times New Roman" w:cs="Times New Roman" w:hAnsi="Times New Roman"/>
                <w:szCs w:val="22"/>
              </w:rPr>
              <w:t>Тротуар по ул. Советская</w:t>
            </w:r>
          </w:p>
        </w:tc>
        <w:tc>
          <w:tcPr>
            <w:tcW w:type="dxa" w:w="1699"/>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rPr>
            </w:pPr>
            <w:r>
              <w:rPr>
                <w:rFonts w:ascii="Times New Roman" w:hAnsi="Times New Roman"/>
              </w:rPr>
              <w:t>2023</w:t>
            </w:r>
          </w:p>
        </w:tc>
        <w:tc>
          <w:tcPr>
            <w:tcW w:type="dxa" w:w="2835"/>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983"/>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ind w:firstLine="720" w:left="0" w:right="-30"/>
              <w:contextualSpacing w:val="false"/>
              <w:jc w:val="center"/>
              <w:rPr>
                <w:sz w:val="20"/>
                <w:szCs w:val="20"/>
                <w:shd w:fill="FFFFFF" w:val="clear"/>
              </w:rPr>
            </w:pPr>
            <w:r>
              <w:rPr>
                <w:sz w:val="20"/>
                <w:szCs w:val="20"/>
                <w:shd w:fill="FFFFFF" w:val="clear"/>
              </w:rPr>
            </w:r>
          </w:p>
        </w:tc>
      </w:tr>
      <w:tr>
        <w:trPr>
          <w:trHeight w:hRule="atLeast" w:val="128"/>
          <w:cantSplit w:val="false"/>
        </w:trPr>
        <w:tc>
          <w:tcPr>
            <w:tcW w:type="dxa" w:w="816"/>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1.2.</w:t>
            </w:r>
          </w:p>
        </w:tc>
        <w:tc>
          <w:tcPr>
            <w:tcW w:type="dxa" w:w="5101"/>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zCs w:val="22"/>
              </w:rPr>
            </w:pPr>
            <w:r>
              <w:rPr>
                <w:rFonts w:ascii="Times New Roman" w:cs="Times New Roman" w:hAnsi="Times New Roman"/>
                <w:szCs w:val="22"/>
              </w:rPr>
              <w:t>Тротуар по ул. Революционная</w:t>
            </w:r>
          </w:p>
        </w:tc>
        <w:tc>
          <w:tcPr>
            <w:tcW w:type="dxa" w:w="1699"/>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rPr>
            </w:pPr>
            <w:r>
              <w:rPr>
                <w:rFonts w:ascii="Times New Roman" w:hAnsi="Times New Roman"/>
              </w:rPr>
              <w:t>2023</w:t>
            </w:r>
          </w:p>
        </w:tc>
        <w:tc>
          <w:tcPr>
            <w:tcW w:type="dxa" w:w="2835"/>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983"/>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ind w:firstLine="720" w:left="0" w:right="-30"/>
              <w:contextualSpacing w:val="false"/>
              <w:jc w:val="center"/>
              <w:rPr>
                <w:sz w:val="20"/>
                <w:szCs w:val="20"/>
                <w:shd w:fill="FFFFFF" w:val="clear"/>
              </w:rPr>
            </w:pPr>
            <w:r>
              <w:rPr>
                <w:sz w:val="20"/>
                <w:szCs w:val="20"/>
                <w:shd w:fill="FFFFFF" w:val="clear"/>
              </w:rPr>
            </w:r>
          </w:p>
        </w:tc>
      </w:tr>
      <w:tr>
        <w:trPr>
          <w:trHeight w:hRule="atLeast" w:val="128"/>
          <w:cantSplit w:val="false"/>
        </w:trPr>
        <w:tc>
          <w:tcPr>
            <w:tcW w:type="dxa" w:w="816"/>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zCs w:val="22"/>
              </w:rPr>
            </w:pPr>
            <w:r>
              <w:rPr>
                <w:rFonts w:ascii="Times New Roman" w:cs="Times New Roman" w:hAnsi="Times New Roman"/>
                <w:szCs w:val="22"/>
              </w:rPr>
              <w:t>1.3.</w:t>
            </w:r>
          </w:p>
        </w:tc>
        <w:tc>
          <w:tcPr>
            <w:tcW w:type="dxa" w:w="5101"/>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tabs>
                <w:tab w:leader="none" w:pos="2268" w:val="left"/>
              </w:tabs>
              <w:ind w:hanging="0" w:left="0" w:right="0"/>
              <w:rPr>
                <w:rStyle w:val="style144"/>
                <w:rFonts w:ascii="Times New Roman" w:cs="Times New Roman" w:hAnsi="Times New Roman"/>
                <w:szCs w:val="22"/>
              </w:rPr>
            </w:pPr>
            <w:r>
              <w:rPr>
                <w:rStyle w:val="style144"/>
                <w:rFonts w:ascii="Times New Roman" w:cs="Times New Roman" w:hAnsi="Times New Roman"/>
                <w:szCs w:val="22"/>
              </w:rPr>
              <w:t>Тротуар по ул. Красная</w:t>
            </w:r>
          </w:p>
        </w:tc>
        <w:tc>
          <w:tcPr>
            <w:tcW w:type="dxa" w:w="1699"/>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rPr>
            </w:pPr>
            <w:r>
              <w:rPr>
                <w:rFonts w:ascii="Times New Roman" w:hAnsi="Times New Roman"/>
              </w:rPr>
              <w:t>2023</w:t>
            </w:r>
          </w:p>
        </w:tc>
        <w:tc>
          <w:tcPr>
            <w:tcW w:type="dxa" w:w="2835"/>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983"/>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ind w:firstLine="720" w:left="0" w:right="-30"/>
              <w:contextualSpacing w:val="false"/>
              <w:jc w:val="center"/>
              <w:rPr>
                <w:sz w:val="20"/>
                <w:szCs w:val="20"/>
                <w:shd w:fill="FFFFFF" w:val="clear"/>
              </w:rPr>
            </w:pPr>
            <w:r>
              <w:rPr>
                <w:sz w:val="20"/>
                <w:szCs w:val="20"/>
                <w:shd w:fill="FFFFFF" w:val="clear"/>
              </w:rPr>
            </w:r>
          </w:p>
        </w:tc>
      </w:tr>
      <w:tr>
        <w:trPr>
          <w:trHeight w:hRule="atLeast" w:val="128"/>
          <w:cantSplit w:val="false"/>
        </w:trPr>
        <w:tc>
          <w:tcPr>
            <w:tcW w:type="dxa" w:w="816"/>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zCs w:val="22"/>
              </w:rPr>
            </w:pPr>
            <w:r>
              <w:rPr>
                <w:rFonts w:ascii="Times New Roman" w:cs="Times New Roman" w:hAnsi="Times New Roman"/>
                <w:szCs w:val="22"/>
              </w:rPr>
              <w:t>1.4.</w:t>
            </w:r>
          </w:p>
        </w:tc>
        <w:tc>
          <w:tcPr>
            <w:tcW w:type="dxa" w:w="5101"/>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zCs w:val="22"/>
              </w:rPr>
            </w:pPr>
            <w:r>
              <w:rPr>
                <w:rFonts w:ascii="Times New Roman" w:cs="Times New Roman" w:hAnsi="Times New Roman"/>
                <w:szCs w:val="22"/>
              </w:rPr>
              <w:t>Тротуар по ул. Колхозная</w:t>
            </w:r>
          </w:p>
        </w:tc>
        <w:tc>
          <w:tcPr>
            <w:tcW w:type="dxa" w:w="1699"/>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rPr>
            </w:pPr>
            <w:r>
              <w:rPr>
                <w:rFonts w:ascii="Times New Roman" w:hAnsi="Times New Roman"/>
              </w:rPr>
              <w:t>2023</w:t>
            </w:r>
          </w:p>
        </w:tc>
        <w:tc>
          <w:tcPr>
            <w:tcW w:type="dxa" w:w="2835"/>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983"/>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ind w:firstLine="720" w:left="0" w:right="-30"/>
              <w:contextualSpacing w:val="false"/>
              <w:jc w:val="center"/>
              <w:rPr>
                <w:sz w:val="20"/>
                <w:szCs w:val="20"/>
                <w:shd w:fill="FFFFFF" w:val="clear"/>
              </w:rPr>
            </w:pPr>
            <w:r>
              <w:rPr>
                <w:sz w:val="20"/>
                <w:szCs w:val="20"/>
                <w:shd w:fill="FFFFFF" w:val="clear"/>
              </w:rPr>
            </w:r>
          </w:p>
        </w:tc>
      </w:tr>
      <w:tr>
        <w:trPr>
          <w:trHeight w:hRule="atLeast" w:val="128"/>
          <w:cantSplit w:val="false"/>
        </w:trPr>
        <w:tc>
          <w:tcPr>
            <w:tcW w:type="dxa" w:w="816"/>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zCs w:val="22"/>
              </w:rPr>
            </w:pPr>
            <w:r>
              <w:rPr>
                <w:rFonts w:ascii="Times New Roman" w:cs="Times New Roman" w:hAnsi="Times New Roman"/>
                <w:szCs w:val="22"/>
              </w:rPr>
              <w:t>1.5.</w:t>
            </w:r>
          </w:p>
        </w:tc>
        <w:tc>
          <w:tcPr>
            <w:tcW w:type="dxa" w:w="5101"/>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253"/>
              <w:spacing w:after="0" w:before="0"/>
              <w:ind w:hanging="0" w:left="0" w:right="0"/>
              <w:contextualSpacing w:val="false"/>
              <w:jc w:val="left"/>
              <w:rPr>
                <w:sz w:val="22"/>
                <w:szCs w:val="22"/>
              </w:rPr>
            </w:pPr>
            <w:r>
              <w:rPr>
                <w:sz w:val="22"/>
                <w:szCs w:val="22"/>
              </w:rPr>
              <w:t xml:space="preserve">Спортивная площадка на ул. Советская </w:t>
            </w:r>
          </w:p>
        </w:tc>
        <w:tc>
          <w:tcPr>
            <w:tcW w:type="dxa" w:w="1699"/>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rPr>
            </w:pPr>
            <w:r>
              <w:rPr>
                <w:rFonts w:ascii="Times New Roman" w:hAnsi="Times New Roman"/>
              </w:rPr>
              <w:t>2023</w:t>
            </w:r>
          </w:p>
        </w:tc>
        <w:tc>
          <w:tcPr>
            <w:tcW w:type="dxa" w:w="2835"/>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983"/>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ind w:firstLine="720" w:left="0" w:right="-30"/>
              <w:contextualSpacing w:val="false"/>
              <w:jc w:val="center"/>
              <w:rPr>
                <w:sz w:val="20"/>
                <w:szCs w:val="20"/>
                <w:shd w:fill="FFFFFF" w:val="clear"/>
              </w:rPr>
            </w:pPr>
            <w:r>
              <w:rPr>
                <w:sz w:val="20"/>
                <w:szCs w:val="20"/>
                <w:shd w:fill="FFFFFF" w:val="clear"/>
              </w:rPr>
            </w:r>
          </w:p>
        </w:tc>
      </w:tr>
      <w:tr>
        <w:trPr>
          <w:trHeight w:hRule="atLeast" w:val="128"/>
          <w:cantSplit w:val="false"/>
        </w:trPr>
        <w:tc>
          <w:tcPr>
            <w:tcW w:type="dxa" w:w="816"/>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zCs w:val="22"/>
              </w:rPr>
            </w:pPr>
            <w:r>
              <w:rPr>
                <w:rFonts w:ascii="Times New Roman" w:cs="Times New Roman" w:hAnsi="Times New Roman"/>
                <w:szCs w:val="22"/>
              </w:rPr>
              <w:t>1.6.</w:t>
            </w:r>
          </w:p>
        </w:tc>
        <w:tc>
          <w:tcPr>
            <w:tcW w:type="dxa" w:w="5101"/>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253"/>
              <w:spacing w:after="0" w:before="0"/>
              <w:ind w:hanging="0" w:left="0" w:right="0"/>
              <w:contextualSpacing w:val="false"/>
              <w:jc w:val="left"/>
              <w:rPr>
                <w:sz w:val="22"/>
                <w:szCs w:val="22"/>
              </w:rPr>
            </w:pPr>
            <w:r>
              <w:rPr>
                <w:sz w:val="22"/>
                <w:szCs w:val="22"/>
              </w:rPr>
              <w:t>Спортивная площадка на ул. Школьная</w:t>
            </w:r>
          </w:p>
        </w:tc>
        <w:tc>
          <w:tcPr>
            <w:tcW w:type="dxa" w:w="1699"/>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rPr>
            </w:pPr>
            <w:r>
              <w:rPr>
                <w:rFonts w:ascii="Times New Roman" w:hAnsi="Times New Roman"/>
              </w:rPr>
              <w:t>2023</w:t>
            </w:r>
          </w:p>
        </w:tc>
        <w:tc>
          <w:tcPr>
            <w:tcW w:type="dxa" w:w="2835"/>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983"/>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ind w:firstLine="720" w:left="0" w:right="-30"/>
              <w:contextualSpacing w:val="false"/>
              <w:jc w:val="center"/>
              <w:rPr>
                <w:sz w:val="20"/>
                <w:szCs w:val="20"/>
                <w:shd w:fill="FFFFFF" w:val="clear"/>
              </w:rPr>
            </w:pPr>
            <w:r>
              <w:rPr>
                <w:sz w:val="20"/>
                <w:szCs w:val="20"/>
                <w:shd w:fill="FFFFFF" w:val="clear"/>
              </w:rPr>
            </w:r>
          </w:p>
        </w:tc>
      </w:tr>
      <w:tr>
        <w:trPr>
          <w:trHeight w:hRule="atLeast" w:val="211"/>
          <w:cantSplit w:val="false"/>
        </w:trPr>
        <w:tc>
          <w:tcPr>
            <w:tcW w:type="dxa" w:w="816"/>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zCs w:val="22"/>
              </w:rPr>
            </w:pPr>
            <w:r>
              <w:rPr>
                <w:rFonts w:ascii="Times New Roman" w:cs="Times New Roman" w:hAnsi="Times New Roman"/>
                <w:szCs w:val="22"/>
              </w:rPr>
              <w:t>2.</w:t>
            </w:r>
          </w:p>
        </w:tc>
        <w:tc>
          <w:tcPr>
            <w:tcW w:type="dxa" w:w="5101"/>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zCs w:val="22"/>
              </w:rPr>
            </w:pPr>
            <w:r>
              <w:rPr>
                <w:rFonts w:ascii="Times New Roman" w:cs="Times New Roman" w:hAnsi="Times New Roman"/>
                <w:szCs w:val="22"/>
              </w:rPr>
              <w:t>Благоустройства дворовых территорий:</w:t>
            </w:r>
          </w:p>
        </w:tc>
        <w:tc>
          <w:tcPr>
            <w:tcW w:type="dxa" w:w="1699"/>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rPr>
            </w:pPr>
            <w:r>
              <w:rPr>
                <w:rFonts w:ascii="Times New Roman" w:hAnsi="Times New Roman"/>
              </w:rPr>
            </w:r>
          </w:p>
        </w:tc>
        <w:tc>
          <w:tcPr>
            <w:tcW w:type="dxa" w:w="2835"/>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r>
          </w:p>
        </w:tc>
        <w:tc>
          <w:tcPr>
            <w:tcW w:type="dxa" w:w="1983"/>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jc w:val="center"/>
              <w:rPr>
                <w:rFonts w:ascii="Times New Roman" w:cs="Times New Roman" w:hAnsi="Times New Roman"/>
              </w:rPr>
            </w:pPr>
            <w:r>
              <w:rPr>
                <w:rFonts w:ascii="Times New Roman" w:cs="Times New Roman" w:hAnsi="Times New Roman"/>
              </w:rPr>
            </w:r>
          </w:p>
        </w:tc>
      </w:tr>
      <w:tr>
        <w:trPr>
          <w:trHeight w:hRule="atLeast" w:val="258"/>
          <w:cantSplit w:val="false"/>
        </w:trPr>
        <w:tc>
          <w:tcPr>
            <w:tcW w:type="dxa" w:w="816"/>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zCs w:val="22"/>
              </w:rPr>
            </w:pPr>
            <w:r>
              <w:rPr>
                <w:rFonts w:ascii="Times New Roman" w:cs="Times New Roman" w:hAnsi="Times New Roman"/>
                <w:szCs w:val="22"/>
              </w:rPr>
              <w:t>2.1.</w:t>
            </w:r>
          </w:p>
        </w:tc>
        <w:tc>
          <w:tcPr>
            <w:tcW w:type="dxa" w:w="5101"/>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tabs>
                <w:tab w:leader="none" w:pos="2268" w:val="left"/>
              </w:tabs>
              <w:ind w:hanging="0" w:left="0" w:right="0"/>
              <w:rPr>
                <w:rStyle w:val="style144"/>
                <w:rFonts w:ascii="Times New Roman" w:cs="Times New Roman" w:hAnsi="Times New Roman"/>
                <w:szCs w:val="22"/>
              </w:rPr>
            </w:pPr>
            <w:r>
              <w:rPr>
                <w:rStyle w:val="style144"/>
                <w:rFonts w:ascii="Times New Roman" w:cs="Times New Roman" w:hAnsi="Times New Roman"/>
                <w:szCs w:val="22"/>
              </w:rPr>
              <w:t>по ул. Комсомольская, д.10</w:t>
            </w:r>
          </w:p>
        </w:tc>
        <w:tc>
          <w:tcPr>
            <w:tcW w:type="dxa" w:w="1699"/>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rPr>
            </w:pPr>
            <w:r>
              <w:rPr>
                <w:rFonts w:ascii="Times New Roman" w:hAnsi="Times New Roman"/>
              </w:rPr>
              <w:t>2023</w:t>
            </w:r>
          </w:p>
        </w:tc>
        <w:tc>
          <w:tcPr>
            <w:tcW w:type="dxa" w:w="2835"/>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983"/>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jc w:val="center"/>
              <w:rPr>
                <w:rFonts w:ascii="Times New Roman" w:cs="Times New Roman" w:hAnsi="Times New Roman"/>
              </w:rPr>
            </w:pPr>
            <w:r>
              <w:rPr>
                <w:rFonts w:ascii="Times New Roman" w:cs="Times New Roman" w:hAnsi="Times New Roman"/>
              </w:rPr>
            </w:r>
          </w:p>
        </w:tc>
      </w:tr>
      <w:tr>
        <w:trPr>
          <w:trHeight w:hRule="atLeast" w:val="120"/>
          <w:cantSplit w:val="false"/>
        </w:trPr>
        <w:tc>
          <w:tcPr>
            <w:tcW w:type="dxa" w:w="816"/>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zCs w:val="22"/>
              </w:rPr>
            </w:pPr>
            <w:r>
              <w:rPr>
                <w:rFonts w:ascii="Times New Roman" w:cs="Times New Roman" w:hAnsi="Times New Roman"/>
                <w:szCs w:val="22"/>
              </w:rPr>
              <w:t>2.2.</w:t>
            </w:r>
          </w:p>
        </w:tc>
        <w:tc>
          <w:tcPr>
            <w:tcW w:type="dxa" w:w="5101"/>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rPr>
                <w:rFonts w:ascii="Times New Roman" w:cs="Times New Roman" w:hAnsi="Times New Roman"/>
                <w:szCs w:val="22"/>
              </w:rPr>
            </w:pPr>
            <w:r>
              <w:rPr>
                <w:rFonts w:ascii="Times New Roman" w:cs="Times New Roman" w:hAnsi="Times New Roman"/>
                <w:szCs w:val="22"/>
              </w:rPr>
              <w:t>по ул. Комсомольская, д.11</w:t>
            </w:r>
          </w:p>
        </w:tc>
        <w:tc>
          <w:tcPr>
            <w:tcW w:type="dxa" w:w="1699"/>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rPr>
            </w:pPr>
            <w:r>
              <w:rPr>
                <w:rFonts w:ascii="Times New Roman" w:hAnsi="Times New Roman"/>
              </w:rPr>
              <w:t>2023</w:t>
            </w:r>
          </w:p>
        </w:tc>
        <w:tc>
          <w:tcPr>
            <w:tcW w:type="dxa" w:w="2835"/>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983"/>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jc w:val="center"/>
              <w:rPr>
                <w:rFonts w:ascii="Times New Roman" w:cs="Times New Roman" w:hAnsi="Times New Roman"/>
              </w:rPr>
            </w:pPr>
            <w:r>
              <w:rPr>
                <w:rFonts w:ascii="Times New Roman" w:cs="Times New Roman" w:hAnsi="Times New Roman"/>
              </w:rPr>
            </w:r>
          </w:p>
        </w:tc>
      </w:tr>
      <w:tr>
        <w:trPr>
          <w:trHeight w:hRule="atLeast" w:val="70"/>
          <w:cantSplit w:val="false"/>
        </w:trPr>
        <w:tc>
          <w:tcPr>
            <w:tcW w:type="dxa" w:w="816"/>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zCs w:val="22"/>
              </w:rPr>
            </w:pPr>
            <w:r>
              <w:rPr>
                <w:rFonts w:ascii="Times New Roman" w:cs="Times New Roman" w:hAnsi="Times New Roman"/>
                <w:szCs w:val="22"/>
              </w:rPr>
              <w:t>2.3.</w:t>
            </w:r>
          </w:p>
        </w:tc>
        <w:tc>
          <w:tcPr>
            <w:tcW w:type="dxa" w:w="5101"/>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253"/>
              <w:spacing w:after="0" w:before="0"/>
              <w:ind w:hanging="0" w:left="0" w:right="0"/>
              <w:contextualSpacing w:val="false"/>
              <w:jc w:val="left"/>
              <w:rPr>
                <w:sz w:val="22"/>
                <w:szCs w:val="22"/>
              </w:rPr>
            </w:pPr>
            <w:r>
              <w:rPr>
                <w:sz w:val="22"/>
                <w:szCs w:val="22"/>
              </w:rPr>
              <w:t>по ул. Комсомольская, д.12</w:t>
            </w:r>
          </w:p>
        </w:tc>
        <w:tc>
          <w:tcPr>
            <w:tcW w:type="dxa" w:w="1699"/>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rPr>
            </w:pPr>
            <w:r>
              <w:rPr>
                <w:rFonts w:ascii="Times New Roman" w:hAnsi="Times New Roman"/>
              </w:rPr>
              <w:t>2023</w:t>
            </w:r>
          </w:p>
        </w:tc>
        <w:tc>
          <w:tcPr>
            <w:tcW w:type="dxa" w:w="2835"/>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983"/>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jc w:val="center"/>
              <w:rPr>
                <w:rFonts w:ascii="Times New Roman" w:cs="Times New Roman" w:hAnsi="Times New Roman"/>
              </w:rPr>
            </w:pPr>
            <w:r>
              <w:rPr>
                <w:rFonts w:ascii="Times New Roman" w:cs="Times New Roman" w:hAnsi="Times New Roman"/>
              </w:rPr>
            </w:r>
          </w:p>
        </w:tc>
      </w:tr>
      <w:tr>
        <w:trPr>
          <w:trHeight w:hRule="atLeast" w:val="70"/>
          <w:cantSplit w:val="false"/>
        </w:trPr>
        <w:tc>
          <w:tcPr>
            <w:tcW w:type="dxa" w:w="816"/>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zCs w:val="22"/>
              </w:rPr>
            </w:pPr>
            <w:r>
              <w:rPr>
                <w:rFonts w:ascii="Times New Roman" w:cs="Times New Roman" w:hAnsi="Times New Roman"/>
                <w:szCs w:val="22"/>
              </w:rPr>
              <w:t>2.4.</w:t>
            </w:r>
          </w:p>
        </w:tc>
        <w:tc>
          <w:tcPr>
            <w:tcW w:type="dxa" w:w="5101"/>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253"/>
              <w:spacing w:after="0" w:before="0"/>
              <w:ind w:hanging="0" w:left="0" w:right="0"/>
              <w:contextualSpacing w:val="false"/>
              <w:jc w:val="left"/>
              <w:rPr>
                <w:sz w:val="22"/>
                <w:szCs w:val="22"/>
              </w:rPr>
            </w:pPr>
            <w:r>
              <w:rPr>
                <w:sz w:val="22"/>
                <w:szCs w:val="22"/>
              </w:rPr>
              <w:t>по ул. Советская, д.80</w:t>
            </w:r>
          </w:p>
        </w:tc>
        <w:tc>
          <w:tcPr>
            <w:tcW w:type="dxa" w:w="1699"/>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rPr>
            </w:pPr>
            <w:r>
              <w:rPr>
                <w:rFonts w:ascii="Times New Roman" w:hAnsi="Times New Roman"/>
              </w:rPr>
              <w:t>2023</w:t>
            </w:r>
          </w:p>
        </w:tc>
        <w:tc>
          <w:tcPr>
            <w:tcW w:type="dxa" w:w="2835"/>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983"/>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jc w:val="center"/>
              <w:rPr>
                <w:rFonts w:ascii="Times New Roman" w:cs="Times New Roman" w:hAnsi="Times New Roman"/>
              </w:rPr>
            </w:pPr>
            <w:r>
              <w:rPr>
                <w:rFonts w:ascii="Times New Roman" w:cs="Times New Roman" w:hAnsi="Times New Roman"/>
              </w:rPr>
            </w:r>
          </w:p>
        </w:tc>
      </w:tr>
      <w:tr>
        <w:trPr>
          <w:trHeight w:hRule="atLeast" w:val="171"/>
          <w:cantSplit w:val="false"/>
        </w:trPr>
        <w:tc>
          <w:tcPr>
            <w:tcW w:type="dxa" w:w="816"/>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zCs w:val="22"/>
              </w:rPr>
            </w:pPr>
            <w:r>
              <w:rPr>
                <w:rFonts w:ascii="Times New Roman" w:cs="Times New Roman" w:hAnsi="Times New Roman"/>
                <w:szCs w:val="22"/>
              </w:rPr>
              <w:t>2.5.</w:t>
            </w:r>
          </w:p>
        </w:tc>
        <w:tc>
          <w:tcPr>
            <w:tcW w:type="dxa" w:w="5101"/>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253"/>
              <w:spacing w:after="0" w:before="0"/>
              <w:ind w:hanging="0" w:left="0" w:right="0"/>
              <w:contextualSpacing w:val="false"/>
              <w:jc w:val="left"/>
              <w:rPr>
                <w:sz w:val="22"/>
                <w:szCs w:val="22"/>
              </w:rPr>
            </w:pPr>
            <w:r>
              <w:rPr>
                <w:sz w:val="22"/>
                <w:szCs w:val="22"/>
              </w:rPr>
              <w:t>по ул. Комсомольская, д.2</w:t>
            </w:r>
          </w:p>
        </w:tc>
        <w:tc>
          <w:tcPr>
            <w:tcW w:type="dxa" w:w="1699"/>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rPr>
            </w:pPr>
            <w:r>
              <w:rPr>
                <w:rFonts w:ascii="Times New Roman" w:hAnsi="Times New Roman"/>
              </w:rPr>
              <w:t>2023</w:t>
            </w:r>
          </w:p>
        </w:tc>
        <w:tc>
          <w:tcPr>
            <w:tcW w:type="dxa" w:w="2835"/>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983"/>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30"/>
              <w:jc w:val="center"/>
              <w:rPr>
                <w:rFonts w:ascii="Times New Roman" w:cs="Times New Roman" w:hAnsi="Times New Roman"/>
              </w:rPr>
            </w:pPr>
            <w:r>
              <w:rPr>
                <w:rFonts w:ascii="Times New Roman" w:cs="Times New Roman" w:hAnsi="Times New Roman"/>
              </w:rPr>
            </w:r>
          </w:p>
        </w:tc>
      </w:tr>
      <w:tr>
        <w:trPr>
          <w:trHeight w:hRule="atLeast" w:val="70"/>
          <w:cantSplit w:val="false"/>
        </w:trPr>
        <w:tc>
          <w:tcPr>
            <w:tcW w:type="dxa" w:w="816"/>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zCs w:val="22"/>
              </w:rPr>
            </w:pPr>
            <w:r>
              <w:rPr>
                <w:rFonts w:ascii="Times New Roman" w:cs="Times New Roman" w:hAnsi="Times New Roman"/>
                <w:szCs w:val="22"/>
              </w:rPr>
              <w:t>2.6.</w:t>
            </w:r>
          </w:p>
        </w:tc>
        <w:tc>
          <w:tcPr>
            <w:tcW w:type="dxa" w:w="5101"/>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253"/>
              <w:spacing w:after="0" w:before="0"/>
              <w:ind w:hanging="0" w:left="0" w:right="0"/>
              <w:contextualSpacing w:val="false"/>
              <w:jc w:val="left"/>
              <w:rPr>
                <w:sz w:val="22"/>
                <w:szCs w:val="22"/>
              </w:rPr>
            </w:pPr>
            <w:r>
              <w:rPr>
                <w:sz w:val="22"/>
                <w:szCs w:val="22"/>
              </w:rPr>
              <w:t>по ул. Комсомольская, д.2а</w:t>
            </w:r>
          </w:p>
        </w:tc>
        <w:tc>
          <w:tcPr>
            <w:tcW w:type="dxa" w:w="1699"/>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rPr>
            </w:pPr>
            <w:r>
              <w:rPr>
                <w:rFonts w:ascii="Times New Roman" w:hAnsi="Times New Roman"/>
              </w:rPr>
              <w:t>2023</w:t>
            </w:r>
          </w:p>
        </w:tc>
        <w:tc>
          <w:tcPr>
            <w:tcW w:type="dxa" w:w="2835"/>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983"/>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jc w:val="center"/>
              <w:rPr>
                <w:rFonts w:ascii="Times New Roman" w:cs="Times New Roman" w:hAnsi="Times New Roman"/>
              </w:rPr>
            </w:pPr>
            <w:r>
              <w:rPr>
                <w:rFonts w:ascii="Times New Roman" w:cs="Times New Roman" w:hAnsi="Times New Roman"/>
              </w:rPr>
            </w:r>
          </w:p>
        </w:tc>
      </w:tr>
      <w:tr>
        <w:trPr>
          <w:trHeight w:hRule="atLeast" w:val="106"/>
          <w:cantSplit w:val="false"/>
        </w:trPr>
        <w:tc>
          <w:tcPr>
            <w:tcW w:type="dxa" w:w="816"/>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zCs w:val="22"/>
              </w:rPr>
            </w:pPr>
            <w:r>
              <w:rPr>
                <w:rFonts w:ascii="Times New Roman" w:cs="Times New Roman" w:hAnsi="Times New Roman"/>
                <w:szCs w:val="22"/>
              </w:rPr>
              <w:t>2.7.</w:t>
            </w:r>
          </w:p>
        </w:tc>
        <w:tc>
          <w:tcPr>
            <w:tcW w:type="dxa" w:w="5101"/>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253"/>
              <w:spacing w:after="0" w:before="0"/>
              <w:ind w:hanging="0" w:left="0" w:right="0"/>
              <w:contextualSpacing w:val="false"/>
              <w:jc w:val="left"/>
              <w:rPr>
                <w:sz w:val="22"/>
                <w:szCs w:val="22"/>
              </w:rPr>
            </w:pPr>
            <w:r>
              <w:rPr>
                <w:sz w:val="22"/>
                <w:szCs w:val="22"/>
              </w:rPr>
              <w:t>по ул. Красная, д.53а</w:t>
            </w:r>
          </w:p>
        </w:tc>
        <w:tc>
          <w:tcPr>
            <w:tcW w:type="dxa" w:w="1699"/>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rPr>
            </w:pPr>
            <w:r>
              <w:rPr>
                <w:rFonts w:ascii="Times New Roman" w:hAnsi="Times New Roman"/>
              </w:rPr>
              <w:t>2023</w:t>
            </w:r>
          </w:p>
        </w:tc>
        <w:tc>
          <w:tcPr>
            <w:tcW w:type="dxa" w:w="2835"/>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983"/>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jc w:val="center"/>
              <w:rPr>
                <w:rFonts w:ascii="Times New Roman" w:cs="Times New Roman" w:hAnsi="Times New Roman"/>
              </w:rPr>
            </w:pPr>
            <w:r>
              <w:rPr>
                <w:rFonts w:ascii="Times New Roman" w:cs="Times New Roman" w:hAnsi="Times New Roman"/>
              </w:rPr>
            </w:r>
          </w:p>
        </w:tc>
      </w:tr>
      <w:tr>
        <w:trPr>
          <w:trHeight w:hRule="atLeast" w:val="151"/>
          <w:cantSplit w:val="false"/>
        </w:trPr>
        <w:tc>
          <w:tcPr>
            <w:tcW w:type="dxa" w:w="816"/>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zCs w:val="22"/>
              </w:rPr>
            </w:pPr>
            <w:r>
              <w:rPr>
                <w:rFonts w:ascii="Times New Roman" w:cs="Times New Roman" w:hAnsi="Times New Roman"/>
                <w:szCs w:val="22"/>
              </w:rPr>
              <w:t>2.8.</w:t>
            </w:r>
          </w:p>
        </w:tc>
        <w:tc>
          <w:tcPr>
            <w:tcW w:type="dxa" w:w="5101"/>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253"/>
              <w:spacing w:after="0" w:before="0"/>
              <w:ind w:hanging="0" w:left="0" w:right="0"/>
              <w:contextualSpacing w:val="false"/>
              <w:jc w:val="left"/>
              <w:rPr>
                <w:sz w:val="22"/>
                <w:szCs w:val="22"/>
              </w:rPr>
            </w:pPr>
            <w:r>
              <w:rPr>
                <w:sz w:val="22"/>
                <w:szCs w:val="22"/>
              </w:rPr>
              <w:t>по ул. Красная, д.53б</w:t>
            </w:r>
          </w:p>
        </w:tc>
        <w:tc>
          <w:tcPr>
            <w:tcW w:type="dxa" w:w="1699"/>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rPr>
            </w:pPr>
            <w:r>
              <w:rPr>
                <w:rFonts w:ascii="Times New Roman" w:hAnsi="Times New Roman"/>
              </w:rPr>
              <w:t>2023</w:t>
            </w:r>
          </w:p>
        </w:tc>
        <w:tc>
          <w:tcPr>
            <w:tcW w:type="dxa" w:w="2835"/>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983"/>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jc w:val="center"/>
              <w:rPr>
                <w:rFonts w:ascii="Times New Roman" w:cs="Times New Roman" w:hAnsi="Times New Roman"/>
              </w:rPr>
            </w:pPr>
            <w:r>
              <w:rPr>
                <w:rFonts w:ascii="Times New Roman" w:cs="Times New Roman" w:hAnsi="Times New Roman"/>
              </w:rPr>
            </w:r>
          </w:p>
        </w:tc>
      </w:tr>
      <w:tr>
        <w:trPr>
          <w:trHeight w:hRule="atLeast" w:val="70"/>
          <w:cantSplit w:val="false"/>
        </w:trPr>
        <w:tc>
          <w:tcPr>
            <w:tcW w:type="dxa" w:w="816"/>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zCs w:val="22"/>
              </w:rPr>
            </w:pPr>
            <w:r>
              <w:rPr>
                <w:rFonts w:ascii="Times New Roman" w:cs="Times New Roman" w:hAnsi="Times New Roman"/>
                <w:szCs w:val="22"/>
              </w:rPr>
              <w:t>2.9.</w:t>
            </w:r>
          </w:p>
        </w:tc>
        <w:tc>
          <w:tcPr>
            <w:tcW w:type="dxa" w:w="5101"/>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253"/>
              <w:spacing w:after="0" w:before="0"/>
              <w:ind w:hanging="0" w:left="0" w:right="0"/>
              <w:contextualSpacing w:val="false"/>
              <w:jc w:val="left"/>
              <w:rPr>
                <w:sz w:val="22"/>
                <w:szCs w:val="22"/>
              </w:rPr>
            </w:pPr>
            <w:r>
              <w:rPr>
                <w:sz w:val="22"/>
                <w:szCs w:val="22"/>
              </w:rPr>
              <w:t>по ул. Красная, д.56</w:t>
            </w:r>
          </w:p>
        </w:tc>
        <w:tc>
          <w:tcPr>
            <w:tcW w:type="dxa" w:w="1699"/>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rPr>
            </w:pPr>
            <w:r>
              <w:rPr>
                <w:rFonts w:ascii="Times New Roman" w:hAnsi="Times New Roman"/>
              </w:rPr>
              <w:t>2023</w:t>
            </w:r>
          </w:p>
        </w:tc>
        <w:tc>
          <w:tcPr>
            <w:tcW w:type="dxa" w:w="2835"/>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983"/>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jc w:val="center"/>
              <w:rPr>
                <w:rFonts w:ascii="Times New Roman" w:cs="Times New Roman" w:hAnsi="Times New Roman"/>
              </w:rPr>
            </w:pPr>
            <w:r>
              <w:rPr>
                <w:rFonts w:ascii="Times New Roman" w:cs="Times New Roman" w:hAnsi="Times New Roman"/>
              </w:rPr>
            </w:r>
          </w:p>
        </w:tc>
      </w:tr>
      <w:tr>
        <w:trPr>
          <w:trHeight w:hRule="atLeast" w:val="70"/>
          <w:cantSplit w:val="false"/>
        </w:trPr>
        <w:tc>
          <w:tcPr>
            <w:tcW w:type="dxa" w:w="816"/>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zCs w:val="22"/>
              </w:rPr>
            </w:pPr>
            <w:r>
              <w:rPr>
                <w:rFonts w:ascii="Times New Roman" w:cs="Times New Roman" w:hAnsi="Times New Roman"/>
                <w:szCs w:val="22"/>
              </w:rPr>
              <w:t>2.10.</w:t>
            </w:r>
          </w:p>
        </w:tc>
        <w:tc>
          <w:tcPr>
            <w:tcW w:type="dxa" w:w="5101"/>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253"/>
              <w:spacing w:after="0" w:before="0"/>
              <w:ind w:hanging="0" w:left="0" w:right="0"/>
              <w:contextualSpacing w:val="false"/>
              <w:jc w:val="left"/>
              <w:rPr>
                <w:sz w:val="22"/>
                <w:szCs w:val="22"/>
              </w:rPr>
            </w:pPr>
            <w:r>
              <w:rPr>
                <w:sz w:val="22"/>
                <w:szCs w:val="22"/>
              </w:rPr>
              <w:t>по ул. Школьная, д.6</w:t>
            </w:r>
          </w:p>
        </w:tc>
        <w:tc>
          <w:tcPr>
            <w:tcW w:type="dxa" w:w="1699"/>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rPr>
            </w:pPr>
            <w:r>
              <w:rPr>
                <w:rFonts w:ascii="Times New Roman" w:hAnsi="Times New Roman"/>
              </w:rPr>
              <w:t>2023</w:t>
            </w:r>
          </w:p>
        </w:tc>
        <w:tc>
          <w:tcPr>
            <w:tcW w:type="dxa" w:w="2835"/>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rPr>
            </w:pPr>
            <w:r>
              <w:rPr>
                <w:rFonts w:ascii="Times New Roman" w:cs="Times New Roman" w:hAnsi="Times New Roman"/>
              </w:rPr>
              <w:t>0,0</w:t>
            </w:r>
          </w:p>
        </w:tc>
        <w:tc>
          <w:tcPr>
            <w:tcW w:type="dxa" w:w="1983"/>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jc w:val="center"/>
              <w:rPr>
                <w:rFonts w:ascii="Times New Roman" w:cs="Times New Roman" w:hAnsi="Times New Roman"/>
              </w:rPr>
            </w:pPr>
            <w:r>
              <w:rPr>
                <w:rFonts w:ascii="Times New Roman" w:cs="Times New Roman" w:hAnsi="Times New Roman"/>
              </w:rPr>
            </w:r>
          </w:p>
        </w:tc>
      </w:tr>
      <w:tr>
        <w:trPr>
          <w:trHeight w:hRule="atLeast" w:val="70"/>
          <w:cantSplit w:val="false"/>
        </w:trPr>
        <w:tc>
          <w:tcPr>
            <w:tcW w:type="dxa" w:w="816"/>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szCs w:val="22"/>
              </w:rPr>
            </w:pPr>
            <w:r>
              <w:rPr>
                <w:rFonts w:ascii="Times New Roman" w:cs="Times New Roman" w:hAnsi="Times New Roman"/>
                <w:szCs w:val="22"/>
              </w:rPr>
            </w:r>
          </w:p>
        </w:tc>
        <w:tc>
          <w:tcPr>
            <w:tcW w:type="dxa" w:w="5101"/>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253"/>
              <w:spacing w:after="0" w:before="0"/>
              <w:ind w:hanging="0" w:left="0" w:right="0"/>
              <w:contextualSpacing w:val="false"/>
              <w:jc w:val="left"/>
              <w:rPr>
                <w:b/>
                <w:sz w:val="22"/>
                <w:szCs w:val="22"/>
              </w:rPr>
            </w:pPr>
            <w:r>
              <w:rPr>
                <w:b/>
                <w:sz w:val="22"/>
                <w:szCs w:val="22"/>
              </w:rPr>
              <w:t>Итого:</w:t>
            </w:r>
          </w:p>
        </w:tc>
        <w:tc>
          <w:tcPr>
            <w:tcW w:type="dxa" w:w="1699"/>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b/>
              </w:rPr>
            </w:pPr>
            <w:r>
              <w:rPr>
                <w:rFonts w:ascii="Times New Roman" w:hAnsi="Times New Roman"/>
                <w:b/>
              </w:rPr>
              <w:t>2023 год</w:t>
            </w:r>
          </w:p>
        </w:tc>
        <w:tc>
          <w:tcPr>
            <w:tcW w:type="dxa" w:w="2835"/>
            <w:tcBorders>
              <w:top w:color="00000A" w:space="0" w:sz="4" w:val="single"/>
              <w:left w:color="000001" w:space="0" w:sz="4" w:val="single"/>
              <w:bottom w:color="00000A"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0,0</w:t>
            </w:r>
          </w:p>
        </w:tc>
        <w:tc>
          <w:tcPr>
            <w:tcW w:type="dxa" w:w="1983"/>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rPr>
            </w:pPr>
            <w:r>
              <w:rPr>
                <w:rFonts w:ascii="Times New Roman" w:cs="Times New Roman" w:hAnsi="Times New Roman"/>
              </w:rPr>
            </w:r>
          </w:p>
        </w:tc>
        <w:tc>
          <w:tcPr>
            <w:tcW w:type="dxa" w:w="2352"/>
            <w:vMerge w:val="continue"/>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jc w:val="center"/>
              <w:rPr>
                <w:rFonts w:ascii="Times New Roman" w:cs="Times New Roman" w:hAnsi="Times New Roman"/>
              </w:rPr>
            </w:pPr>
            <w:r>
              <w:rPr>
                <w:rFonts w:ascii="Times New Roman" w:cs="Times New Roman" w:hAnsi="Times New Roman"/>
              </w:rPr>
            </w:r>
          </w:p>
        </w:tc>
      </w:tr>
      <w:tr>
        <w:trPr>
          <w:trHeight w:hRule="atLeast" w:val="70"/>
          <w:cantSplit w:val="false"/>
        </w:trPr>
        <w:tc>
          <w:tcPr>
            <w:tcW w:type="dxa" w:w="816"/>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szCs w:val="22"/>
              </w:rPr>
            </w:pPr>
            <w:r>
              <w:rPr>
                <w:rFonts w:ascii="Times New Roman" w:cs="Times New Roman" w:hAnsi="Times New Roman"/>
                <w:b/>
                <w:szCs w:val="22"/>
              </w:rPr>
            </w:r>
          </w:p>
        </w:tc>
        <w:tc>
          <w:tcPr>
            <w:tcW w:type="dxa" w:w="5101"/>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253"/>
              <w:spacing w:after="0" w:before="0"/>
              <w:ind w:hanging="0" w:left="0" w:right="0"/>
              <w:contextualSpacing w:val="false"/>
              <w:jc w:val="left"/>
              <w:rPr>
                <w:b/>
                <w:sz w:val="22"/>
                <w:szCs w:val="22"/>
              </w:rPr>
            </w:pPr>
            <w:r>
              <w:rPr>
                <w:b/>
                <w:sz w:val="22"/>
                <w:szCs w:val="22"/>
              </w:rPr>
              <w:t>Итого по подпрограмме:</w:t>
            </w:r>
          </w:p>
        </w:tc>
        <w:tc>
          <w:tcPr>
            <w:tcW w:type="dxa" w:w="1699"/>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100" w:lineRule="atLeast"/>
              <w:contextualSpacing w:val="false"/>
              <w:jc w:val="center"/>
              <w:rPr>
                <w:rFonts w:ascii="Times New Roman" w:hAnsi="Times New Roman"/>
                <w:b/>
              </w:rPr>
            </w:pPr>
            <w:r>
              <w:rPr>
                <w:rFonts w:ascii="Times New Roman" w:hAnsi="Times New Roman"/>
                <w:b/>
              </w:rPr>
              <w:t>2018-2023</w:t>
            </w:r>
          </w:p>
        </w:tc>
        <w:tc>
          <w:tcPr>
            <w:tcW w:type="dxa" w:w="2835"/>
            <w:tcBorders>
              <w:top w:color="00000A"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widowControl/>
              <w:ind w:hanging="0" w:left="0" w:right="0"/>
              <w:jc w:val="center"/>
              <w:rPr>
                <w:rFonts w:ascii="Times New Roman" w:cs="Times New Roman" w:hAnsi="Times New Roman"/>
                <w:b/>
              </w:rPr>
            </w:pPr>
            <w:r>
              <w:rPr>
                <w:rFonts w:ascii="Times New Roman" w:cs="Times New Roman" w:hAnsi="Times New Roman"/>
                <w:b/>
              </w:rPr>
              <w:t>0,0</w:t>
            </w:r>
          </w:p>
        </w:tc>
        <w:tc>
          <w:tcPr>
            <w:tcW w:type="dxa" w:w="1983"/>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ind w:firstLine="34" w:left="0" w:right="0"/>
              <w:jc w:val="center"/>
              <w:rPr>
                <w:rFonts w:ascii="Times New Roman" w:cs="Times New Roman" w:hAnsi="Times New Roman"/>
                <w:b/>
              </w:rPr>
            </w:pPr>
            <w:r>
              <w:rPr>
                <w:rFonts w:ascii="Times New Roman" w:cs="Times New Roman" w:hAnsi="Times New Roman"/>
                <w:b/>
              </w:rPr>
            </w:r>
          </w:p>
        </w:tc>
        <w:tc>
          <w:tcPr>
            <w:tcW w:type="dxa" w:w="235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189"/>
              <w:jc w:val="center"/>
              <w:rPr>
                <w:rFonts w:ascii="Times New Roman" w:cs="Times New Roman" w:hAnsi="Times New Roman"/>
                <w:b/>
              </w:rPr>
            </w:pPr>
            <w:r>
              <w:rPr>
                <w:rFonts w:ascii="Times New Roman" w:cs="Times New Roman" w:hAnsi="Times New Roman"/>
                <w:b/>
              </w:rPr>
            </w:r>
          </w:p>
        </w:tc>
      </w:tr>
    </w:tbl>
    <w:p>
      <w:pPr>
        <w:sectPr>
          <w:type w:val="nextPage"/>
          <w:pgSz w:h="11906" w:orient="landscape" w:w="16838"/>
          <w:pgMar w:bottom="1559" w:footer="0" w:gutter="0" w:header="0" w:left="1695" w:right="1208" w:top="1276"/>
          <w:pgNumType w:fmt="decimal"/>
          <w:formProt w:val="false"/>
          <w:textDirection w:val="lrTb"/>
          <w:docGrid w:charSpace="4096" w:linePitch="360" w:type="default"/>
        </w:sectPr>
        <w:pStyle w:val="style0"/>
        <w:rPr/>
      </w:pPr>
      <w:r>
        <w:rPr/>
      </w:r>
    </w:p>
    <w:p>
      <w:pPr>
        <w:pStyle w:val="style0"/>
        <w:spacing w:after="0" w:before="0" w:line="100" w:lineRule="atLeast"/>
        <w:ind w:hanging="0" w:left="0" w:right="-286"/>
        <w:contextualSpacing w:val="false"/>
        <w:jc w:val="center"/>
        <w:rPr>
          <w:rFonts w:ascii="Times New Roman" w:hAnsi="Times New Roman"/>
          <w:b/>
          <w:sz w:val="24"/>
          <w:szCs w:val="24"/>
          <w:shd w:fill="FFFFFF" w:val="clear"/>
        </w:rPr>
      </w:pPr>
      <w:r>
        <w:rPr>
          <w:rFonts w:ascii="Times New Roman" w:hAnsi="Times New Roman"/>
          <w:b/>
          <w:sz w:val="24"/>
          <w:szCs w:val="24"/>
          <w:shd w:fill="FFFFFF" w:val="clear"/>
        </w:rPr>
        <w:t>5. Ресурсное обеспечение подпрограммы</w:t>
      </w:r>
    </w:p>
    <w:p>
      <w:pPr>
        <w:pStyle w:val="style0"/>
        <w:spacing w:after="0" w:before="0" w:line="100" w:lineRule="atLeast"/>
        <w:ind w:hanging="0" w:left="0" w:right="-286"/>
        <w:contextualSpacing w:val="false"/>
        <w:jc w:val="center"/>
        <w:rPr/>
      </w:pPr>
      <w:r>
        <w:rPr/>
      </w:r>
    </w:p>
    <w:tbl>
      <w:tblPr>
        <w:jc w:val="center"/>
        <w:tblInd w:type="dxa" w:w="0"/>
        <w:tblBorders>
          <w:top w:color="000001" w:space="0" w:sz="2" w:val="single"/>
          <w:left w:color="000001" w:space="0" w:sz="2" w:val="single"/>
          <w:bottom w:color="000001" w:space="0" w:sz="2" w:val="single"/>
          <w:insideH w:color="000001" w:space="0" w:sz="2" w:val="single"/>
          <w:right w:val="nil"/>
          <w:insideV w:val="nil"/>
        </w:tblBorders>
        <w:tblCellMar>
          <w:top w:type="dxa" w:w="55"/>
          <w:left w:type="dxa" w:w="48"/>
          <w:bottom w:type="dxa" w:w="55"/>
          <w:right w:type="dxa" w:w="55"/>
        </w:tblCellMar>
      </w:tblPr>
      <w:tblGrid>
        <w:gridCol w:w="444"/>
        <w:gridCol w:w="2525"/>
        <w:gridCol w:w="3202"/>
        <w:gridCol w:w="4303"/>
      </w:tblGrid>
      <w:tr>
        <w:trPr>
          <w:trHeight w:hRule="atLeast" w:val="105"/>
          <w:cantSplit w:val="false"/>
        </w:trPr>
        <w:tc>
          <w:tcPr>
            <w:tcW w:type="dxa" w:w="444"/>
            <w:vMerge w:val="restart"/>
            <w:tcBorders>
              <w:top w:color="000001" w:space="0" w:sz="2" w:val="single"/>
              <w:left w:color="000001" w:space="0" w:sz="2" w:val="single"/>
              <w:bottom w:color="000001" w:space="0" w:sz="2" w:val="single"/>
              <w:right w:val="nil"/>
            </w:tcBorders>
            <w:shd w:fill="FFFFFF" w:val="clear"/>
            <w:tcMar>
              <w:left w:type="dxa" w:w="48"/>
            </w:tcMar>
          </w:tcPr>
          <w:p>
            <w:pPr>
              <w:pStyle w:val="style245"/>
              <w:jc w:val="center"/>
              <w:rPr>
                <w:b/>
                <w:bCs/>
                <w:sz w:val="20"/>
                <w:szCs w:val="20"/>
              </w:rPr>
            </w:pPr>
            <w:r>
              <w:rPr>
                <w:b/>
                <w:bCs/>
                <w:sz w:val="20"/>
                <w:szCs w:val="20"/>
              </w:rPr>
              <w:t>№</w:t>
            </w:r>
          </w:p>
          <w:p>
            <w:pPr>
              <w:pStyle w:val="style245"/>
              <w:jc w:val="center"/>
              <w:rPr>
                <w:b/>
                <w:bCs/>
                <w:sz w:val="20"/>
                <w:szCs w:val="20"/>
              </w:rPr>
            </w:pPr>
            <w:r>
              <w:rPr>
                <w:b/>
                <w:bCs/>
                <w:sz w:val="20"/>
                <w:szCs w:val="20"/>
              </w:rPr>
              <w:t>п/п</w:t>
            </w:r>
          </w:p>
        </w:tc>
        <w:tc>
          <w:tcPr>
            <w:tcW w:type="dxa" w:w="2525"/>
            <w:vMerge w:val="restart"/>
            <w:tcBorders>
              <w:top w:color="000001" w:space="0" w:sz="2" w:val="single"/>
              <w:left w:color="000001" w:space="0" w:sz="2" w:val="single"/>
              <w:bottom w:color="000001" w:space="0" w:sz="2" w:val="single"/>
              <w:right w:val="nil"/>
            </w:tcBorders>
            <w:shd w:fill="FFFFFF" w:val="clear"/>
            <w:tcMar>
              <w:left w:type="dxa" w:w="48"/>
            </w:tcMar>
          </w:tcPr>
          <w:p>
            <w:pPr>
              <w:pStyle w:val="style245"/>
              <w:jc w:val="center"/>
              <w:rPr>
                <w:b/>
                <w:bCs/>
                <w:sz w:val="20"/>
                <w:szCs w:val="20"/>
              </w:rPr>
            </w:pPr>
            <w:r>
              <w:rPr>
                <w:b/>
                <w:bCs/>
                <w:sz w:val="20"/>
                <w:szCs w:val="20"/>
              </w:rPr>
              <w:t>Наименование программы, подпрограммы, отдельного мероприятия/источник финансирования</w:t>
            </w:r>
          </w:p>
        </w:tc>
        <w:tc>
          <w:tcPr>
            <w:tcW w:type="dxa" w:w="3202"/>
            <w:vMerge w:val="restart"/>
            <w:tcBorders>
              <w:top w:color="000001" w:space="0" w:sz="2" w:val="single"/>
              <w:left w:color="000001" w:space="0" w:sz="2" w:val="single"/>
              <w:bottom w:color="000001" w:space="0" w:sz="2" w:val="single"/>
              <w:right w:val="nil"/>
            </w:tcBorders>
            <w:shd w:fill="FFFFFF" w:val="clear"/>
            <w:tcMar>
              <w:left w:type="dxa" w:w="48"/>
            </w:tcMar>
          </w:tcPr>
          <w:p>
            <w:pPr>
              <w:pStyle w:val="style245"/>
              <w:jc w:val="center"/>
              <w:rPr>
                <w:b/>
                <w:bCs/>
                <w:sz w:val="20"/>
                <w:szCs w:val="20"/>
              </w:rPr>
            </w:pPr>
            <w:r>
              <w:rPr>
                <w:b/>
                <w:bCs/>
                <w:sz w:val="20"/>
                <w:szCs w:val="20"/>
              </w:rPr>
              <w:t>Ответственный исполнитель, исполнитель</w:t>
            </w:r>
          </w:p>
        </w:tc>
        <w:tc>
          <w:tcPr>
            <w:tcW w:type="dxa" w:w="4303"/>
            <w:gridSpan w:val="6"/>
            <w:tcBorders>
              <w:top w:color="000001" w:space="0" w:sz="2" w:val="single"/>
              <w:left w:color="000001" w:space="0" w:sz="2" w:val="single"/>
              <w:bottom w:color="000001" w:space="0" w:sz="2" w:val="single"/>
              <w:right w:color="000001" w:space="0" w:sz="2" w:val="single"/>
            </w:tcBorders>
            <w:shd w:fill="FFFFFF" w:val="clear"/>
            <w:tcMar>
              <w:left w:type="dxa" w:w="48"/>
            </w:tcMar>
          </w:tcPr>
          <w:p>
            <w:pPr>
              <w:pStyle w:val="style245"/>
              <w:jc w:val="center"/>
              <w:rPr>
                <w:b/>
                <w:bCs/>
                <w:sz w:val="20"/>
                <w:szCs w:val="20"/>
              </w:rPr>
            </w:pPr>
            <w:r>
              <w:rPr>
                <w:b/>
                <w:bCs/>
                <w:sz w:val="20"/>
                <w:szCs w:val="20"/>
              </w:rPr>
              <w:t>Объем бюджетных средств (тыс. руб.)</w:t>
            </w:r>
          </w:p>
        </w:tc>
      </w:tr>
      <w:tr>
        <w:trPr>
          <w:trHeight w:hRule="atLeast" w:val="23"/>
          <w:cantSplit w:val="false"/>
        </w:trPr>
        <w:tc>
          <w:tcPr>
            <w:tcW w:type="dxa" w:w="444"/>
            <w:vMerge w:val="continue"/>
            <w:tcBorders>
              <w:top w:color="000001" w:space="0" w:sz="2" w:val="single"/>
              <w:left w:color="000001" w:space="0" w:sz="2" w:val="single"/>
              <w:bottom w:color="000001" w:space="0" w:sz="2" w:val="single"/>
              <w:right w:val="nil"/>
            </w:tcBorders>
            <w:shd w:fill="FFFFFF" w:val="clear"/>
            <w:tcMar>
              <w:left w:type="dxa" w:w="48"/>
            </w:tcMar>
          </w:tcPr>
          <w:p>
            <w:pPr>
              <w:pStyle w:val="style245"/>
              <w:jc w:val="center"/>
              <w:rPr>
                <w:b/>
                <w:bCs/>
                <w:sz w:val="20"/>
                <w:szCs w:val="20"/>
              </w:rPr>
            </w:pPr>
            <w:r>
              <w:rPr>
                <w:b/>
                <w:bCs/>
                <w:sz w:val="20"/>
                <w:szCs w:val="20"/>
              </w:rPr>
            </w:r>
          </w:p>
        </w:tc>
        <w:tc>
          <w:tcPr>
            <w:tcW w:type="dxa" w:w="2525"/>
            <w:vMerge w:val="continue"/>
            <w:tcBorders>
              <w:top w:color="000001" w:space="0" w:sz="2" w:val="single"/>
              <w:left w:color="000001" w:space="0" w:sz="2" w:val="single"/>
              <w:bottom w:color="000001" w:space="0" w:sz="2" w:val="single"/>
              <w:right w:val="nil"/>
            </w:tcBorders>
            <w:shd w:fill="FFFFFF" w:val="clear"/>
            <w:tcMar>
              <w:left w:type="dxa" w:w="48"/>
            </w:tcMar>
          </w:tcPr>
          <w:p>
            <w:pPr>
              <w:pStyle w:val="style245"/>
              <w:jc w:val="center"/>
              <w:rPr>
                <w:b/>
                <w:bCs/>
                <w:sz w:val="20"/>
                <w:szCs w:val="20"/>
              </w:rPr>
            </w:pPr>
            <w:r>
              <w:rPr>
                <w:b/>
                <w:bCs/>
                <w:sz w:val="20"/>
                <w:szCs w:val="20"/>
              </w:rPr>
            </w:r>
          </w:p>
        </w:tc>
        <w:tc>
          <w:tcPr>
            <w:tcW w:type="dxa" w:w="3202"/>
            <w:vMerge w:val="continue"/>
            <w:tcBorders>
              <w:top w:color="000001" w:space="0" w:sz="2" w:val="single"/>
              <w:left w:color="000001" w:space="0" w:sz="2" w:val="single"/>
              <w:bottom w:color="000001" w:space="0" w:sz="2" w:val="single"/>
              <w:right w:val="nil"/>
            </w:tcBorders>
            <w:shd w:fill="FFFFFF" w:val="clear"/>
            <w:tcMar>
              <w:left w:type="dxa" w:w="48"/>
            </w:tcMar>
          </w:tcPr>
          <w:p>
            <w:pPr>
              <w:pStyle w:val="style245"/>
              <w:jc w:val="center"/>
              <w:rPr>
                <w:b/>
                <w:bCs/>
                <w:sz w:val="20"/>
                <w:szCs w:val="20"/>
              </w:rPr>
            </w:pPr>
            <w:r>
              <w:rPr>
                <w:b/>
                <w:bCs/>
                <w:sz w:val="20"/>
                <w:szCs w:val="20"/>
              </w:rPr>
            </w:r>
          </w:p>
        </w:tc>
        <w:tc>
          <w:tcPr>
            <w:tcW w:type="dxa" w:w="708"/>
            <w:tcBorders>
              <w:top w:color="000001" w:space="0" w:sz="2" w:val="single"/>
              <w:left w:color="000001" w:space="0" w:sz="2" w:val="single"/>
              <w:bottom w:color="000001" w:space="0" w:sz="2" w:val="single"/>
              <w:right w:color="00000A" w:space="0" w:sz="4" w:val="single"/>
            </w:tcBorders>
            <w:shd w:fill="FFFFFF" w:val="clear"/>
            <w:tcMar>
              <w:left w:type="dxa" w:w="48"/>
            </w:tcMar>
          </w:tcPr>
          <w:p>
            <w:pPr>
              <w:pStyle w:val="style245"/>
              <w:jc w:val="center"/>
              <w:rPr>
                <w:b/>
                <w:bCs/>
                <w:sz w:val="20"/>
                <w:szCs w:val="20"/>
              </w:rPr>
            </w:pPr>
            <w:r>
              <w:rPr>
                <w:b/>
                <w:bCs/>
                <w:sz w:val="20"/>
                <w:szCs w:val="20"/>
              </w:rPr>
              <w:t>2018</w:t>
            </w:r>
          </w:p>
        </w:tc>
        <w:tc>
          <w:tcPr>
            <w:tcW w:type="dxa" w:w="708"/>
            <w:tcBorders>
              <w:top w:color="000001" w:space="0" w:sz="2" w:val="single"/>
              <w:left w:color="00000A" w:space="0" w:sz="4" w:val="single"/>
              <w:bottom w:color="000001" w:space="0" w:sz="2" w:val="single"/>
              <w:right w:val="nil"/>
            </w:tcBorders>
            <w:shd w:fill="FFFFFF" w:val="clear"/>
            <w:tcMar>
              <w:left w:type="dxa" w:w="46"/>
            </w:tcMar>
          </w:tcPr>
          <w:p>
            <w:pPr>
              <w:pStyle w:val="style245"/>
              <w:jc w:val="center"/>
              <w:rPr>
                <w:b/>
                <w:bCs/>
                <w:sz w:val="20"/>
                <w:szCs w:val="20"/>
              </w:rPr>
            </w:pPr>
            <w:r>
              <w:rPr>
                <w:b/>
                <w:bCs/>
                <w:sz w:val="20"/>
                <w:szCs w:val="20"/>
              </w:rPr>
              <w:t>2019</w:t>
            </w:r>
          </w:p>
        </w:tc>
        <w:tc>
          <w:tcPr>
            <w:tcW w:type="dxa" w:w="765"/>
            <w:tcBorders>
              <w:top w:color="000001" w:space="0" w:sz="2" w:val="single"/>
              <w:left w:color="000001" w:space="0" w:sz="2" w:val="single"/>
              <w:bottom w:color="000001" w:space="0" w:sz="2" w:val="single"/>
              <w:right w:val="nil"/>
            </w:tcBorders>
            <w:shd w:fill="FFFFFF" w:val="clear"/>
            <w:tcMar>
              <w:left w:type="dxa" w:w="48"/>
            </w:tcMar>
          </w:tcPr>
          <w:p>
            <w:pPr>
              <w:pStyle w:val="style245"/>
              <w:jc w:val="center"/>
              <w:rPr>
                <w:b/>
                <w:bCs/>
                <w:sz w:val="20"/>
                <w:szCs w:val="20"/>
              </w:rPr>
            </w:pPr>
            <w:r>
              <w:rPr>
                <w:b/>
                <w:bCs/>
                <w:sz w:val="20"/>
                <w:szCs w:val="20"/>
              </w:rPr>
              <w:t>2020</w:t>
            </w:r>
          </w:p>
        </w:tc>
        <w:tc>
          <w:tcPr>
            <w:tcW w:type="dxa" w:w="708"/>
            <w:tcBorders>
              <w:top w:color="000001" w:space="0" w:sz="2" w:val="single"/>
              <w:left w:color="000001" w:space="0" w:sz="2" w:val="single"/>
              <w:bottom w:color="000001" w:space="0" w:sz="2" w:val="single"/>
              <w:right w:val="nil"/>
            </w:tcBorders>
            <w:shd w:fill="FFFFFF" w:val="clear"/>
            <w:tcMar>
              <w:left w:type="dxa" w:w="48"/>
            </w:tcMar>
          </w:tcPr>
          <w:p>
            <w:pPr>
              <w:pStyle w:val="style245"/>
              <w:jc w:val="center"/>
              <w:rPr>
                <w:b/>
                <w:bCs/>
                <w:sz w:val="20"/>
                <w:szCs w:val="20"/>
              </w:rPr>
            </w:pPr>
            <w:r>
              <w:rPr>
                <w:b/>
                <w:bCs/>
                <w:sz w:val="20"/>
                <w:szCs w:val="20"/>
              </w:rPr>
              <w:t>2021</w:t>
            </w:r>
          </w:p>
        </w:tc>
        <w:tc>
          <w:tcPr>
            <w:tcW w:type="dxa" w:w="708"/>
            <w:tcBorders>
              <w:top w:color="000001" w:space="0" w:sz="2" w:val="single"/>
              <w:left w:color="000001" w:space="0" w:sz="2" w:val="single"/>
              <w:bottom w:color="000001" w:space="0" w:sz="2" w:val="single"/>
              <w:right w:val="nil"/>
            </w:tcBorders>
            <w:shd w:fill="FFFFFF" w:val="clear"/>
            <w:tcMar>
              <w:left w:type="dxa" w:w="48"/>
            </w:tcMar>
          </w:tcPr>
          <w:p>
            <w:pPr>
              <w:pStyle w:val="style245"/>
              <w:jc w:val="center"/>
              <w:rPr>
                <w:b/>
                <w:bCs/>
                <w:sz w:val="20"/>
                <w:szCs w:val="20"/>
              </w:rPr>
            </w:pPr>
            <w:r>
              <w:rPr>
                <w:b/>
                <w:bCs/>
                <w:sz w:val="20"/>
                <w:szCs w:val="20"/>
              </w:rPr>
              <w:t>2022</w:t>
            </w:r>
          </w:p>
        </w:tc>
        <w:tc>
          <w:tcPr>
            <w:tcW w:type="dxa" w:w="706"/>
            <w:tcBorders>
              <w:top w:color="000001" w:space="0" w:sz="2" w:val="single"/>
              <w:left w:color="000001" w:space="0" w:sz="2" w:val="single"/>
              <w:bottom w:color="000001" w:space="0" w:sz="2" w:val="single"/>
              <w:right w:color="000001" w:space="0" w:sz="2" w:val="single"/>
            </w:tcBorders>
            <w:shd w:fill="FFFFFF" w:val="clear"/>
            <w:tcMar>
              <w:left w:type="dxa" w:w="48"/>
            </w:tcMar>
          </w:tcPr>
          <w:p>
            <w:pPr>
              <w:pStyle w:val="style245"/>
              <w:jc w:val="center"/>
              <w:rPr>
                <w:b/>
                <w:bCs/>
                <w:sz w:val="20"/>
                <w:szCs w:val="20"/>
              </w:rPr>
            </w:pPr>
            <w:r>
              <w:rPr>
                <w:b/>
                <w:bCs/>
                <w:sz w:val="20"/>
                <w:szCs w:val="20"/>
              </w:rPr>
              <w:t>2023</w:t>
            </w:r>
          </w:p>
        </w:tc>
      </w:tr>
      <w:tr>
        <w:trPr>
          <w:trHeight w:hRule="atLeast" w:val="25"/>
          <w:cantSplit w:val="false"/>
        </w:trPr>
        <w:tc>
          <w:tcPr>
            <w:tcW w:type="dxa" w:w="2970"/>
            <w:gridSpan w:val="2"/>
            <w:tcBorders>
              <w:top w:color="000001" w:space="0" w:sz="2" w:val="single"/>
              <w:left w:color="000001" w:space="0" w:sz="2" w:val="single"/>
              <w:bottom w:color="000001" w:space="0" w:sz="2" w:val="single"/>
              <w:right w:val="nil"/>
            </w:tcBorders>
            <w:shd w:fill="FFFFFF" w:val="clear"/>
            <w:tcMar>
              <w:left w:type="dxa" w:w="48"/>
            </w:tcMar>
            <w:vAlign w:val="center"/>
          </w:tcPr>
          <w:p>
            <w:pPr>
              <w:pStyle w:val="style245"/>
              <w:jc w:val="both"/>
              <w:rPr>
                <w:b/>
                <w:sz w:val="20"/>
                <w:szCs w:val="20"/>
              </w:rPr>
            </w:pPr>
            <w:r>
              <w:rPr>
                <w:b/>
                <w:sz w:val="20"/>
                <w:szCs w:val="20"/>
              </w:rPr>
              <w:t>Подпрограмма, всего:</w:t>
            </w:r>
          </w:p>
        </w:tc>
        <w:tc>
          <w:tcPr>
            <w:tcW w:type="dxa" w:w="3202"/>
            <w:tcBorders>
              <w:top w:color="000001" w:space="0" w:sz="2" w:val="single"/>
              <w:left w:color="000001" w:space="0" w:sz="2" w:val="single"/>
              <w:bottom w:color="000001" w:space="0" w:sz="2" w:val="single"/>
              <w:right w:val="nil"/>
            </w:tcBorders>
            <w:shd w:fill="FFFFFF" w:val="clear"/>
            <w:tcMar>
              <w:left w:type="dxa" w:w="48"/>
            </w:tcMar>
            <w:vAlign w:val="center"/>
          </w:tcPr>
          <w:p>
            <w:pPr>
              <w:pStyle w:val="style245"/>
              <w:jc w:val="center"/>
              <w:rPr>
                <w:b/>
                <w:sz w:val="20"/>
                <w:szCs w:val="20"/>
              </w:rPr>
            </w:pPr>
            <w:r>
              <w:rPr>
                <w:b/>
                <w:sz w:val="20"/>
                <w:szCs w:val="20"/>
              </w:rPr>
            </w:r>
          </w:p>
        </w:tc>
        <w:tc>
          <w:tcPr>
            <w:tcW w:type="dxa" w:w="709"/>
            <w:tcBorders>
              <w:top w:color="000001" w:space="0" w:sz="2" w:val="single"/>
              <w:left w:color="000001" w:space="0" w:sz="2" w:val="single"/>
              <w:bottom w:color="000001" w:space="0" w:sz="2" w:val="single"/>
              <w:right w:color="00000A" w:space="0" w:sz="4" w:val="single"/>
            </w:tcBorders>
            <w:shd w:fill="FFFFFF" w:val="clear"/>
            <w:tcMar>
              <w:left w:type="dxa" w:w="48"/>
            </w:tcMar>
            <w:vAlign w:val="center"/>
          </w:tcPr>
          <w:p>
            <w:pPr>
              <w:pStyle w:val="style245"/>
              <w:jc w:val="center"/>
              <w:rPr>
                <w:b/>
                <w:sz w:val="20"/>
                <w:szCs w:val="20"/>
              </w:rPr>
            </w:pPr>
            <w:r>
              <w:rPr>
                <w:b/>
                <w:sz w:val="20"/>
                <w:szCs w:val="20"/>
              </w:rPr>
            </w:r>
          </w:p>
        </w:tc>
        <w:tc>
          <w:tcPr>
            <w:tcW w:type="dxa" w:w="707"/>
            <w:tcBorders>
              <w:top w:color="000001" w:space="0" w:sz="2" w:val="single"/>
              <w:left w:color="00000A" w:space="0" w:sz="4" w:val="single"/>
              <w:bottom w:color="000001" w:space="0" w:sz="2" w:val="single"/>
              <w:right w:val="nil"/>
            </w:tcBorders>
            <w:shd w:fill="FFFFFF" w:val="clear"/>
            <w:tcMar>
              <w:left w:type="dxa" w:w="46"/>
            </w:tcMar>
            <w:vAlign w:val="center"/>
          </w:tcPr>
          <w:p>
            <w:pPr>
              <w:pStyle w:val="style245"/>
              <w:jc w:val="center"/>
              <w:rPr>
                <w:b/>
                <w:sz w:val="20"/>
                <w:szCs w:val="20"/>
              </w:rPr>
            </w:pPr>
            <w:r>
              <w:rPr>
                <w:b/>
                <w:sz w:val="20"/>
                <w:szCs w:val="20"/>
              </w:rPr>
            </w:r>
          </w:p>
        </w:tc>
        <w:tc>
          <w:tcPr>
            <w:tcW w:type="dxa" w:w="765"/>
            <w:tcBorders>
              <w:top w:color="000001" w:space="0" w:sz="2" w:val="single"/>
              <w:left w:color="000001" w:space="0" w:sz="2" w:val="single"/>
              <w:bottom w:color="000001" w:space="0" w:sz="2" w:val="single"/>
              <w:right w:val="nil"/>
            </w:tcBorders>
            <w:shd w:fill="FFFFFF" w:val="clear"/>
            <w:tcMar>
              <w:left w:type="dxa" w:w="48"/>
            </w:tcMar>
            <w:vAlign w:val="center"/>
          </w:tcPr>
          <w:p>
            <w:pPr>
              <w:pStyle w:val="style245"/>
              <w:jc w:val="center"/>
              <w:rPr>
                <w:b/>
                <w:sz w:val="20"/>
                <w:szCs w:val="20"/>
              </w:rPr>
            </w:pPr>
            <w:r>
              <w:rPr>
                <w:b/>
                <w:sz w:val="20"/>
                <w:szCs w:val="20"/>
              </w:rPr>
            </w:r>
          </w:p>
        </w:tc>
        <w:tc>
          <w:tcPr>
            <w:tcW w:type="dxa" w:w="708"/>
            <w:tcBorders>
              <w:top w:color="000001" w:space="0" w:sz="2" w:val="single"/>
              <w:left w:color="000001" w:space="0" w:sz="2" w:val="single"/>
              <w:bottom w:color="000001" w:space="0" w:sz="2" w:val="single"/>
              <w:right w:val="nil"/>
            </w:tcBorders>
            <w:shd w:fill="FFFFFF" w:val="clear"/>
            <w:tcMar>
              <w:left w:type="dxa" w:w="48"/>
            </w:tcMar>
            <w:vAlign w:val="center"/>
          </w:tcPr>
          <w:p>
            <w:pPr>
              <w:pStyle w:val="style245"/>
              <w:jc w:val="center"/>
              <w:rPr>
                <w:b/>
                <w:sz w:val="20"/>
                <w:szCs w:val="20"/>
              </w:rPr>
            </w:pPr>
            <w:r>
              <w:rPr>
                <w:b/>
                <w:sz w:val="20"/>
                <w:szCs w:val="20"/>
              </w:rPr>
            </w:r>
          </w:p>
        </w:tc>
        <w:tc>
          <w:tcPr>
            <w:tcW w:type="dxa" w:w="709"/>
            <w:tcBorders>
              <w:top w:color="000001" w:space="0" w:sz="2" w:val="single"/>
              <w:left w:color="000001" w:space="0" w:sz="2" w:val="single"/>
              <w:bottom w:color="000001" w:space="0" w:sz="2" w:val="single"/>
              <w:right w:val="nil"/>
            </w:tcBorders>
            <w:shd w:fill="FFFFFF" w:val="clear"/>
            <w:tcMar>
              <w:left w:type="dxa" w:w="48"/>
            </w:tcMar>
            <w:vAlign w:val="center"/>
          </w:tcPr>
          <w:p>
            <w:pPr>
              <w:pStyle w:val="style245"/>
              <w:jc w:val="center"/>
              <w:rPr>
                <w:b/>
                <w:sz w:val="20"/>
                <w:szCs w:val="20"/>
              </w:rPr>
            </w:pPr>
            <w:r>
              <w:rPr>
                <w:b/>
                <w:sz w:val="20"/>
                <w:szCs w:val="20"/>
              </w:rPr>
            </w:r>
          </w:p>
        </w:tc>
        <w:tc>
          <w:tcPr>
            <w:tcW w:type="dxa" w:w="704"/>
            <w:tcBorders>
              <w:top w:color="000001" w:space="0" w:sz="2" w:val="single"/>
              <w:left w:color="000001" w:space="0" w:sz="2" w:val="single"/>
              <w:bottom w:color="000001" w:space="0" w:sz="2" w:val="single"/>
              <w:right w:color="000001" w:space="0" w:sz="2" w:val="single"/>
            </w:tcBorders>
            <w:shd w:fill="FFFFFF" w:val="clear"/>
            <w:tcMar>
              <w:left w:type="dxa" w:w="48"/>
            </w:tcMar>
            <w:vAlign w:val="center"/>
          </w:tcPr>
          <w:p>
            <w:pPr>
              <w:pStyle w:val="style245"/>
              <w:jc w:val="center"/>
              <w:rPr>
                <w:b/>
                <w:sz w:val="20"/>
                <w:szCs w:val="20"/>
              </w:rPr>
            </w:pPr>
            <w:r>
              <w:rPr>
                <w:b/>
                <w:sz w:val="20"/>
                <w:szCs w:val="20"/>
              </w:rPr>
            </w:r>
          </w:p>
        </w:tc>
      </w:tr>
      <w:tr>
        <w:trPr>
          <w:cantSplit w:val="false"/>
        </w:trPr>
        <w:tc>
          <w:tcPr>
            <w:tcW w:type="dxa" w:w="444"/>
            <w:tcBorders>
              <w:top w:color="000001" w:space="0" w:sz="2" w:val="single"/>
              <w:left w:color="000001" w:space="0" w:sz="2" w:val="single"/>
              <w:bottom w:color="000001" w:space="0" w:sz="2" w:val="single"/>
              <w:right w:val="nil"/>
            </w:tcBorders>
            <w:shd w:fill="FFFFFF" w:val="clear"/>
            <w:tcMar>
              <w:left w:type="dxa" w:w="48"/>
            </w:tcMar>
            <w:vAlign w:val="center"/>
          </w:tcPr>
          <w:p>
            <w:pPr>
              <w:pStyle w:val="style245"/>
              <w:jc w:val="center"/>
              <w:rPr>
                <w:sz w:val="20"/>
                <w:szCs w:val="20"/>
              </w:rPr>
            </w:pPr>
            <w:r>
              <w:rPr>
                <w:sz w:val="20"/>
                <w:szCs w:val="20"/>
              </w:rPr>
              <w:t>1.</w:t>
            </w:r>
          </w:p>
        </w:tc>
        <w:tc>
          <w:tcPr>
            <w:tcW w:type="dxa" w:w="2525"/>
            <w:tcBorders>
              <w:top w:color="000001" w:space="0" w:sz="2" w:val="single"/>
              <w:left w:color="000001" w:space="0" w:sz="2" w:val="single"/>
              <w:bottom w:color="000001" w:space="0" w:sz="2" w:val="single"/>
              <w:right w:val="nil"/>
            </w:tcBorders>
            <w:shd w:fill="FFFFFF" w:val="clear"/>
            <w:tcMar>
              <w:left w:type="dxa" w:w="48"/>
            </w:tcMar>
            <w:vAlign w:val="center"/>
          </w:tcPr>
          <w:p>
            <w:pPr>
              <w:pStyle w:val="style245"/>
              <w:jc w:val="both"/>
              <w:rPr>
                <w:sz w:val="20"/>
                <w:szCs w:val="20"/>
              </w:rPr>
            </w:pPr>
            <w:r>
              <w:rPr>
                <w:sz w:val="20"/>
                <w:szCs w:val="20"/>
              </w:rPr>
              <w:t>«Благоустройство нуждаю-щихся в благоустройстве территорий общего поль-зования, а также дворовых территорий многоквартир-ных домов»</w:t>
            </w:r>
          </w:p>
        </w:tc>
        <w:tc>
          <w:tcPr>
            <w:tcW w:type="dxa" w:w="3202"/>
            <w:tcBorders>
              <w:top w:color="000001" w:space="0" w:sz="2" w:val="single"/>
              <w:left w:color="000001" w:space="0" w:sz="2" w:val="single"/>
              <w:bottom w:color="000001" w:space="0" w:sz="2" w:val="single"/>
              <w:right w:val="nil"/>
            </w:tcBorders>
            <w:shd w:fill="FFFFFF" w:val="clear"/>
            <w:tcMar>
              <w:left w:type="dxa" w:w="48"/>
            </w:tcMar>
            <w:vAlign w:val="center"/>
          </w:tcPr>
          <w:p>
            <w:pPr>
              <w:pStyle w:val="style245"/>
              <w:jc w:val="center"/>
              <w:rPr>
                <w:sz w:val="20"/>
                <w:szCs w:val="20"/>
              </w:rPr>
            </w:pPr>
            <w:r>
              <w:rPr>
                <w:sz w:val="20"/>
                <w:szCs w:val="20"/>
              </w:rPr>
              <w:t>Администрация Ильинского муниципального района</w:t>
            </w:r>
          </w:p>
        </w:tc>
        <w:tc>
          <w:tcPr>
            <w:tcW w:type="dxa" w:w="708"/>
            <w:tcBorders>
              <w:top w:color="000001" w:space="0" w:sz="2" w:val="single"/>
              <w:left w:color="000001" w:space="0" w:sz="2" w:val="single"/>
              <w:bottom w:color="000001" w:space="0" w:sz="2" w:val="single"/>
              <w:right w:color="00000A" w:space="0" w:sz="4" w:val="single"/>
            </w:tcBorders>
            <w:shd w:fill="FFFFFF" w:val="clear"/>
            <w:tcMar>
              <w:left w:type="dxa" w:w="48"/>
            </w:tcMar>
            <w:vAlign w:val="center"/>
          </w:tcPr>
          <w:p>
            <w:pPr>
              <w:pStyle w:val="style245"/>
              <w:jc w:val="center"/>
              <w:rPr>
                <w:b/>
                <w:sz w:val="20"/>
                <w:szCs w:val="20"/>
              </w:rPr>
            </w:pPr>
            <w:r>
              <w:rPr>
                <w:b/>
                <w:sz w:val="20"/>
                <w:szCs w:val="20"/>
              </w:rPr>
              <w:t>0,0</w:t>
            </w:r>
          </w:p>
        </w:tc>
        <w:tc>
          <w:tcPr>
            <w:tcW w:type="dxa" w:w="708"/>
            <w:tcBorders>
              <w:top w:color="000001" w:space="0" w:sz="2" w:val="single"/>
              <w:left w:color="00000A" w:space="0" w:sz="4" w:val="single"/>
              <w:bottom w:color="000001" w:space="0" w:sz="2" w:val="single"/>
              <w:right w:val="nil"/>
            </w:tcBorders>
            <w:shd w:fill="FFFFFF" w:val="clear"/>
            <w:tcMar>
              <w:left w:type="dxa" w:w="46"/>
            </w:tcMar>
            <w:vAlign w:val="center"/>
          </w:tcPr>
          <w:p>
            <w:pPr>
              <w:pStyle w:val="style245"/>
              <w:jc w:val="center"/>
              <w:rPr>
                <w:b/>
                <w:sz w:val="20"/>
                <w:szCs w:val="20"/>
              </w:rPr>
            </w:pPr>
            <w:r>
              <w:rPr>
                <w:b/>
                <w:sz w:val="20"/>
                <w:szCs w:val="20"/>
              </w:rPr>
              <w:t>0,0</w:t>
            </w:r>
          </w:p>
        </w:tc>
        <w:tc>
          <w:tcPr>
            <w:tcW w:type="dxa" w:w="765"/>
            <w:tcBorders>
              <w:top w:color="000001" w:space="0" w:sz="2" w:val="single"/>
              <w:left w:color="000001" w:space="0" w:sz="2" w:val="single"/>
              <w:bottom w:color="000001" w:space="0" w:sz="2" w:val="single"/>
              <w:right w:val="nil"/>
            </w:tcBorders>
            <w:shd w:fill="FFFFFF" w:val="clear"/>
            <w:tcMar>
              <w:left w:type="dxa" w:w="48"/>
            </w:tcMar>
            <w:vAlign w:val="center"/>
          </w:tcPr>
          <w:p>
            <w:pPr>
              <w:pStyle w:val="style245"/>
              <w:jc w:val="center"/>
              <w:rPr>
                <w:b/>
                <w:sz w:val="20"/>
                <w:szCs w:val="20"/>
              </w:rPr>
            </w:pPr>
            <w:r>
              <w:rPr>
                <w:b/>
                <w:sz w:val="20"/>
                <w:szCs w:val="20"/>
              </w:rPr>
              <w:t>0,0</w:t>
            </w:r>
          </w:p>
        </w:tc>
        <w:tc>
          <w:tcPr>
            <w:tcW w:type="dxa" w:w="708"/>
            <w:tcBorders>
              <w:top w:color="000001" w:space="0" w:sz="2" w:val="single"/>
              <w:left w:color="000001" w:space="0" w:sz="2" w:val="single"/>
              <w:bottom w:color="000001" w:space="0" w:sz="2" w:val="single"/>
              <w:right w:val="nil"/>
            </w:tcBorders>
            <w:shd w:fill="FFFFFF" w:val="clear"/>
            <w:tcMar>
              <w:left w:type="dxa" w:w="48"/>
            </w:tcMar>
            <w:vAlign w:val="center"/>
          </w:tcPr>
          <w:p>
            <w:pPr>
              <w:pStyle w:val="style245"/>
              <w:jc w:val="center"/>
              <w:rPr>
                <w:b/>
                <w:sz w:val="20"/>
                <w:szCs w:val="20"/>
              </w:rPr>
            </w:pPr>
            <w:r>
              <w:rPr>
                <w:b/>
                <w:sz w:val="20"/>
                <w:szCs w:val="20"/>
              </w:rPr>
              <w:t>0,0</w:t>
            </w:r>
          </w:p>
        </w:tc>
        <w:tc>
          <w:tcPr>
            <w:tcW w:type="dxa" w:w="708"/>
            <w:tcBorders>
              <w:top w:color="000001" w:space="0" w:sz="2" w:val="single"/>
              <w:left w:color="000001" w:space="0" w:sz="2" w:val="single"/>
              <w:bottom w:color="000001" w:space="0" w:sz="2" w:val="single"/>
              <w:right w:val="nil"/>
            </w:tcBorders>
            <w:shd w:fill="FFFFFF" w:val="clear"/>
            <w:tcMar>
              <w:left w:type="dxa" w:w="48"/>
            </w:tcMar>
            <w:vAlign w:val="center"/>
          </w:tcPr>
          <w:p>
            <w:pPr>
              <w:pStyle w:val="style245"/>
              <w:jc w:val="center"/>
              <w:rPr>
                <w:b/>
                <w:sz w:val="20"/>
                <w:szCs w:val="20"/>
              </w:rPr>
            </w:pPr>
            <w:r>
              <w:rPr>
                <w:b/>
                <w:sz w:val="20"/>
                <w:szCs w:val="20"/>
              </w:rPr>
              <w:t>0,0</w:t>
            </w:r>
          </w:p>
        </w:tc>
        <w:tc>
          <w:tcPr>
            <w:tcW w:type="dxa" w:w="706"/>
            <w:tcBorders>
              <w:top w:color="000001" w:space="0" w:sz="2" w:val="single"/>
              <w:left w:color="000001" w:space="0" w:sz="2" w:val="single"/>
              <w:bottom w:color="000001" w:space="0" w:sz="2" w:val="single"/>
              <w:right w:color="000001" w:space="0" w:sz="2" w:val="single"/>
            </w:tcBorders>
            <w:shd w:fill="FFFFFF" w:val="clear"/>
            <w:tcMar>
              <w:left w:type="dxa" w:w="48"/>
            </w:tcMar>
            <w:vAlign w:val="center"/>
          </w:tcPr>
          <w:p>
            <w:pPr>
              <w:pStyle w:val="style245"/>
              <w:jc w:val="center"/>
              <w:rPr>
                <w:b/>
                <w:sz w:val="20"/>
                <w:szCs w:val="20"/>
              </w:rPr>
            </w:pPr>
            <w:r>
              <w:rPr>
                <w:b/>
                <w:sz w:val="20"/>
                <w:szCs w:val="20"/>
              </w:rPr>
              <w:t>0,0</w:t>
            </w:r>
          </w:p>
        </w:tc>
      </w:tr>
      <w:tr>
        <w:trPr>
          <w:trHeight w:hRule="exact" w:val="274"/>
          <w:cantSplit w:val="false"/>
        </w:trPr>
        <w:tc>
          <w:tcPr>
            <w:tcW w:type="dxa" w:w="6172"/>
            <w:gridSpan w:val="3"/>
            <w:tcBorders>
              <w:top w:color="000001" w:space="0" w:sz="2" w:val="single"/>
              <w:left w:color="000001" w:space="0" w:sz="2" w:val="single"/>
              <w:bottom w:color="000001" w:space="0" w:sz="2" w:val="single"/>
              <w:right w:val="nil"/>
            </w:tcBorders>
            <w:shd w:fill="FFFFFF" w:val="clear"/>
            <w:tcMar>
              <w:left w:type="dxa" w:w="48"/>
            </w:tcMar>
          </w:tcPr>
          <w:p>
            <w:pPr>
              <w:pStyle w:val="style245"/>
              <w:rPr>
                <w:sz w:val="20"/>
                <w:szCs w:val="20"/>
              </w:rPr>
            </w:pPr>
            <w:r>
              <w:rPr>
                <w:sz w:val="20"/>
                <w:szCs w:val="20"/>
              </w:rPr>
              <w:t>-бюджетное ассигнования:</w:t>
            </w:r>
          </w:p>
          <w:p>
            <w:pPr>
              <w:pStyle w:val="style0"/>
              <w:spacing w:after="0" w:before="0" w:line="100" w:lineRule="atLeast"/>
              <w:contextualSpacing w:val="false"/>
              <w:rPr>
                <w:rFonts w:ascii="Times New Roman" w:hAnsi="Times New Roman"/>
                <w:sz w:val="20"/>
                <w:szCs w:val="20"/>
              </w:rPr>
            </w:pPr>
            <w:r>
              <w:rPr>
                <w:rFonts w:ascii="Times New Roman" w:hAnsi="Times New Roman"/>
                <w:sz w:val="20"/>
                <w:szCs w:val="20"/>
              </w:rPr>
            </w:r>
          </w:p>
        </w:tc>
        <w:tc>
          <w:tcPr>
            <w:tcW w:type="dxa" w:w="709"/>
            <w:tcBorders>
              <w:top w:color="000001" w:space="0" w:sz="2" w:val="single"/>
              <w:left w:color="000001" w:space="0" w:sz="2" w:val="single"/>
              <w:bottom w:color="000001" w:space="0" w:sz="2" w:val="single"/>
              <w:right w:color="00000A" w:space="0" w:sz="4" w:val="single"/>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rPr>
            </w:pPr>
            <w:r>
              <w:rPr>
                <w:rFonts w:ascii="Times New Roman" w:hAnsi="Times New Roman"/>
                <w:sz w:val="20"/>
                <w:szCs w:val="20"/>
              </w:rPr>
            </w:r>
          </w:p>
        </w:tc>
        <w:tc>
          <w:tcPr>
            <w:tcW w:type="dxa" w:w="707"/>
            <w:tcBorders>
              <w:top w:color="000001" w:space="0" w:sz="2" w:val="single"/>
              <w:left w:color="00000A" w:space="0" w:sz="4" w:val="single"/>
              <w:bottom w:color="000001" w:space="0" w:sz="2" w:val="single"/>
              <w:right w:val="nil"/>
            </w:tcBorders>
            <w:shd w:fill="FFFFFF" w:val="clear"/>
            <w:tcMar>
              <w:left w:type="dxa" w:w="46"/>
            </w:tcMar>
            <w:vAlign w:val="center"/>
          </w:tcPr>
          <w:p>
            <w:pPr>
              <w:pStyle w:val="style0"/>
              <w:spacing w:after="0" w:before="0" w:line="100" w:lineRule="atLeast"/>
              <w:contextualSpacing w:val="false"/>
              <w:jc w:val="center"/>
              <w:rPr>
                <w:rFonts w:ascii="Times New Roman" w:hAnsi="Times New Roman"/>
                <w:sz w:val="20"/>
                <w:szCs w:val="20"/>
              </w:rPr>
            </w:pPr>
            <w:r>
              <w:rPr>
                <w:rFonts w:ascii="Times New Roman" w:hAnsi="Times New Roman"/>
                <w:sz w:val="20"/>
                <w:szCs w:val="20"/>
              </w:rPr>
            </w:r>
          </w:p>
        </w:tc>
        <w:tc>
          <w:tcPr>
            <w:tcW w:type="dxa" w:w="765"/>
            <w:tcBorders>
              <w:top w:color="000001" w:space="0" w:sz="2" w:val="single"/>
              <w:left w:color="000001" w:space="0" w:sz="2" w:val="single"/>
              <w:bottom w:color="000001" w:space="0" w:sz="2" w:val="single"/>
              <w:right w:val="nil"/>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rPr>
            </w:pPr>
            <w:r>
              <w:rPr>
                <w:rFonts w:ascii="Times New Roman" w:hAnsi="Times New Roman"/>
                <w:sz w:val="20"/>
                <w:szCs w:val="20"/>
              </w:rPr>
            </w:r>
          </w:p>
        </w:tc>
        <w:tc>
          <w:tcPr>
            <w:tcW w:type="dxa" w:w="708"/>
            <w:tcBorders>
              <w:top w:color="000001" w:space="0" w:sz="2" w:val="single"/>
              <w:left w:color="000001" w:space="0" w:sz="2" w:val="single"/>
              <w:bottom w:color="000001" w:space="0" w:sz="2" w:val="single"/>
              <w:right w:val="nil"/>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rPr>
            </w:pPr>
            <w:r>
              <w:rPr>
                <w:rFonts w:ascii="Times New Roman" w:hAnsi="Times New Roman"/>
                <w:sz w:val="20"/>
                <w:szCs w:val="20"/>
              </w:rPr>
            </w:r>
          </w:p>
        </w:tc>
        <w:tc>
          <w:tcPr>
            <w:tcW w:type="dxa" w:w="709"/>
            <w:tcBorders>
              <w:top w:color="000001" w:space="0" w:sz="2" w:val="single"/>
              <w:left w:color="000001" w:space="0" w:sz="2" w:val="single"/>
              <w:bottom w:color="000001" w:space="0" w:sz="2" w:val="single"/>
              <w:right w:val="nil"/>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rPr>
            </w:pPr>
            <w:r>
              <w:rPr>
                <w:rFonts w:ascii="Times New Roman" w:hAnsi="Times New Roman"/>
                <w:sz w:val="20"/>
                <w:szCs w:val="20"/>
              </w:rPr>
            </w:r>
          </w:p>
        </w:tc>
        <w:tc>
          <w:tcPr>
            <w:tcW w:type="dxa" w:w="704"/>
            <w:tcBorders>
              <w:top w:color="000001" w:space="0" w:sz="2" w:val="single"/>
              <w:left w:color="000001" w:space="0" w:sz="2" w:val="single"/>
              <w:bottom w:color="000001" w:space="0" w:sz="2" w:val="single"/>
              <w:right w:color="000001" w:space="0" w:sz="2" w:val="single"/>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rPr>
            </w:pPr>
            <w:r>
              <w:rPr>
                <w:rFonts w:ascii="Times New Roman" w:hAnsi="Times New Roman"/>
                <w:sz w:val="20"/>
                <w:szCs w:val="20"/>
              </w:rPr>
            </w:r>
          </w:p>
        </w:tc>
      </w:tr>
      <w:tr>
        <w:trPr>
          <w:trHeight w:hRule="exact" w:val="378"/>
          <w:cantSplit w:val="false"/>
        </w:trPr>
        <w:tc>
          <w:tcPr>
            <w:tcW w:type="dxa" w:w="6172"/>
            <w:gridSpan w:val="3"/>
            <w:tcBorders>
              <w:top w:color="000001" w:space="0" w:sz="2" w:val="single"/>
              <w:left w:color="000001" w:space="0" w:sz="2" w:val="single"/>
              <w:bottom w:color="000001" w:space="0" w:sz="2" w:val="single"/>
              <w:right w:val="nil"/>
            </w:tcBorders>
            <w:shd w:fill="FFFFFF" w:val="clear"/>
            <w:tcMar>
              <w:left w:type="dxa" w:w="48"/>
            </w:tcMar>
          </w:tcPr>
          <w:p>
            <w:pPr>
              <w:pStyle w:val="style245"/>
              <w:rPr>
                <w:sz w:val="20"/>
                <w:szCs w:val="20"/>
              </w:rPr>
            </w:pPr>
            <w:r>
              <w:rPr>
                <w:sz w:val="20"/>
                <w:szCs w:val="20"/>
              </w:rPr>
              <w:t>-бюджет Ильинского городского поселения</w:t>
            </w:r>
          </w:p>
        </w:tc>
        <w:tc>
          <w:tcPr>
            <w:tcW w:type="dxa" w:w="709"/>
            <w:tcBorders>
              <w:top w:color="000001" w:space="0" w:sz="2" w:val="single"/>
              <w:left w:color="000001" w:space="0" w:sz="2" w:val="single"/>
              <w:bottom w:color="000001" w:space="0" w:sz="2" w:val="single"/>
              <w:right w:color="00000A" w:space="0" w:sz="4" w:val="single"/>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shd w:fill="FFFFFF" w:val="clear"/>
              </w:rPr>
            </w:pPr>
            <w:r>
              <w:rPr>
                <w:rFonts w:ascii="Times New Roman" w:hAnsi="Times New Roman"/>
                <w:sz w:val="20"/>
                <w:szCs w:val="20"/>
                <w:shd w:fill="FFFFFF" w:val="clear"/>
              </w:rPr>
              <w:t>0,0</w:t>
            </w:r>
          </w:p>
        </w:tc>
        <w:tc>
          <w:tcPr>
            <w:tcW w:type="dxa" w:w="707"/>
            <w:tcBorders>
              <w:top w:color="000001" w:space="0" w:sz="2" w:val="single"/>
              <w:left w:color="00000A" w:space="0" w:sz="4" w:val="single"/>
              <w:bottom w:color="000001" w:space="0" w:sz="2" w:val="single"/>
              <w:right w:val="nil"/>
            </w:tcBorders>
            <w:shd w:fill="FFFFFF" w:val="clear"/>
            <w:tcMar>
              <w:left w:type="dxa" w:w="46"/>
            </w:tcMar>
            <w:vAlign w:val="center"/>
          </w:tcPr>
          <w:p>
            <w:pPr>
              <w:pStyle w:val="style0"/>
              <w:spacing w:after="0" w:before="0" w:line="100" w:lineRule="atLeast"/>
              <w:contextualSpacing w:val="false"/>
              <w:jc w:val="center"/>
              <w:rPr>
                <w:rFonts w:ascii="Times New Roman" w:hAnsi="Times New Roman"/>
                <w:sz w:val="20"/>
                <w:szCs w:val="20"/>
              </w:rPr>
            </w:pPr>
            <w:r>
              <w:rPr>
                <w:rFonts w:ascii="Times New Roman" w:hAnsi="Times New Roman"/>
                <w:sz w:val="20"/>
                <w:szCs w:val="20"/>
              </w:rPr>
              <w:t>0,0</w:t>
            </w:r>
          </w:p>
        </w:tc>
        <w:tc>
          <w:tcPr>
            <w:tcW w:type="dxa" w:w="765"/>
            <w:tcBorders>
              <w:top w:color="000001" w:space="0" w:sz="2" w:val="single"/>
              <w:left w:color="000001" w:space="0" w:sz="2" w:val="single"/>
              <w:bottom w:color="000001" w:space="0" w:sz="2" w:val="single"/>
              <w:right w:val="nil"/>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shd w:fill="FFFFFF" w:val="clear"/>
              </w:rPr>
            </w:pPr>
            <w:r>
              <w:rPr>
                <w:rFonts w:ascii="Times New Roman" w:hAnsi="Times New Roman"/>
                <w:sz w:val="20"/>
                <w:szCs w:val="20"/>
                <w:shd w:fill="FFFFFF" w:val="clear"/>
              </w:rPr>
              <w:t>0,0</w:t>
            </w:r>
          </w:p>
        </w:tc>
        <w:tc>
          <w:tcPr>
            <w:tcW w:type="dxa" w:w="708"/>
            <w:tcBorders>
              <w:top w:color="000001" w:space="0" w:sz="2" w:val="single"/>
              <w:left w:color="000001" w:space="0" w:sz="2" w:val="single"/>
              <w:bottom w:color="000001" w:space="0" w:sz="2" w:val="single"/>
              <w:right w:val="nil"/>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shd w:fill="FFFFFF" w:val="clear"/>
              </w:rPr>
            </w:pPr>
            <w:r>
              <w:rPr>
                <w:rFonts w:ascii="Times New Roman" w:hAnsi="Times New Roman"/>
                <w:sz w:val="20"/>
                <w:szCs w:val="20"/>
                <w:shd w:fill="FFFFFF" w:val="clear"/>
              </w:rPr>
              <w:t>0,0</w:t>
            </w:r>
          </w:p>
        </w:tc>
        <w:tc>
          <w:tcPr>
            <w:tcW w:type="dxa" w:w="709"/>
            <w:tcBorders>
              <w:top w:color="000001" w:space="0" w:sz="2" w:val="single"/>
              <w:left w:color="000001" w:space="0" w:sz="2" w:val="single"/>
              <w:bottom w:color="000001" w:space="0" w:sz="2" w:val="single"/>
              <w:right w:val="nil"/>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shd w:fill="FFFFFF" w:val="clear"/>
              </w:rPr>
            </w:pPr>
            <w:r>
              <w:rPr>
                <w:rFonts w:ascii="Times New Roman" w:hAnsi="Times New Roman"/>
                <w:sz w:val="20"/>
                <w:szCs w:val="20"/>
                <w:shd w:fill="FFFFFF" w:val="clear"/>
              </w:rPr>
              <w:t>0,0</w:t>
            </w:r>
          </w:p>
        </w:tc>
        <w:tc>
          <w:tcPr>
            <w:tcW w:type="dxa" w:w="704"/>
            <w:tcBorders>
              <w:top w:color="000001" w:space="0" w:sz="2" w:val="single"/>
              <w:left w:color="000001" w:space="0" w:sz="2" w:val="single"/>
              <w:bottom w:color="000001" w:space="0" w:sz="2" w:val="single"/>
              <w:right w:color="000001" w:space="0" w:sz="2" w:val="single"/>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shd w:fill="FFFFFF" w:val="clear"/>
              </w:rPr>
            </w:pPr>
            <w:r>
              <w:rPr>
                <w:rFonts w:ascii="Times New Roman" w:hAnsi="Times New Roman"/>
                <w:sz w:val="20"/>
                <w:szCs w:val="20"/>
                <w:shd w:fill="FFFFFF" w:val="clear"/>
              </w:rPr>
              <w:t>0,0</w:t>
            </w:r>
          </w:p>
        </w:tc>
      </w:tr>
      <w:tr>
        <w:trPr>
          <w:trHeight w:hRule="exact" w:val="385"/>
          <w:cantSplit w:val="false"/>
        </w:trPr>
        <w:tc>
          <w:tcPr>
            <w:tcW w:type="dxa" w:w="6172"/>
            <w:gridSpan w:val="3"/>
            <w:tcBorders>
              <w:top w:color="000001" w:space="0" w:sz="2" w:val="single"/>
              <w:left w:color="000001" w:space="0" w:sz="2" w:val="single"/>
              <w:bottom w:color="000001" w:space="0" w:sz="2" w:val="single"/>
              <w:right w:val="nil"/>
            </w:tcBorders>
            <w:shd w:fill="FFFFFF" w:val="clear"/>
            <w:tcMar>
              <w:left w:type="dxa" w:w="48"/>
            </w:tcMar>
          </w:tcPr>
          <w:p>
            <w:pPr>
              <w:pStyle w:val="style0"/>
              <w:spacing w:after="0" w:before="0" w:line="100" w:lineRule="atLeast"/>
              <w:contextualSpacing w:val="false"/>
              <w:rPr>
                <w:rFonts w:ascii="Times New Roman" w:hAnsi="Times New Roman"/>
                <w:sz w:val="20"/>
                <w:szCs w:val="20"/>
              </w:rPr>
            </w:pPr>
            <w:r>
              <w:rPr>
                <w:rFonts w:ascii="Times New Roman" w:hAnsi="Times New Roman"/>
                <w:sz w:val="20"/>
                <w:szCs w:val="20"/>
              </w:rPr>
              <w:t>-областной бюджет</w:t>
            </w:r>
          </w:p>
        </w:tc>
        <w:tc>
          <w:tcPr>
            <w:tcW w:type="dxa" w:w="709"/>
            <w:tcBorders>
              <w:top w:color="000001" w:space="0" w:sz="2" w:val="single"/>
              <w:left w:color="000001" w:space="0" w:sz="2" w:val="single"/>
              <w:bottom w:color="000001" w:space="0" w:sz="2" w:val="single"/>
              <w:right w:color="00000A" w:space="0" w:sz="4" w:val="single"/>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shd w:fill="FFFFFF" w:val="clear"/>
              </w:rPr>
            </w:pPr>
            <w:r>
              <w:rPr>
                <w:rFonts w:ascii="Times New Roman" w:hAnsi="Times New Roman"/>
                <w:sz w:val="20"/>
                <w:szCs w:val="20"/>
                <w:shd w:fill="FFFFFF" w:val="clear"/>
              </w:rPr>
              <w:t>0,0</w:t>
            </w:r>
          </w:p>
        </w:tc>
        <w:tc>
          <w:tcPr>
            <w:tcW w:type="dxa" w:w="707"/>
            <w:tcBorders>
              <w:top w:color="000001" w:space="0" w:sz="2" w:val="single"/>
              <w:left w:color="00000A" w:space="0" w:sz="4" w:val="single"/>
              <w:bottom w:color="000001" w:space="0" w:sz="2" w:val="single"/>
              <w:right w:val="nil"/>
            </w:tcBorders>
            <w:shd w:fill="FFFFFF" w:val="clear"/>
            <w:tcMar>
              <w:left w:type="dxa" w:w="46"/>
            </w:tcMar>
            <w:vAlign w:val="center"/>
          </w:tcPr>
          <w:p>
            <w:pPr>
              <w:pStyle w:val="style0"/>
              <w:spacing w:after="0" w:before="0" w:line="100" w:lineRule="atLeast"/>
              <w:contextualSpacing w:val="false"/>
              <w:jc w:val="center"/>
              <w:rPr>
                <w:rFonts w:ascii="Times New Roman" w:hAnsi="Times New Roman"/>
                <w:sz w:val="20"/>
                <w:szCs w:val="20"/>
              </w:rPr>
            </w:pPr>
            <w:r>
              <w:rPr>
                <w:rFonts w:ascii="Times New Roman" w:hAnsi="Times New Roman"/>
                <w:sz w:val="20"/>
                <w:szCs w:val="20"/>
              </w:rPr>
              <w:t>0,0</w:t>
            </w:r>
          </w:p>
        </w:tc>
        <w:tc>
          <w:tcPr>
            <w:tcW w:type="dxa" w:w="765"/>
            <w:tcBorders>
              <w:top w:color="000001" w:space="0" w:sz="2" w:val="single"/>
              <w:left w:color="000001" w:space="0" w:sz="2" w:val="single"/>
              <w:bottom w:color="000001" w:space="0" w:sz="2" w:val="single"/>
              <w:right w:val="nil"/>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shd w:fill="FFFFFF" w:val="clear"/>
              </w:rPr>
            </w:pPr>
            <w:r>
              <w:rPr>
                <w:rFonts w:ascii="Times New Roman" w:hAnsi="Times New Roman"/>
                <w:sz w:val="20"/>
                <w:szCs w:val="20"/>
                <w:shd w:fill="FFFFFF" w:val="clear"/>
              </w:rPr>
              <w:t>0,0</w:t>
            </w:r>
          </w:p>
        </w:tc>
        <w:tc>
          <w:tcPr>
            <w:tcW w:type="dxa" w:w="708"/>
            <w:tcBorders>
              <w:top w:color="000001" w:space="0" w:sz="2" w:val="single"/>
              <w:left w:color="000001" w:space="0" w:sz="2" w:val="single"/>
              <w:bottom w:color="000001" w:space="0" w:sz="2" w:val="single"/>
              <w:right w:val="nil"/>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shd w:fill="FFFFFF" w:val="clear"/>
              </w:rPr>
            </w:pPr>
            <w:r>
              <w:rPr>
                <w:rFonts w:ascii="Times New Roman" w:hAnsi="Times New Roman"/>
                <w:sz w:val="20"/>
                <w:szCs w:val="20"/>
                <w:shd w:fill="FFFFFF" w:val="clear"/>
              </w:rPr>
              <w:t>0,0</w:t>
            </w:r>
          </w:p>
        </w:tc>
        <w:tc>
          <w:tcPr>
            <w:tcW w:type="dxa" w:w="709"/>
            <w:tcBorders>
              <w:top w:color="000001" w:space="0" w:sz="2" w:val="single"/>
              <w:left w:color="000001" w:space="0" w:sz="2" w:val="single"/>
              <w:bottom w:color="000001" w:space="0" w:sz="2" w:val="single"/>
              <w:right w:val="nil"/>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shd w:fill="FFFFFF" w:val="clear"/>
              </w:rPr>
            </w:pPr>
            <w:r>
              <w:rPr>
                <w:rFonts w:ascii="Times New Roman" w:hAnsi="Times New Roman"/>
                <w:sz w:val="20"/>
                <w:szCs w:val="20"/>
                <w:shd w:fill="FFFFFF" w:val="clear"/>
              </w:rPr>
              <w:t>0,0</w:t>
            </w:r>
          </w:p>
        </w:tc>
        <w:tc>
          <w:tcPr>
            <w:tcW w:type="dxa" w:w="704"/>
            <w:tcBorders>
              <w:top w:color="000001" w:space="0" w:sz="2" w:val="single"/>
              <w:left w:color="000001" w:space="0" w:sz="2" w:val="single"/>
              <w:bottom w:color="000001" w:space="0" w:sz="2" w:val="single"/>
              <w:right w:color="000001" w:space="0" w:sz="2" w:val="single"/>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shd w:fill="FFFFFF" w:val="clear"/>
              </w:rPr>
            </w:pPr>
            <w:r>
              <w:rPr>
                <w:rFonts w:ascii="Times New Roman" w:hAnsi="Times New Roman"/>
                <w:sz w:val="20"/>
                <w:szCs w:val="20"/>
                <w:shd w:fill="FFFFFF" w:val="clear"/>
              </w:rPr>
              <w:t>0,0</w:t>
            </w:r>
          </w:p>
        </w:tc>
      </w:tr>
      <w:tr>
        <w:trPr>
          <w:cantSplit w:val="false"/>
        </w:trPr>
        <w:tc>
          <w:tcPr>
            <w:tcW w:type="dxa" w:w="444"/>
            <w:tcBorders>
              <w:top w:color="000001" w:space="0" w:sz="2" w:val="single"/>
              <w:left w:color="000001" w:space="0" w:sz="2" w:val="single"/>
              <w:bottom w:color="000001" w:space="0" w:sz="2" w:val="single"/>
              <w:right w:val="nil"/>
            </w:tcBorders>
            <w:shd w:fill="FFFFFF" w:val="clear"/>
            <w:tcMar>
              <w:left w:type="dxa" w:w="48"/>
            </w:tcMar>
            <w:vAlign w:val="center"/>
          </w:tcPr>
          <w:p>
            <w:pPr>
              <w:pStyle w:val="style245"/>
              <w:jc w:val="center"/>
              <w:rPr>
                <w:sz w:val="20"/>
                <w:szCs w:val="20"/>
              </w:rPr>
            </w:pPr>
            <w:r>
              <w:rPr>
                <w:sz w:val="20"/>
                <w:szCs w:val="20"/>
              </w:rPr>
              <w:t>1.1.</w:t>
            </w:r>
          </w:p>
        </w:tc>
        <w:tc>
          <w:tcPr>
            <w:tcW w:type="dxa" w:w="2525"/>
            <w:tcBorders>
              <w:top w:color="000001" w:space="0" w:sz="2" w:val="single"/>
              <w:left w:color="000001" w:space="0" w:sz="2" w:val="single"/>
              <w:bottom w:color="000001" w:space="0" w:sz="2" w:val="single"/>
              <w:right w:val="nil"/>
            </w:tcBorders>
            <w:shd w:fill="FFFFFF" w:val="clear"/>
            <w:tcMar>
              <w:left w:type="dxa" w:w="48"/>
            </w:tcMar>
            <w:vAlign w:val="center"/>
          </w:tcPr>
          <w:p>
            <w:pPr>
              <w:pStyle w:val="style245"/>
              <w:jc w:val="both"/>
              <w:rPr>
                <w:sz w:val="20"/>
                <w:szCs w:val="20"/>
              </w:rPr>
            </w:pPr>
            <w:r>
              <w:rPr>
                <w:sz w:val="20"/>
                <w:szCs w:val="20"/>
              </w:rPr>
              <w:t>«Благоустройство терри-торий общего пользования в п. Ильинское-Хованское»</w:t>
            </w:r>
          </w:p>
        </w:tc>
        <w:tc>
          <w:tcPr>
            <w:tcW w:type="dxa" w:w="3202"/>
            <w:tcBorders>
              <w:top w:color="000001" w:space="0" w:sz="2" w:val="single"/>
              <w:left w:color="000001" w:space="0" w:sz="2" w:val="single"/>
              <w:bottom w:color="000001" w:space="0" w:sz="2" w:val="single"/>
              <w:right w:val="nil"/>
            </w:tcBorders>
            <w:shd w:fill="FFFFFF" w:val="clear"/>
            <w:tcMar>
              <w:left w:type="dxa" w:w="48"/>
            </w:tcMar>
            <w:vAlign w:val="center"/>
          </w:tcPr>
          <w:p>
            <w:pPr>
              <w:pStyle w:val="style245"/>
              <w:jc w:val="center"/>
              <w:rPr>
                <w:sz w:val="20"/>
                <w:szCs w:val="20"/>
              </w:rPr>
            </w:pPr>
            <w:r>
              <w:rPr>
                <w:sz w:val="20"/>
                <w:szCs w:val="20"/>
              </w:rPr>
              <w:t>Администрация Ильинского муниципального района</w:t>
            </w:r>
          </w:p>
        </w:tc>
        <w:tc>
          <w:tcPr>
            <w:tcW w:type="dxa" w:w="708"/>
            <w:tcBorders>
              <w:top w:color="000001" w:space="0" w:sz="2" w:val="single"/>
              <w:left w:color="000001" w:space="0" w:sz="2" w:val="single"/>
              <w:bottom w:color="000001" w:space="0" w:sz="2" w:val="single"/>
              <w:right w:color="00000A" w:space="0" w:sz="4" w:val="single"/>
            </w:tcBorders>
            <w:shd w:fill="FFFFFF" w:val="clear"/>
            <w:tcMar>
              <w:left w:type="dxa" w:w="48"/>
            </w:tcMar>
            <w:vAlign w:val="center"/>
          </w:tcPr>
          <w:p>
            <w:pPr>
              <w:pStyle w:val="style245"/>
              <w:jc w:val="center"/>
              <w:rPr>
                <w:b/>
                <w:sz w:val="20"/>
                <w:szCs w:val="20"/>
              </w:rPr>
            </w:pPr>
            <w:r>
              <w:rPr>
                <w:b/>
                <w:sz w:val="20"/>
                <w:szCs w:val="20"/>
              </w:rPr>
              <w:t>0,0</w:t>
            </w:r>
          </w:p>
        </w:tc>
        <w:tc>
          <w:tcPr>
            <w:tcW w:type="dxa" w:w="708"/>
            <w:tcBorders>
              <w:top w:color="000001" w:space="0" w:sz="2" w:val="single"/>
              <w:left w:color="00000A" w:space="0" w:sz="4" w:val="single"/>
              <w:bottom w:color="000001" w:space="0" w:sz="2" w:val="single"/>
              <w:right w:val="nil"/>
            </w:tcBorders>
            <w:shd w:fill="FFFFFF" w:val="clear"/>
            <w:tcMar>
              <w:left w:type="dxa" w:w="46"/>
            </w:tcMar>
            <w:vAlign w:val="center"/>
          </w:tcPr>
          <w:p>
            <w:pPr>
              <w:pStyle w:val="style245"/>
              <w:jc w:val="center"/>
              <w:rPr>
                <w:b/>
                <w:sz w:val="20"/>
                <w:szCs w:val="20"/>
              </w:rPr>
            </w:pPr>
            <w:r>
              <w:rPr>
                <w:b/>
                <w:sz w:val="20"/>
                <w:szCs w:val="20"/>
              </w:rPr>
              <w:t>0,0</w:t>
            </w:r>
          </w:p>
        </w:tc>
        <w:tc>
          <w:tcPr>
            <w:tcW w:type="dxa" w:w="765"/>
            <w:tcBorders>
              <w:top w:color="000001" w:space="0" w:sz="2" w:val="single"/>
              <w:left w:color="000001" w:space="0" w:sz="2" w:val="single"/>
              <w:bottom w:color="000001" w:space="0" w:sz="2" w:val="single"/>
              <w:right w:val="nil"/>
            </w:tcBorders>
            <w:shd w:fill="FFFFFF" w:val="clear"/>
            <w:tcMar>
              <w:left w:type="dxa" w:w="48"/>
            </w:tcMar>
            <w:vAlign w:val="center"/>
          </w:tcPr>
          <w:p>
            <w:pPr>
              <w:pStyle w:val="style245"/>
              <w:jc w:val="center"/>
              <w:rPr>
                <w:b/>
                <w:sz w:val="20"/>
                <w:szCs w:val="20"/>
              </w:rPr>
            </w:pPr>
            <w:r>
              <w:rPr>
                <w:b/>
                <w:sz w:val="20"/>
                <w:szCs w:val="20"/>
              </w:rPr>
              <w:t>0,0</w:t>
            </w:r>
          </w:p>
        </w:tc>
        <w:tc>
          <w:tcPr>
            <w:tcW w:type="dxa" w:w="708"/>
            <w:tcBorders>
              <w:top w:color="000001" w:space="0" w:sz="2" w:val="single"/>
              <w:left w:color="000001" w:space="0" w:sz="2" w:val="single"/>
              <w:bottom w:color="000001" w:space="0" w:sz="2" w:val="single"/>
              <w:right w:val="nil"/>
            </w:tcBorders>
            <w:shd w:fill="FFFFFF" w:val="clear"/>
            <w:tcMar>
              <w:left w:type="dxa" w:w="48"/>
            </w:tcMar>
            <w:vAlign w:val="center"/>
          </w:tcPr>
          <w:p>
            <w:pPr>
              <w:pStyle w:val="style245"/>
              <w:jc w:val="center"/>
              <w:rPr>
                <w:b/>
                <w:sz w:val="20"/>
                <w:szCs w:val="20"/>
              </w:rPr>
            </w:pPr>
            <w:r>
              <w:rPr>
                <w:b/>
                <w:sz w:val="20"/>
                <w:szCs w:val="20"/>
              </w:rPr>
              <w:t>0,0</w:t>
            </w:r>
          </w:p>
        </w:tc>
        <w:tc>
          <w:tcPr>
            <w:tcW w:type="dxa" w:w="708"/>
            <w:tcBorders>
              <w:top w:color="000001" w:space="0" w:sz="2" w:val="single"/>
              <w:left w:color="000001" w:space="0" w:sz="2" w:val="single"/>
              <w:bottom w:color="000001" w:space="0" w:sz="2" w:val="single"/>
              <w:right w:val="nil"/>
            </w:tcBorders>
            <w:shd w:fill="FFFFFF" w:val="clear"/>
            <w:tcMar>
              <w:left w:type="dxa" w:w="48"/>
            </w:tcMar>
            <w:vAlign w:val="center"/>
          </w:tcPr>
          <w:p>
            <w:pPr>
              <w:pStyle w:val="style245"/>
              <w:jc w:val="center"/>
              <w:rPr>
                <w:b/>
                <w:sz w:val="20"/>
                <w:szCs w:val="20"/>
              </w:rPr>
            </w:pPr>
            <w:r>
              <w:rPr>
                <w:b/>
                <w:sz w:val="20"/>
                <w:szCs w:val="20"/>
              </w:rPr>
              <w:t>0,0</w:t>
            </w:r>
          </w:p>
        </w:tc>
        <w:tc>
          <w:tcPr>
            <w:tcW w:type="dxa" w:w="706"/>
            <w:tcBorders>
              <w:top w:color="000001" w:space="0" w:sz="2" w:val="single"/>
              <w:left w:color="000001" w:space="0" w:sz="2" w:val="single"/>
              <w:bottom w:color="000001" w:space="0" w:sz="2" w:val="single"/>
              <w:right w:color="000001" w:space="0" w:sz="2" w:val="single"/>
            </w:tcBorders>
            <w:shd w:fill="FFFFFF" w:val="clear"/>
            <w:tcMar>
              <w:left w:type="dxa" w:w="48"/>
            </w:tcMar>
            <w:vAlign w:val="center"/>
          </w:tcPr>
          <w:p>
            <w:pPr>
              <w:pStyle w:val="style245"/>
              <w:jc w:val="center"/>
              <w:rPr>
                <w:b/>
                <w:sz w:val="20"/>
                <w:szCs w:val="20"/>
              </w:rPr>
            </w:pPr>
            <w:r>
              <w:rPr>
                <w:b/>
                <w:sz w:val="20"/>
                <w:szCs w:val="20"/>
              </w:rPr>
              <w:t>0,0</w:t>
            </w:r>
          </w:p>
        </w:tc>
      </w:tr>
      <w:tr>
        <w:trPr>
          <w:trHeight w:hRule="atLeast" w:val="283"/>
          <w:cantSplit w:val="false"/>
        </w:trPr>
        <w:tc>
          <w:tcPr>
            <w:tcW w:type="dxa" w:w="6172"/>
            <w:gridSpan w:val="3"/>
            <w:tcBorders>
              <w:top w:color="000001" w:space="0" w:sz="2" w:val="single"/>
              <w:left w:color="000001" w:space="0" w:sz="2" w:val="single"/>
              <w:bottom w:color="000001" w:space="0" w:sz="2" w:val="single"/>
              <w:right w:val="nil"/>
            </w:tcBorders>
            <w:shd w:fill="FFFFFF" w:val="clear"/>
            <w:tcMar>
              <w:left w:type="dxa" w:w="48"/>
            </w:tcMar>
            <w:vAlign w:val="center"/>
          </w:tcPr>
          <w:p>
            <w:pPr>
              <w:pStyle w:val="style245"/>
              <w:jc w:val="both"/>
              <w:rPr>
                <w:sz w:val="20"/>
                <w:szCs w:val="20"/>
              </w:rPr>
            </w:pPr>
            <w:r>
              <w:rPr>
                <w:sz w:val="20"/>
                <w:szCs w:val="20"/>
              </w:rPr>
              <w:t>-бюджетные ассигнования:</w:t>
            </w:r>
          </w:p>
        </w:tc>
        <w:tc>
          <w:tcPr>
            <w:tcW w:type="dxa" w:w="709"/>
            <w:tcBorders>
              <w:top w:color="000001" w:space="0" w:sz="2" w:val="single"/>
              <w:left w:color="000001" w:space="0" w:sz="2" w:val="single"/>
              <w:bottom w:color="000001" w:space="0" w:sz="2" w:val="single"/>
              <w:right w:color="00000A" w:space="0" w:sz="4" w:val="single"/>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rPr>
            </w:pPr>
            <w:r>
              <w:rPr>
                <w:rFonts w:ascii="Times New Roman" w:hAnsi="Times New Roman"/>
                <w:sz w:val="20"/>
                <w:szCs w:val="20"/>
              </w:rPr>
            </w:r>
          </w:p>
        </w:tc>
        <w:tc>
          <w:tcPr>
            <w:tcW w:type="dxa" w:w="707"/>
            <w:tcBorders>
              <w:top w:color="000001" w:space="0" w:sz="2" w:val="single"/>
              <w:left w:color="00000A" w:space="0" w:sz="4" w:val="single"/>
              <w:bottom w:color="000001" w:space="0" w:sz="2" w:val="single"/>
              <w:right w:val="nil"/>
            </w:tcBorders>
            <w:shd w:fill="FFFFFF" w:val="clear"/>
            <w:tcMar>
              <w:left w:type="dxa" w:w="46"/>
            </w:tcMar>
            <w:vAlign w:val="center"/>
          </w:tcPr>
          <w:p>
            <w:pPr>
              <w:pStyle w:val="style0"/>
              <w:spacing w:after="0" w:before="0" w:line="100" w:lineRule="atLeast"/>
              <w:contextualSpacing w:val="false"/>
              <w:jc w:val="center"/>
              <w:rPr>
                <w:rFonts w:ascii="Times New Roman" w:hAnsi="Times New Roman"/>
                <w:sz w:val="20"/>
                <w:szCs w:val="20"/>
              </w:rPr>
            </w:pPr>
            <w:r>
              <w:rPr>
                <w:rFonts w:ascii="Times New Roman" w:hAnsi="Times New Roman"/>
                <w:sz w:val="20"/>
                <w:szCs w:val="20"/>
              </w:rPr>
            </w:r>
          </w:p>
        </w:tc>
        <w:tc>
          <w:tcPr>
            <w:tcW w:type="dxa" w:w="765"/>
            <w:tcBorders>
              <w:top w:color="000001" w:space="0" w:sz="2" w:val="single"/>
              <w:left w:color="000001" w:space="0" w:sz="2" w:val="single"/>
              <w:bottom w:color="000001" w:space="0" w:sz="2" w:val="single"/>
              <w:right w:val="nil"/>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rPr>
            </w:pPr>
            <w:r>
              <w:rPr>
                <w:rFonts w:ascii="Times New Roman" w:hAnsi="Times New Roman"/>
                <w:sz w:val="20"/>
                <w:szCs w:val="20"/>
              </w:rPr>
            </w:r>
          </w:p>
        </w:tc>
        <w:tc>
          <w:tcPr>
            <w:tcW w:type="dxa" w:w="708"/>
            <w:tcBorders>
              <w:top w:color="000001" w:space="0" w:sz="2" w:val="single"/>
              <w:left w:color="000001" w:space="0" w:sz="2" w:val="single"/>
              <w:bottom w:color="000001" w:space="0" w:sz="2" w:val="single"/>
              <w:right w:val="nil"/>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rPr>
            </w:pPr>
            <w:r>
              <w:rPr>
                <w:rFonts w:ascii="Times New Roman" w:hAnsi="Times New Roman"/>
                <w:sz w:val="20"/>
                <w:szCs w:val="20"/>
              </w:rPr>
            </w:r>
          </w:p>
        </w:tc>
        <w:tc>
          <w:tcPr>
            <w:tcW w:type="dxa" w:w="709"/>
            <w:tcBorders>
              <w:top w:color="000001" w:space="0" w:sz="2" w:val="single"/>
              <w:left w:color="000001" w:space="0" w:sz="2" w:val="single"/>
              <w:bottom w:color="000001" w:space="0" w:sz="2" w:val="single"/>
              <w:right w:val="nil"/>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rPr>
            </w:pPr>
            <w:r>
              <w:rPr>
                <w:rFonts w:ascii="Times New Roman" w:hAnsi="Times New Roman"/>
                <w:sz w:val="20"/>
                <w:szCs w:val="20"/>
              </w:rPr>
            </w:r>
          </w:p>
        </w:tc>
        <w:tc>
          <w:tcPr>
            <w:tcW w:type="dxa" w:w="704"/>
            <w:tcBorders>
              <w:top w:color="000001" w:space="0" w:sz="2" w:val="single"/>
              <w:left w:color="000001" w:space="0" w:sz="2" w:val="single"/>
              <w:bottom w:color="000001" w:space="0" w:sz="2" w:val="single"/>
              <w:right w:color="000001" w:space="0" w:sz="2" w:val="single"/>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rPr>
            </w:pPr>
            <w:r>
              <w:rPr>
                <w:rFonts w:ascii="Times New Roman" w:hAnsi="Times New Roman"/>
                <w:sz w:val="20"/>
                <w:szCs w:val="20"/>
              </w:rPr>
            </w:r>
          </w:p>
        </w:tc>
      </w:tr>
      <w:tr>
        <w:trPr>
          <w:trHeight w:hRule="exact" w:val="356"/>
          <w:cantSplit w:val="false"/>
        </w:trPr>
        <w:tc>
          <w:tcPr>
            <w:tcW w:type="dxa" w:w="6172"/>
            <w:gridSpan w:val="3"/>
            <w:tcBorders>
              <w:top w:color="000001" w:space="0" w:sz="2" w:val="single"/>
              <w:left w:color="000001" w:space="0" w:sz="2" w:val="single"/>
              <w:bottom w:color="000001" w:space="0" w:sz="2" w:val="single"/>
              <w:right w:val="nil"/>
            </w:tcBorders>
            <w:shd w:fill="FFFFFF" w:val="clear"/>
            <w:tcMar>
              <w:left w:type="dxa" w:w="48"/>
            </w:tcMar>
            <w:vAlign w:val="center"/>
          </w:tcPr>
          <w:p>
            <w:pPr>
              <w:pStyle w:val="style245"/>
              <w:jc w:val="both"/>
              <w:rPr>
                <w:sz w:val="20"/>
                <w:szCs w:val="20"/>
              </w:rPr>
            </w:pPr>
            <w:r>
              <w:rPr>
                <w:sz w:val="20"/>
                <w:szCs w:val="20"/>
              </w:rPr>
              <w:t>-бюджет Ильинского городского поселения</w:t>
            </w:r>
          </w:p>
        </w:tc>
        <w:tc>
          <w:tcPr>
            <w:tcW w:type="dxa" w:w="709"/>
            <w:tcBorders>
              <w:top w:color="000001" w:space="0" w:sz="2" w:val="single"/>
              <w:left w:color="000001" w:space="0" w:sz="2" w:val="single"/>
              <w:bottom w:color="000001" w:space="0" w:sz="2" w:val="single"/>
              <w:right w:color="00000A" w:space="0" w:sz="4" w:val="single"/>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shd w:fill="FFFFFF" w:val="clear"/>
              </w:rPr>
            </w:pPr>
            <w:r>
              <w:rPr>
                <w:rFonts w:ascii="Times New Roman" w:hAnsi="Times New Roman"/>
                <w:sz w:val="20"/>
                <w:szCs w:val="20"/>
                <w:shd w:fill="FFFFFF" w:val="clear"/>
              </w:rPr>
              <w:t>0,0</w:t>
            </w:r>
          </w:p>
        </w:tc>
        <w:tc>
          <w:tcPr>
            <w:tcW w:type="dxa" w:w="707"/>
            <w:tcBorders>
              <w:top w:color="000001" w:space="0" w:sz="2" w:val="single"/>
              <w:left w:color="00000A" w:space="0" w:sz="4" w:val="single"/>
              <w:bottom w:color="000001" w:space="0" w:sz="2" w:val="single"/>
              <w:right w:val="nil"/>
            </w:tcBorders>
            <w:shd w:fill="FFFFFF" w:val="clear"/>
            <w:tcMar>
              <w:left w:type="dxa" w:w="46"/>
            </w:tcMar>
            <w:vAlign w:val="center"/>
          </w:tcPr>
          <w:p>
            <w:pPr>
              <w:pStyle w:val="style0"/>
              <w:spacing w:after="0" w:before="0" w:line="100" w:lineRule="atLeast"/>
              <w:contextualSpacing w:val="false"/>
              <w:jc w:val="center"/>
              <w:rPr>
                <w:rFonts w:ascii="Times New Roman" w:hAnsi="Times New Roman"/>
                <w:sz w:val="20"/>
                <w:szCs w:val="20"/>
              </w:rPr>
            </w:pPr>
            <w:r>
              <w:rPr>
                <w:rFonts w:ascii="Times New Roman" w:hAnsi="Times New Roman"/>
                <w:sz w:val="20"/>
                <w:szCs w:val="20"/>
              </w:rPr>
              <w:t>0,0</w:t>
            </w:r>
          </w:p>
        </w:tc>
        <w:tc>
          <w:tcPr>
            <w:tcW w:type="dxa" w:w="765"/>
            <w:tcBorders>
              <w:top w:color="000001" w:space="0" w:sz="2" w:val="single"/>
              <w:left w:color="000001" w:space="0" w:sz="2" w:val="single"/>
              <w:bottom w:color="000001" w:space="0" w:sz="2" w:val="single"/>
              <w:right w:val="nil"/>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shd w:fill="FFFFFF" w:val="clear"/>
              </w:rPr>
            </w:pPr>
            <w:r>
              <w:rPr>
                <w:rFonts w:ascii="Times New Roman" w:hAnsi="Times New Roman"/>
                <w:sz w:val="20"/>
                <w:szCs w:val="20"/>
                <w:shd w:fill="FFFFFF" w:val="clear"/>
              </w:rPr>
              <w:t>0,0</w:t>
            </w:r>
          </w:p>
        </w:tc>
        <w:tc>
          <w:tcPr>
            <w:tcW w:type="dxa" w:w="708"/>
            <w:tcBorders>
              <w:top w:color="000001" w:space="0" w:sz="2" w:val="single"/>
              <w:left w:color="000001" w:space="0" w:sz="2" w:val="single"/>
              <w:bottom w:color="000001" w:space="0" w:sz="2" w:val="single"/>
              <w:right w:val="nil"/>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shd w:fill="FFFFFF" w:val="clear"/>
              </w:rPr>
            </w:pPr>
            <w:r>
              <w:rPr>
                <w:rFonts w:ascii="Times New Roman" w:hAnsi="Times New Roman"/>
                <w:sz w:val="20"/>
                <w:szCs w:val="20"/>
                <w:shd w:fill="FFFFFF" w:val="clear"/>
              </w:rPr>
              <w:t>0,0</w:t>
            </w:r>
          </w:p>
        </w:tc>
        <w:tc>
          <w:tcPr>
            <w:tcW w:type="dxa" w:w="709"/>
            <w:tcBorders>
              <w:top w:color="000001" w:space="0" w:sz="2" w:val="single"/>
              <w:left w:color="000001" w:space="0" w:sz="2" w:val="single"/>
              <w:bottom w:color="000001" w:space="0" w:sz="2" w:val="single"/>
              <w:right w:val="nil"/>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shd w:fill="FFFFFF" w:val="clear"/>
              </w:rPr>
            </w:pPr>
            <w:r>
              <w:rPr>
                <w:rFonts w:ascii="Times New Roman" w:hAnsi="Times New Roman"/>
                <w:sz w:val="20"/>
                <w:szCs w:val="20"/>
                <w:shd w:fill="FFFFFF" w:val="clear"/>
              </w:rPr>
              <w:t>0,0</w:t>
            </w:r>
          </w:p>
        </w:tc>
        <w:tc>
          <w:tcPr>
            <w:tcW w:type="dxa" w:w="704"/>
            <w:tcBorders>
              <w:top w:color="000001" w:space="0" w:sz="2" w:val="single"/>
              <w:left w:color="000001" w:space="0" w:sz="2" w:val="single"/>
              <w:bottom w:color="000001" w:space="0" w:sz="2" w:val="single"/>
              <w:right w:color="000001" w:space="0" w:sz="2" w:val="single"/>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shd w:fill="FFFFFF" w:val="clear"/>
              </w:rPr>
            </w:pPr>
            <w:r>
              <w:rPr>
                <w:rFonts w:ascii="Times New Roman" w:hAnsi="Times New Roman"/>
                <w:sz w:val="20"/>
                <w:szCs w:val="20"/>
                <w:shd w:fill="FFFFFF" w:val="clear"/>
              </w:rPr>
              <w:t>0,0</w:t>
            </w:r>
          </w:p>
        </w:tc>
      </w:tr>
      <w:tr>
        <w:trPr>
          <w:trHeight w:hRule="atLeast" w:val="283"/>
          <w:cantSplit w:val="false"/>
        </w:trPr>
        <w:tc>
          <w:tcPr>
            <w:tcW w:type="dxa" w:w="6172"/>
            <w:gridSpan w:val="3"/>
            <w:tcBorders>
              <w:top w:color="000001" w:space="0" w:sz="2" w:val="single"/>
              <w:left w:color="000001" w:space="0" w:sz="2" w:val="single"/>
              <w:bottom w:color="000001" w:space="0" w:sz="2" w:val="single"/>
              <w:right w:val="nil"/>
            </w:tcBorders>
            <w:shd w:fill="FFFFFF" w:val="clear"/>
            <w:tcMar>
              <w:left w:type="dxa" w:w="48"/>
            </w:tcMar>
            <w:vAlign w:val="center"/>
          </w:tcPr>
          <w:p>
            <w:pPr>
              <w:pStyle w:val="style245"/>
              <w:jc w:val="both"/>
              <w:rPr>
                <w:sz w:val="20"/>
                <w:szCs w:val="20"/>
              </w:rPr>
            </w:pPr>
            <w:r>
              <w:rPr>
                <w:sz w:val="20"/>
                <w:szCs w:val="20"/>
              </w:rPr>
              <w:t>- областной бюджет</w:t>
            </w:r>
          </w:p>
        </w:tc>
        <w:tc>
          <w:tcPr>
            <w:tcW w:type="dxa" w:w="709"/>
            <w:tcBorders>
              <w:top w:color="000001" w:space="0" w:sz="2" w:val="single"/>
              <w:left w:color="000001" w:space="0" w:sz="2" w:val="single"/>
              <w:bottom w:color="000001" w:space="0" w:sz="2" w:val="single"/>
              <w:right w:color="00000A" w:space="0" w:sz="4" w:val="single"/>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shd w:fill="FFFFFF" w:val="clear"/>
              </w:rPr>
            </w:pPr>
            <w:r>
              <w:rPr>
                <w:rFonts w:ascii="Times New Roman" w:hAnsi="Times New Roman"/>
                <w:sz w:val="20"/>
                <w:szCs w:val="20"/>
                <w:shd w:fill="FFFFFF" w:val="clear"/>
              </w:rPr>
              <w:t>0,0</w:t>
            </w:r>
          </w:p>
        </w:tc>
        <w:tc>
          <w:tcPr>
            <w:tcW w:type="dxa" w:w="707"/>
            <w:tcBorders>
              <w:top w:color="000001" w:space="0" w:sz="2" w:val="single"/>
              <w:left w:color="00000A" w:space="0" w:sz="4" w:val="single"/>
              <w:bottom w:color="000001" w:space="0" w:sz="2" w:val="single"/>
              <w:right w:val="nil"/>
            </w:tcBorders>
            <w:shd w:fill="FFFFFF" w:val="clear"/>
            <w:tcMar>
              <w:left w:type="dxa" w:w="46"/>
            </w:tcMar>
            <w:vAlign w:val="center"/>
          </w:tcPr>
          <w:p>
            <w:pPr>
              <w:pStyle w:val="style0"/>
              <w:spacing w:after="0" w:before="0" w:line="100" w:lineRule="atLeast"/>
              <w:contextualSpacing w:val="false"/>
              <w:jc w:val="center"/>
              <w:rPr>
                <w:rFonts w:ascii="Times New Roman" w:hAnsi="Times New Roman"/>
                <w:sz w:val="20"/>
                <w:szCs w:val="20"/>
              </w:rPr>
            </w:pPr>
            <w:r>
              <w:rPr>
                <w:rFonts w:ascii="Times New Roman" w:hAnsi="Times New Roman"/>
                <w:sz w:val="20"/>
                <w:szCs w:val="20"/>
              </w:rPr>
              <w:t>0,0</w:t>
            </w:r>
          </w:p>
        </w:tc>
        <w:tc>
          <w:tcPr>
            <w:tcW w:type="dxa" w:w="765"/>
            <w:tcBorders>
              <w:top w:color="000001" w:space="0" w:sz="2" w:val="single"/>
              <w:left w:color="000001" w:space="0" w:sz="2" w:val="single"/>
              <w:bottom w:color="000001" w:space="0" w:sz="2" w:val="single"/>
              <w:right w:val="nil"/>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shd w:fill="FFFFFF" w:val="clear"/>
              </w:rPr>
            </w:pPr>
            <w:r>
              <w:rPr>
                <w:rFonts w:ascii="Times New Roman" w:hAnsi="Times New Roman"/>
                <w:sz w:val="20"/>
                <w:szCs w:val="20"/>
                <w:shd w:fill="FFFFFF" w:val="clear"/>
              </w:rPr>
              <w:t>0,0</w:t>
            </w:r>
          </w:p>
        </w:tc>
        <w:tc>
          <w:tcPr>
            <w:tcW w:type="dxa" w:w="708"/>
            <w:tcBorders>
              <w:top w:color="000001" w:space="0" w:sz="2" w:val="single"/>
              <w:left w:color="000001" w:space="0" w:sz="2" w:val="single"/>
              <w:bottom w:color="000001" w:space="0" w:sz="2" w:val="single"/>
              <w:right w:val="nil"/>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shd w:fill="FFFFFF" w:val="clear"/>
              </w:rPr>
            </w:pPr>
            <w:r>
              <w:rPr>
                <w:rFonts w:ascii="Times New Roman" w:hAnsi="Times New Roman"/>
                <w:sz w:val="20"/>
                <w:szCs w:val="20"/>
                <w:shd w:fill="FFFFFF" w:val="clear"/>
              </w:rPr>
              <w:t>0,0</w:t>
            </w:r>
          </w:p>
        </w:tc>
        <w:tc>
          <w:tcPr>
            <w:tcW w:type="dxa" w:w="709"/>
            <w:tcBorders>
              <w:top w:color="000001" w:space="0" w:sz="2" w:val="single"/>
              <w:left w:color="000001" w:space="0" w:sz="2" w:val="single"/>
              <w:bottom w:color="000001" w:space="0" w:sz="2" w:val="single"/>
              <w:right w:val="nil"/>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shd w:fill="FFFFFF" w:val="clear"/>
              </w:rPr>
            </w:pPr>
            <w:r>
              <w:rPr>
                <w:rFonts w:ascii="Times New Roman" w:hAnsi="Times New Roman"/>
                <w:sz w:val="20"/>
                <w:szCs w:val="20"/>
                <w:shd w:fill="FFFFFF" w:val="clear"/>
              </w:rPr>
              <w:t>0,0</w:t>
            </w:r>
          </w:p>
        </w:tc>
        <w:tc>
          <w:tcPr>
            <w:tcW w:type="dxa" w:w="704"/>
            <w:tcBorders>
              <w:top w:color="000001" w:space="0" w:sz="2" w:val="single"/>
              <w:left w:color="000001" w:space="0" w:sz="2" w:val="single"/>
              <w:bottom w:color="000001" w:space="0" w:sz="2" w:val="single"/>
              <w:right w:color="000001" w:space="0" w:sz="2" w:val="single"/>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shd w:fill="FFFFFF" w:val="clear"/>
              </w:rPr>
            </w:pPr>
            <w:r>
              <w:rPr>
                <w:rFonts w:ascii="Times New Roman" w:hAnsi="Times New Roman"/>
                <w:sz w:val="20"/>
                <w:szCs w:val="20"/>
                <w:shd w:fill="FFFFFF" w:val="clear"/>
              </w:rPr>
              <w:t>0,0</w:t>
            </w:r>
          </w:p>
        </w:tc>
      </w:tr>
      <w:tr>
        <w:trPr>
          <w:cantSplit w:val="false"/>
        </w:trPr>
        <w:tc>
          <w:tcPr>
            <w:tcW w:type="dxa" w:w="444"/>
            <w:tcBorders>
              <w:top w:color="000001" w:space="0" w:sz="2" w:val="single"/>
              <w:left w:color="000001" w:space="0" w:sz="2" w:val="single"/>
              <w:bottom w:color="000001" w:space="0" w:sz="2" w:val="single"/>
              <w:right w:val="nil"/>
            </w:tcBorders>
            <w:shd w:fill="FFFFFF" w:val="clear"/>
            <w:tcMar>
              <w:left w:type="dxa" w:w="48"/>
            </w:tcMar>
            <w:vAlign w:val="center"/>
          </w:tcPr>
          <w:p>
            <w:pPr>
              <w:pStyle w:val="style245"/>
              <w:jc w:val="center"/>
              <w:rPr>
                <w:sz w:val="20"/>
                <w:szCs w:val="20"/>
              </w:rPr>
            </w:pPr>
            <w:r>
              <w:rPr>
                <w:sz w:val="20"/>
                <w:szCs w:val="20"/>
              </w:rPr>
              <w:t>1.2</w:t>
            </w:r>
          </w:p>
        </w:tc>
        <w:tc>
          <w:tcPr>
            <w:tcW w:type="dxa" w:w="2525"/>
            <w:tcBorders>
              <w:top w:color="000001" w:space="0" w:sz="2" w:val="single"/>
              <w:left w:color="000001" w:space="0" w:sz="2" w:val="single"/>
              <w:bottom w:color="000001" w:space="0" w:sz="2" w:val="single"/>
              <w:right w:val="nil"/>
            </w:tcBorders>
            <w:shd w:fill="FFFFFF" w:val="clear"/>
            <w:tcMar>
              <w:left w:type="dxa" w:w="48"/>
            </w:tcMar>
            <w:vAlign w:val="center"/>
          </w:tcPr>
          <w:p>
            <w:pPr>
              <w:pStyle w:val="style245"/>
              <w:rPr>
                <w:sz w:val="20"/>
                <w:szCs w:val="20"/>
              </w:rPr>
            </w:pPr>
            <w:r>
              <w:rPr>
                <w:sz w:val="20"/>
                <w:szCs w:val="20"/>
              </w:rPr>
              <w:t>«Благоустройство дворовых территорий многоквартир-ных домов в п. Ильинское-Хованское»</w:t>
            </w:r>
          </w:p>
        </w:tc>
        <w:tc>
          <w:tcPr>
            <w:tcW w:type="dxa" w:w="3202"/>
            <w:tcBorders>
              <w:top w:color="000001" w:space="0" w:sz="2" w:val="single"/>
              <w:left w:color="000001" w:space="0" w:sz="2" w:val="single"/>
              <w:bottom w:color="000001" w:space="0" w:sz="2" w:val="single"/>
              <w:right w:val="nil"/>
            </w:tcBorders>
            <w:shd w:fill="FFFFFF" w:val="clear"/>
            <w:tcMar>
              <w:left w:type="dxa" w:w="48"/>
            </w:tcMar>
            <w:vAlign w:val="center"/>
          </w:tcPr>
          <w:p>
            <w:pPr>
              <w:pStyle w:val="style245"/>
              <w:jc w:val="center"/>
              <w:rPr>
                <w:sz w:val="20"/>
                <w:szCs w:val="20"/>
              </w:rPr>
            </w:pPr>
            <w:r>
              <w:rPr>
                <w:sz w:val="20"/>
                <w:szCs w:val="20"/>
              </w:rPr>
              <w:t>Администрация Ильинского муниципального района</w:t>
            </w:r>
          </w:p>
        </w:tc>
        <w:tc>
          <w:tcPr>
            <w:tcW w:type="dxa" w:w="708"/>
            <w:tcBorders>
              <w:top w:color="000001" w:space="0" w:sz="2" w:val="single"/>
              <w:left w:color="000001" w:space="0" w:sz="2" w:val="single"/>
              <w:bottom w:color="000001" w:space="0" w:sz="2" w:val="single"/>
              <w:right w:color="00000A" w:space="0" w:sz="4" w:val="single"/>
            </w:tcBorders>
            <w:shd w:fill="FFFFFF" w:val="clear"/>
            <w:tcMar>
              <w:left w:type="dxa" w:w="48"/>
            </w:tcMar>
            <w:vAlign w:val="center"/>
          </w:tcPr>
          <w:p>
            <w:pPr>
              <w:pStyle w:val="style245"/>
              <w:jc w:val="center"/>
              <w:rPr>
                <w:b/>
                <w:sz w:val="20"/>
                <w:szCs w:val="20"/>
              </w:rPr>
            </w:pPr>
            <w:r>
              <w:rPr>
                <w:b/>
                <w:sz w:val="20"/>
                <w:szCs w:val="20"/>
              </w:rPr>
              <w:t>0,0</w:t>
            </w:r>
          </w:p>
        </w:tc>
        <w:tc>
          <w:tcPr>
            <w:tcW w:type="dxa" w:w="708"/>
            <w:tcBorders>
              <w:top w:color="000001" w:space="0" w:sz="2" w:val="single"/>
              <w:left w:color="00000A" w:space="0" w:sz="4" w:val="single"/>
              <w:bottom w:color="000001" w:space="0" w:sz="2" w:val="single"/>
              <w:right w:val="nil"/>
            </w:tcBorders>
            <w:shd w:fill="FFFFFF" w:val="clear"/>
            <w:tcMar>
              <w:left w:type="dxa" w:w="46"/>
            </w:tcMar>
            <w:vAlign w:val="center"/>
          </w:tcPr>
          <w:p>
            <w:pPr>
              <w:pStyle w:val="style245"/>
              <w:jc w:val="center"/>
              <w:rPr>
                <w:b/>
                <w:sz w:val="20"/>
                <w:szCs w:val="20"/>
              </w:rPr>
            </w:pPr>
            <w:r>
              <w:rPr>
                <w:b/>
                <w:sz w:val="20"/>
                <w:szCs w:val="20"/>
              </w:rPr>
              <w:t>0,0</w:t>
            </w:r>
          </w:p>
        </w:tc>
        <w:tc>
          <w:tcPr>
            <w:tcW w:type="dxa" w:w="765"/>
            <w:tcBorders>
              <w:top w:color="000001" w:space="0" w:sz="2" w:val="single"/>
              <w:left w:color="000001" w:space="0" w:sz="2" w:val="single"/>
              <w:bottom w:color="000001" w:space="0" w:sz="2" w:val="single"/>
              <w:right w:val="nil"/>
            </w:tcBorders>
            <w:shd w:fill="FFFFFF" w:val="clear"/>
            <w:tcMar>
              <w:left w:type="dxa" w:w="48"/>
            </w:tcMar>
            <w:vAlign w:val="center"/>
          </w:tcPr>
          <w:p>
            <w:pPr>
              <w:pStyle w:val="style245"/>
              <w:jc w:val="center"/>
              <w:rPr>
                <w:b/>
                <w:sz w:val="20"/>
                <w:szCs w:val="20"/>
              </w:rPr>
            </w:pPr>
            <w:r>
              <w:rPr>
                <w:b/>
                <w:sz w:val="20"/>
                <w:szCs w:val="20"/>
              </w:rPr>
              <w:t>0,0</w:t>
            </w:r>
          </w:p>
        </w:tc>
        <w:tc>
          <w:tcPr>
            <w:tcW w:type="dxa" w:w="708"/>
            <w:tcBorders>
              <w:top w:color="000001" w:space="0" w:sz="2" w:val="single"/>
              <w:left w:color="000001" w:space="0" w:sz="2" w:val="single"/>
              <w:bottom w:color="000001" w:space="0" w:sz="2" w:val="single"/>
              <w:right w:val="nil"/>
            </w:tcBorders>
            <w:shd w:fill="FFFFFF" w:val="clear"/>
            <w:tcMar>
              <w:left w:type="dxa" w:w="48"/>
            </w:tcMar>
            <w:vAlign w:val="center"/>
          </w:tcPr>
          <w:p>
            <w:pPr>
              <w:pStyle w:val="style245"/>
              <w:jc w:val="center"/>
              <w:rPr>
                <w:b/>
                <w:sz w:val="20"/>
                <w:szCs w:val="20"/>
              </w:rPr>
            </w:pPr>
            <w:r>
              <w:rPr>
                <w:b/>
                <w:sz w:val="20"/>
                <w:szCs w:val="20"/>
              </w:rPr>
              <w:t>0,0</w:t>
            </w:r>
          </w:p>
        </w:tc>
        <w:tc>
          <w:tcPr>
            <w:tcW w:type="dxa" w:w="708"/>
            <w:tcBorders>
              <w:top w:color="000001" w:space="0" w:sz="2" w:val="single"/>
              <w:left w:color="000001" w:space="0" w:sz="2" w:val="single"/>
              <w:bottom w:color="000001" w:space="0" w:sz="2" w:val="single"/>
              <w:right w:val="nil"/>
            </w:tcBorders>
            <w:shd w:fill="FFFFFF" w:val="clear"/>
            <w:tcMar>
              <w:left w:type="dxa" w:w="48"/>
            </w:tcMar>
            <w:vAlign w:val="center"/>
          </w:tcPr>
          <w:p>
            <w:pPr>
              <w:pStyle w:val="style245"/>
              <w:jc w:val="center"/>
              <w:rPr>
                <w:b/>
                <w:sz w:val="20"/>
                <w:szCs w:val="20"/>
              </w:rPr>
            </w:pPr>
            <w:r>
              <w:rPr>
                <w:b/>
                <w:sz w:val="20"/>
                <w:szCs w:val="20"/>
              </w:rPr>
              <w:t>0,0</w:t>
            </w:r>
          </w:p>
        </w:tc>
        <w:tc>
          <w:tcPr>
            <w:tcW w:type="dxa" w:w="706"/>
            <w:tcBorders>
              <w:top w:color="000001" w:space="0" w:sz="2" w:val="single"/>
              <w:left w:color="000001" w:space="0" w:sz="2" w:val="single"/>
              <w:bottom w:color="000001" w:space="0" w:sz="2" w:val="single"/>
              <w:right w:color="000001" w:space="0" w:sz="2" w:val="single"/>
            </w:tcBorders>
            <w:shd w:fill="FFFFFF" w:val="clear"/>
            <w:tcMar>
              <w:left w:type="dxa" w:w="48"/>
            </w:tcMar>
            <w:vAlign w:val="center"/>
          </w:tcPr>
          <w:p>
            <w:pPr>
              <w:pStyle w:val="style245"/>
              <w:jc w:val="center"/>
              <w:rPr>
                <w:b/>
                <w:sz w:val="20"/>
                <w:szCs w:val="20"/>
              </w:rPr>
            </w:pPr>
            <w:r>
              <w:rPr>
                <w:b/>
                <w:sz w:val="20"/>
                <w:szCs w:val="20"/>
              </w:rPr>
              <w:t>0,0</w:t>
            </w:r>
          </w:p>
        </w:tc>
      </w:tr>
      <w:tr>
        <w:trPr>
          <w:trHeight w:hRule="exact" w:val="360"/>
          <w:cantSplit w:val="false"/>
        </w:trPr>
        <w:tc>
          <w:tcPr>
            <w:tcW w:type="dxa" w:w="6172"/>
            <w:gridSpan w:val="3"/>
            <w:tcBorders>
              <w:top w:color="000001" w:space="0" w:sz="2" w:val="single"/>
              <w:left w:color="000001" w:space="0" w:sz="2" w:val="single"/>
              <w:bottom w:color="000001" w:space="0" w:sz="2" w:val="single"/>
              <w:right w:val="nil"/>
            </w:tcBorders>
            <w:shd w:fill="FFFFFF" w:val="clear"/>
            <w:tcMar>
              <w:left w:type="dxa" w:w="48"/>
            </w:tcMar>
            <w:vAlign w:val="center"/>
          </w:tcPr>
          <w:p>
            <w:pPr>
              <w:pStyle w:val="style245"/>
              <w:jc w:val="both"/>
              <w:rPr>
                <w:sz w:val="20"/>
                <w:szCs w:val="20"/>
              </w:rPr>
            </w:pPr>
            <w:r>
              <w:rPr>
                <w:sz w:val="20"/>
                <w:szCs w:val="20"/>
              </w:rPr>
              <w:t>-бюджетные ассигнования:</w:t>
            </w:r>
          </w:p>
        </w:tc>
        <w:tc>
          <w:tcPr>
            <w:tcW w:type="dxa" w:w="709"/>
            <w:tcBorders>
              <w:top w:color="000001" w:space="0" w:sz="2" w:val="single"/>
              <w:left w:color="000001" w:space="0" w:sz="2" w:val="single"/>
              <w:bottom w:color="000001" w:space="0" w:sz="2" w:val="single"/>
              <w:right w:color="00000A" w:space="0" w:sz="4" w:val="single"/>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rPr>
            </w:pPr>
            <w:r>
              <w:rPr>
                <w:rFonts w:ascii="Times New Roman" w:hAnsi="Times New Roman"/>
                <w:sz w:val="20"/>
                <w:szCs w:val="20"/>
              </w:rPr>
            </w:r>
          </w:p>
        </w:tc>
        <w:tc>
          <w:tcPr>
            <w:tcW w:type="dxa" w:w="707"/>
            <w:tcBorders>
              <w:top w:color="000001" w:space="0" w:sz="2" w:val="single"/>
              <w:left w:color="00000A" w:space="0" w:sz="4" w:val="single"/>
              <w:bottom w:color="000001" w:space="0" w:sz="2" w:val="single"/>
              <w:right w:val="nil"/>
            </w:tcBorders>
            <w:shd w:fill="FFFFFF" w:val="clear"/>
            <w:tcMar>
              <w:left w:type="dxa" w:w="46"/>
            </w:tcMar>
            <w:vAlign w:val="center"/>
          </w:tcPr>
          <w:p>
            <w:pPr>
              <w:pStyle w:val="style0"/>
              <w:spacing w:after="0" w:before="0" w:line="100" w:lineRule="atLeast"/>
              <w:contextualSpacing w:val="false"/>
              <w:jc w:val="center"/>
              <w:rPr>
                <w:rFonts w:ascii="Times New Roman" w:hAnsi="Times New Roman"/>
                <w:sz w:val="20"/>
                <w:szCs w:val="20"/>
              </w:rPr>
            </w:pPr>
            <w:r>
              <w:rPr>
                <w:rFonts w:ascii="Times New Roman" w:hAnsi="Times New Roman"/>
                <w:sz w:val="20"/>
                <w:szCs w:val="20"/>
              </w:rPr>
            </w:r>
          </w:p>
        </w:tc>
        <w:tc>
          <w:tcPr>
            <w:tcW w:type="dxa" w:w="765"/>
            <w:tcBorders>
              <w:top w:color="000001" w:space="0" w:sz="2" w:val="single"/>
              <w:left w:color="000001" w:space="0" w:sz="2" w:val="single"/>
              <w:bottom w:color="000001" w:space="0" w:sz="2" w:val="single"/>
              <w:right w:val="nil"/>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rPr>
            </w:pPr>
            <w:r>
              <w:rPr>
                <w:rFonts w:ascii="Times New Roman" w:hAnsi="Times New Roman"/>
                <w:sz w:val="20"/>
                <w:szCs w:val="20"/>
              </w:rPr>
            </w:r>
          </w:p>
        </w:tc>
        <w:tc>
          <w:tcPr>
            <w:tcW w:type="dxa" w:w="708"/>
            <w:tcBorders>
              <w:top w:color="000001" w:space="0" w:sz="2" w:val="single"/>
              <w:left w:color="000001" w:space="0" w:sz="2" w:val="single"/>
              <w:bottom w:color="000001" w:space="0" w:sz="2" w:val="single"/>
              <w:right w:val="nil"/>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rPr>
            </w:pPr>
            <w:r>
              <w:rPr>
                <w:rFonts w:ascii="Times New Roman" w:hAnsi="Times New Roman"/>
                <w:sz w:val="20"/>
                <w:szCs w:val="20"/>
              </w:rPr>
            </w:r>
          </w:p>
        </w:tc>
        <w:tc>
          <w:tcPr>
            <w:tcW w:type="dxa" w:w="709"/>
            <w:tcBorders>
              <w:top w:color="000001" w:space="0" w:sz="2" w:val="single"/>
              <w:left w:color="000001" w:space="0" w:sz="2" w:val="single"/>
              <w:bottom w:color="000001" w:space="0" w:sz="2" w:val="single"/>
              <w:right w:val="nil"/>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rPr>
            </w:pPr>
            <w:r>
              <w:rPr>
                <w:rFonts w:ascii="Times New Roman" w:hAnsi="Times New Roman"/>
                <w:sz w:val="20"/>
                <w:szCs w:val="20"/>
              </w:rPr>
            </w:r>
          </w:p>
        </w:tc>
        <w:tc>
          <w:tcPr>
            <w:tcW w:type="dxa" w:w="704"/>
            <w:tcBorders>
              <w:top w:color="000001" w:space="0" w:sz="2" w:val="single"/>
              <w:left w:color="000001" w:space="0" w:sz="2" w:val="single"/>
              <w:bottom w:color="000001" w:space="0" w:sz="2" w:val="single"/>
              <w:right w:color="000001" w:space="0" w:sz="2" w:val="single"/>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rPr>
            </w:pPr>
            <w:r>
              <w:rPr>
                <w:rFonts w:ascii="Times New Roman" w:hAnsi="Times New Roman"/>
                <w:sz w:val="20"/>
                <w:szCs w:val="20"/>
              </w:rPr>
            </w:r>
          </w:p>
        </w:tc>
      </w:tr>
      <w:tr>
        <w:trPr>
          <w:trHeight w:hRule="exact" w:val="367"/>
          <w:cantSplit w:val="false"/>
        </w:trPr>
        <w:tc>
          <w:tcPr>
            <w:tcW w:type="dxa" w:w="6172"/>
            <w:gridSpan w:val="3"/>
            <w:tcBorders>
              <w:top w:color="000001" w:space="0" w:sz="2" w:val="single"/>
              <w:left w:color="000001" w:space="0" w:sz="2" w:val="single"/>
              <w:bottom w:color="000001" w:space="0" w:sz="2" w:val="single"/>
              <w:right w:val="nil"/>
            </w:tcBorders>
            <w:shd w:fill="FFFFFF" w:val="clear"/>
            <w:tcMar>
              <w:left w:type="dxa" w:w="48"/>
            </w:tcMar>
            <w:vAlign w:val="center"/>
          </w:tcPr>
          <w:p>
            <w:pPr>
              <w:pStyle w:val="style245"/>
              <w:jc w:val="both"/>
              <w:rPr>
                <w:sz w:val="20"/>
                <w:szCs w:val="20"/>
              </w:rPr>
            </w:pPr>
            <w:r>
              <w:rPr>
                <w:sz w:val="20"/>
                <w:szCs w:val="20"/>
              </w:rPr>
              <w:t>-бюджет Ильинского городского поселения</w:t>
            </w:r>
          </w:p>
        </w:tc>
        <w:tc>
          <w:tcPr>
            <w:tcW w:type="dxa" w:w="709"/>
            <w:tcBorders>
              <w:top w:color="000001" w:space="0" w:sz="2" w:val="single"/>
              <w:left w:color="000001" w:space="0" w:sz="2" w:val="single"/>
              <w:bottom w:color="000001" w:space="0" w:sz="2" w:val="single"/>
              <w:right w:color="00000A" w:space="0" w:sz="4" w:val="single"/>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shd w:fill="FFFFFF" w:val="clear"/>
              </w:rPr>
            </w:pPr>
            <w:r>
              <w:rPr>
                <w:rFonts w:ascii="Times New Roman" w:hAnsi="Times New Roman"/>
                <w:sz w:val="20"/>
                <w:szCs w:val="20"/>
                <w:shd w:fill="FFFFFF" w:val="clear"/>
              </w:rPr>
              <w:t>0,0</w:t>
            </w:r>
          </w:p>
        </w:tc>
        <w:tc>
          <w:tcPr>
            <w:tcW w:type="dxa" w:w="707"/>
            <w:tcBorders>
              <w:top w:color="000001" w:space="0" w:sz="2" w:val="single"/>
              <w:left w:color="00000A" w:space="0" w:sz="4" w:val="single"/>
              <w:bottom w:color="000001" w:space="0" w:sz="2" w:val="single"/>
              <w:right w:val="nil"/>
            </w:tcBorders>
            <w:shd w:fill="FFFFFF" w:val="clear"/>
            <w:tcMar>
              <w:left w:type="dxa" w:w="46"/>
            </w:tcMar>
            <w:vAlign w:val="center"/>
          </w:tcPr>
          <w:p>
            <w:pPr>
              <w:pStyle w:val="style0"/>
              <w:spacing w:after="0" w:before="0" w:line="100" w:lineRule="atLeast"/>
              <w:contextualSpacing w:val="false"/>
              <w:jc w:val="center"/>
              <w:rPr>
                <w:rFonts w:ascii="Times New Roman" w:hAnsi="Times New Roman"/>
                <w:sz w:val="20"/>
                <w:szCs w:val="20"/>
              </w:rPr>
            </w:pPr>
            <w:r>
              <w:rPr>
                <w:rFonts w:ascii="Times New Roman" w:hAnsi="Times New Roman"/>
                <w:sz w:val="20"/>
                <w:szCs w:val="20"/>
              </w:rPr>
              <w:t>0,0</w:t>
            </w:r>
          </w:p>
        </w:tc>
        <w:tc>
          <w:tcPr>
            <w:tcW w:type="dxa" w:w="765"/>
            <w:tcBorders>
              <w:top w:color="000001" w:space="0" w:sz="2" w:val="single"/>
              <w:left w:color="000001" w:space="0" w:sz="2" w:val="single"/>
              <w:bottom w:color="000001" w:space="0" w:sz="2" w:val="single"/>
              <w:right w:val="nil"/>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shd w:fill="FFFFFF" w:val="clear"/>
              </w:rPr>
            </w:pPr>
            <w:r>
              <w:rPr>
                <w:rFonts w:ascii="Times New Roman" w:hAnsi="Times New Roman"/>
                <w:sz w:val="20"/>
                <w:szCs w:val="20"/>
                <w:shd w:fill="FFFFFF" w:val="clear"/>
              </w:rPr>
              <w:t>0,0</w:t>
            </w:r>
          </w:p>
        </w:tc>
        <w:tc>
          <w:tcPr>
            <w:tcW w:type="dxa" w:w="708"/>
            <w:tcBorders>
              <w:top w:color="000001" w:space="0" w:sz="2" w:val="single"/>
              <w:left w:color="000001" w:space="0" w:sz="2" w:val="single"/>
              <w:bottom w:color="000001" w:space="0" w:sz="2" w:val="single"/>
              <w:right w:val="nil"/>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shd w:fill="FFFFFF" w:val="clear"/>
              </w:rPr>
            </w:pPr>
            <w:r>
              <w:rPr>
                <w:rFonts w:ascii="Times New Roman" w:hAnsi="Times New Roman"/>
                <w:sz w:val="20"/>
                <w:szCs w:val="20"/>
                <w:shd w:fill="FFFFFF" w:val="clear"/>
              </w:rPr>
              <w:t>0,0</w:t>
            </w:r>
          </w:p>
        </w:tc>
        <w:tc>
          <w:tcPr>
            <w:tcW w:type="dxa" w:w="709"/>
            <w:tcBorders>
              <w:top w:color="000001" w:space="0" w:sz="2" w:val="single"/>
              <w:left w:color="000001" w:space="0" w:sz="2" w:val="single"/>
              <w:bottom w:color="000001" w:space="0" w:sz="2" w:val="single"/>
              <w:right w:val="nil"/>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shd w:fill="FFFFFF" w:val="clear"/>
              </w:rPr>
            </w:pPr>
            <w:r>
              <w:rPr>
                <w:rFonts w:ascii="Times New Roman" w:hAnsi="Times New Roman"/>
                <w:sz w:val="20"/>
                <w:szCs w:val="20"/>
                <w:shd w:fill="FFFFFF" w:val="clear"/>
              </w:rPr>
              <w:t>0,0</w:t>
            </w:r>
          </w:p>
        </w:tc>
        <w:tc>
          <w:tcPr>
            <w:tcW w:type="dxa" w:w="704"/>
            <w:tcBorders>
              <w:top w:color="000001" w:space="0" w:sz="2" w:val="single"/>
              <w:left w:color="000001" w:space="0" w:sz="2" w:val="single"/>
              <w:bottom w:color="000001" w:space="0" w:sz="2" w:val="single"/>
              <w:right w:color="000001" w:space="0" w:sz="2" w:val="single"/>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shd w:fill="FFFFFF" w:val="clear"/>
              </w:rPr>
            </w:pPr>
            <w:r>
              <w:rPr>
                <w:rFonts w:ascii="Times New Roman" w:hAnsi="Times New Roman"/>
                <w:sz w:val="20"/>
                <w:szCs w:val="20"/>
                <w:shd w:fill="FFFFFF" w:val="clear"/>
              </w:rPr>
              <w:t>0,0</w:t>
            </w:r>
          </w:p>
        </w:tc>
      </w:tr>
      <w:tr>
        <w:trPr>
          <w:trHeight w:hRule="exact" w:val="372"/>
          <w:cantSplit w:val="false"/>
        </w:trPr>
        <w:tc>
          <w:tcPr>
            <w:tcW w:type="dxa" w:w="6172"/>
            <w:gridSpan w:val="3"/>
            <w:tcBorders>
              <w:top w:color="000001" w:space="0" w:sz="2" w:val="single"/>
              <w:left w:color="000001" w:space="0" w:sz="2" w:val="single"/>
              <w:bottom w:color="000001" w:space="0" w:sz="2" w:val="single"/>
              <w:right w:val="nil"/>
            </w:tcBorders>
            <w:shd w:fill="FFFFFF" w:val="clear"/>
            <w:tcMar>
              <w:left w:type="dxa" w:w="48"/>
            </w:tcMar>
            <w:vAlign w:val="center"/>
          </w:tcPr>
          <w:p>
            <w:pPr>
              <w:pStyle w:val="style245"/>
              <w:jc w:val="both"/>
              <w:rPr>
                <w:sz w:val="20"/>
                <w:szCs w:val="20"/>
              </w:rPr>
            </w:pPr>
            <w:r>
              <w:rPr>
                <w:sz w:val="20"/>
                <w:szCs w:val="20"/>
              </w:rPr>
              <w:t>-областной бюджет</w:t>
            </w:r>
          </w:p>
        </w:tc>
        <w:tc>
          <w:tcPr>
            <w:tcW w:type="dxa" w:w="709"/>
            <w:tcBorders>
              <w:top w:color="000001" w:space="0" w:sz="2" w:val="single"/>
              <w:left w:color="000001" w:space="0" w:sz="2" w:val="single"/>
              <w:bottom w:color="000001" w:space="0" w:sz="2" w:val="single"/>
              <w:right w:color="00000A" w:space="0" w:sz="4" w:val="single"/>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shd w:fill="FFFFFF" w:val="clear"/>
              </w:rPr>
            </w:pPr>
            <w:r>
              <w:rPr>
                <w:rFonts w:ascii="Times New Roman" w:hAnsi="Times New Roman"/>
                <w:sz w:val="20"/>
                <w:szCs w:val="20"/>
                <w:shd w:fill="FFFFFF" w:val="clear"/>
              </w:rPr>
              <w:t>0,0</w:t>
            </w:r>
          </w:p>
        </w:tc>
        <w:tc>
          <w:tcPr>
            <w:tcW w:type="dxa" w:w="707"/>
            <w:tcBorders>
              <w:top w:color="000001" w:space="0" w:sz="2" w:val="single"/>
              <w:left w:color="00000A" w:space="0" w:sz="4" w:val="single"/>
              <w:bottom w:color="000001" w:space="0" w:sz="2" w:val="single"/>
              <w:right w:val="nil"/>
            </w:tcBorders>
            <w:shd w:fill="FFFFFF" w:val="clear"/>
            <w:tcMar>
              <w:left w:type="dxa" w:w="46"/>
            </w:tcMar>
            <w:vAlign w:val="center"/>
          </w:tcPr>
          <w:p>
            <w:pPr>
              <w:pStyle w:val="style0"/>
              <w:spacing w:after="0" w:before="0" w:line="100" w:lineRule="atLeast"/>
              <w:contextualSpacing w:val="false"/>
              <w:jc w:val="center"/>
              <w:rPr>
                <w:rFonts w:ascii="Times New Roman" w:hAnsi="Times New Roman"/>
                <w:sz w:val="20"/>
                <w:szCs w:val="20"/>
              </w:rPr>
            </w:pPr>
            <w:r>
              <w:rPr>
                <w:rFonts w:ascii="Times New Roman" w:hAnsi="Times New Roman"/>
                <w:sz w:val="20"/>
                <w:szCs w:val="20"/>
              </w:rPr>
              <w:t>0,0</w:t>
            </w:r>
          </w:p>
        </w:tc>
        <w:tc>
          <w:tcPr>
            <w:tcW w:type="dxa" w:w="765"/>
            <w:tcBorders>
              <w:top w:color="000001" w:space="0" w:sz="2" w:val="single"/>
              <w:left w:color="000001" w:space="0" w:sz="2" w:val="single"/>
              <w:bottom w:color="000001" w:space="0" w:sz="2" w:val="single"/>
              <w:right w:val="nil"/>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shd w:fill="FFFFFF" w:val="clear"/>
              </w:rPr>
            </w:pPr>
            <w:r>
              <w:rPr>
                <w:rFonts w:ascii="Times New Roman" w:hAnsi="Times New Roman"/>
                <w:sz w:val="20"/>
                <w:szCs w:val="20"/>
                <w:shd w:fill="FFFFFF" w:val="clear"/>
              </w:rPr>
              <w:t>0,0</w:t>
            </w:r>
          </w:p>
        </w:tc>
        <w:tc>
          <w:tcPr>
            <w:tcW w:type="dxa" w:w="708"/>
            <w:tcBorders>
              <w:top w:color="000001" w:space="0" w:sz="2" w:val="single"/>
              <w:left w:color="000001" w:space="0" w:sz="2" w:val="single"/>
              <w:bottom w:color="000001" w:space="0" w:sz="2" w:val="single"/>
              <w:right w:val="nil"/>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shd w:fill="FFFFFF" w:val="clear"/>
              </w:rPr>
            </w:pPr>
            <w:r>
              <w:rPr>
                <w:rFonts w:ascii="Times New Roman" w:hAnsi="Times New Roman"/>
                <w:sz w:val="20"/>
                <w:szCs w:val="20"/>
                <w:shd w:fill="FFFFFF" w:val="clear"/>
              </w:rPr>
              <w:t>0,0</w:t>
            </w:r>
          </w:p>
        </w:tc>
        <w:tc>
          <w:tcPr>
            <w:tcW w:type="dxa" w:w="709"/>
            <w:tcBorders>
              <w:top w:color="000001" w:space="0" w:sz="2" w:val="single"/>
              <w:left w:color="000001" w:space="0" w:sz="2" w:val="single"/>
              <w:bottom w:color="000001" w:space="0" w:sz="2" w:val="single"/>
              <w:right w:val="nil"/>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shd w:fill="FFFFFF" w:val="clear"/>
              </w:rPr>
            </w:pPr>
            <w:r>
              <w:rPr>
                <w:rFonts w:ascii="Times New Roman" w:hAnsi="Times New Roman"/>
                <w:sz w:val="20"/>
                <w:szCs w:val="20"/>
                <w:shd w:fill="FFFFFF" w:val="clear"/>
              </w:rPr>
              <w:t>0,0</w:t>
            </w:r>
          </w:p>
        </w:tc>
        <w:tc>
          <w:tcPr>
            <w:tcW w:type="dxa" w:w="704"/>
            <w:tcBorders>
              <w:top w:color="000001" w:space="0" w:sz="2" w:val="single"/>
              <w:left w:color="000001" w:space="0" w:sz="2" w:val="single"/>
              <w:bottom w:color="000001" w:space="0" w:sz="2" w:val="single"/>
              <w:right w:color="000001" w:space="0" w:sz="2" w:val="single"/>
            </w:tcBorders>
            <w:shd w:fill="FFFFFF" w:val="clear"/>
            <w:tcMar>
              <w:left w:type="dxa" w:w="48"/>
            </w:tcMar>
            <w:vAlign w:val="center"/>
          </w:tcPr>
          <w:p>
            <w:pPr>
              <w:pStyle w:val="style0"/>
              <w:spacing w:after="0" w:before="0" w:line="100" w:lineRule="atLeast"/>
              <w:contextualSpacing w:val="false"/>
              <w:jc w:val="center"/>
              <w:rPr>
                <w:rFonts w:ascii="Times New Roman" w:hAnsi="Times New Roman"/>
                <w:sz w:val="20"/>
                <w:szCs w:val="20"/>
                <w:shd w:fill="FFFFFF" w:val="clear"/>
              </w:rPr>
            </w:pPr>
            <w:r>
              <w:rPr>
                <w:rFonts w:ascii="Times New Roman" w:hAnsi="Times New Roman"/>
                <w:sz w:val="20"/>
                <w:szCs w:val="20"/>
                <w:shd w:fill="FFFFFF" w:val="clear"/>
              </w:rPr>
              <w:t>0,0</w:t>
            </w:r>
          </w:p>
        </w:tc>
      </w:tr>
    </w:tbl>
    <w:p>
      <w:pPr>
        <w:pStyle w:val="style0"/>
        <w:pageBreakBefore/>
        <w:spacing w:after="0" w:before="0" w:line="100" w:lineRule="atLeast"/>
        <w:ind w:firstLine="4961" w:left="0" w:right="0"/>
        <w:contextualSpacing w:val="false"/>
        <w:jc w:val="right"/>
        <w:rPr>
          <w:rFonts w:ascii="Times New Roman" w:hAnsi="Times New Roman"/>
          <w:color w:val="000000"/>
          <w:sz w:val="20"/>
          <w:szCs w:val="20"/>
        </w:rPr>
      </w:pPr>
      <w:r>
        <w:rPr>
          <w:rFonts w:ascii="Times New Roman" w:hAnsi="Times New Roman"/>
          <w:color w:val="000000"/>
          <w:sz w:val="20"/>
          <w:szCs w:val="20"/>
        </w:rPr>
        <w:t>Приложение 1</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подпрограммы «Формирование городской среды»</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муниципальной программы «Благоустройство</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Ильинского городского поселения Ильинского</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муниципального района Ивановской области»</w:t>
      </w:r>
    </w:p>
    <w:p>
      <w:pPr>
        <w:pStyle w:val="style0"/>
        <w:spacing w:after="0" w:before="0" w:line="100" w:lineRule="atLeast"/>
        <w:contextualSpacing w:val="false"/>
        <w:rPr>
          <w:color w:val="000000"/>
        </w:rPr>
      </w:pPr>
      <w:r>
        <w:rPr>
          <w:color w:val="000000"/>
        </w:rPr>
      </w:r>
    </w:p>
    <w:p>
      <w:pPr>
        <w:pStyle w:val="style0"/>
        <w:spacing w:after="0" w:before="0" w:line="100" w:lineRule="atLeast"/>
        <w:contextualSpacing w:val="false"/>
        <w:rPr>
          <w:color w:val="000000"/>
        </w:rPr>
      </w:pPr>
      <w:r>
        <w:rPr>
          <w:color w:val="000000"/>
        </w:rPr>
      </w:r>
    </w:p>
    <w:p>
      <w:pPr>
        <w:pStyle w:val="style0"/>
        <w:spacing w:after="0" w:before="0" w:line="100" w:lineRule="atLeast"/>
        <w:contextualSpacing w:val="false"/>
        <w:rPr>
          <w:color w:val="000000"/>
        </w:rPr>
      </w:pPr>
      <w:r>
        <w:rPr>
          <w:color w:val="000000"/>
        </w:rPr>
      </w:r>
    </w:p>
    <w:p>
      <w:pPr>
        <w:pStyle w:val="style0"/>
        <w:spacing w:after="0" w:before="0" w:line="100" w:lineRule="atLeast"/>
        <w:contextualSpacing w:val="false"/>
        <w:jc w:val="center"/>
        <w:rPr>
          <w:rFonts w:ascii="Times New Roman" w:hAnsi="Times New Roman"/>
          <w:b/>
          <w:bCs/>
          <w:sz w:val="24"/>
          <w:szCs w:val="24"/>
        </w:rPr>
      </w:pPr>
      <w:r>
        <w:rPr>
          <w:rFonts w:ascii="Times New Roman" w:hAnsi="Times New Roman"/>
          <w:b/>
          <w:bCs/>
          <w:sz w:val="24"/>
          <w:szCs w:val="24"/>
        </w:rPr>
        <w:t>Минимальный перечень работ</w:t>
      </w:r>
    </w:p>
    <w:p>
      <w:pPr>
        <w:pStyle w:val="style0"/>
        <w:spacing w:after="0" w:before="0" w:line="100" w:lineRule="atLeast"/>
        <w:contextualSpacing w:val="false"/>
        <w:jc w:val="center"/>
        <w:rPr>
          <w:rFonts w:ascii="Times New Roman" w:hAnsi="Times New Roman"/>
          <w:b/>
          <w:bCs/>
          <w:sz w:val="24"/>
          <w:szCs w:val="24"/>
        </w:rPr>
      </w:pPr>
      <w:r>
        <w:rPr>
          <w:rFonts w:ascii="Times New Roman" w:hAnsi="Times New Roman"/>
          <w:b/>
          <w:bCs/>
          <w:sz w:val="24"/>
          <w:szCs w:val="24"/>
        </w:rPr>
        <w:t>по благоустройству дворовых территорий</w:t>
      </w:r>
    </w:p>
    <w:p>
      <w:pPr>
        <w:pStyle w:val="style0"/>
        <w:spacing w:after="0" w:before="0" w:line="100" w:lineRule="atLeast"/>
        <w:contextualSpacing w:val="false"/>
        <w:jc w:val="center"/>
        <w:rPr>
          <w:rFonts w:ascii="Times New Roman" w:hAnsi="Times New Roman"/>
          <w:b/>
          <w:bCs/>
          <w:sz w:val="24"/>
          <w:szCs w:val="24"/>
        </w:rPr>
      </w:pPr>
      <w:r>
        <w:rPr>
          <w:rFonts w:ascii="Times New Roman" w:hAnsi="Times New Roman"/>
          <w:b/>
          <w:bCs/>
          <w:sz w:val="24"/>
          <w:szCs w:val="24"/>
        </w:rPr>
        <w:t>многоквартирных домов*</w:t>
      </w:r>
    </w:p>
    <w:p>
      <w:pPr>
        <w:pStyle w:val="style0"/>
        <w:spacing w:after="0" w:before="0" w:line="100" w:lineRule="atLeast"/>
        <w:contextualSpacing w:val="false"/>
        <w:jc w:val="center"/>
        <w:rPr>
          <w:b/>
          <w:bCs/>
        </w:rPr>
      </w:pPr>
      <w:r>
        <w:rPr>
          <w:b/>
          <w:bCs/>
        </w:rPr>
      </w:r>
    </w:p>
    <w:tbl>
      <w:tblPr>
        <w:jc w:val="center"/>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3"/>
          <w:bottom w:type="dxa" w:w="0"/>
          <w:right w:type="dxa" w:w="108"/>
        </w:tblCellMar>
      </w:tblPr>
      <w:tblGrid>
        <w:gridCol w:w="9147"/>
      </w:tblGrid>
      <w:tr>
        <w:trPr>
          <w:trHeight w:hRule="atLeast" w:val="186"/>
          <w:cantSplit w:val="false"/>
        </w:trPr>
        <w:tc>
          <w:tcPr>
            <w:tcW w:type="dxa" w:w="9147"/>
            <w:gridSpan w:val="2"/>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spacing w:after="0" w:before="0" w:line="100" w:lineRule="atLeast"/>
              <w:contextualSpacing w:val="false"/>
              <w:jc w:val="center"/>
              <w:rPr>
                <w:rFonts w:ascii="Times New Roman" w:hAnsi="Times New Roman"/>
                <w:b/>
                <w:sz w:val="20"/>
                <w:szCs w:val="20"/>
              </w:rPr>
            </w:pPr>
            <w:r>
              <w:rPr>
                <w:rFonts w:ascii="Times New Roman" w:hAnsi="Times New Roman"/>
                <w:b/>
                <w:sz w:val="20"/>
                <w:szCs w:val="20"/>
              </w:rPr>
              <w:t>Виды работ</w:t>
            </w:r>
          </w:p>
        </w:tc>
      </w:tr>
      <w:tr>
        <w:trPr>
          <w:trHeight w:hRule="atLeast" w:val="275"/>
          <w:cantSplit w:val="false"/>
        </w:trPr>
        <w:tc>
          <w:tcPr>
            <w:tcW w:type="dxa" w:w="9147"/>
            <w:gridSpan w:val="2"/>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249"/>
              <w:numPr>
                <w:ilvl w:val="0"/>
                <w:numId w:val="5"/>
              </w:numPr>
              <w:ind w:hanging="360" w:left="0" w:right="0"/>
              <w:rPr>
                <w:b/>
                <w:sz w:val="20"/>
                <w:szCs w:val="20"/>
              </w:rPr>
            </w:pPr>
            <w:r>
              <w:rPr>
                <w:b/>
                <w:sz w:val="20"/>
                <w:szCs w:val="20"/>
              </w:rPr>
              <w:t>Ремонт дворовых проездов</w:t>
            </w:r>
          </w:p>
        </w:tc>
      </w:tr>
      <w:tr>
        <w:trPr>
          <w:trHeight w:hRule="atLeast" w:val="70"/>
          <w:cantSplit w:val="false"/>
        </w:trPr>
        <w:tc>
          <w:tcPr>
            <w:tcW w:type="dxa" w:w="9147"/>
            <w:gridSpan w:val="2"/>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249"/>
              <w:numPr>
                <w:ilvl w:val="0"/>
                <w:numId w:val="5"/>
              </w:numPr>
              <w:ind w:hanging="360" w:left="0" w:right="0"/>
              <w:rPr>
                <w:b/>
                <w:sz w:val="20"/>
                <w:szCs w:val="20"/>
                <w:shd w:fill="FFFFFF" w:val="clear"/>
              </w:rPr>
            </w:pPr>
            <w:r>
              <w:rPr>
                <w:b/>
                <w:sz w:val="20"/>
                <w:szCs w:val="20"/>
                <w:shd w:fill="FFFFFF" w:val="clear"/>
              </w:rPr>
              <w:t>Обеспечение освещения дворовых территорий</w:t>
            </w:r>
          </w:p>
        </w:tc>
      </w:tr>
      <w:tr>
        <w:trPr>
          <w:trHeight w:hRule="atLeast" w:val="269"/>
          <w:cantSplit w:val="false"/>
        </w:trPr>
        <w:tc>
          <w:tcPr>
            <w:tcW w:type="dxa" w:w="9147"/>
            <w:gridSpan w:val="2"/>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249"/>
              <w:numPr>
                <w:ilvl w:val="0"/>
                <w:numId w:val="5"/>
              </w:numPr>
              <w:ind w:hanging="360" w:left="0" w:right="0"/>
              <w:rPr>
                <w:b/>
                <w:sz w:val="20"/>
                <w:szCs w:val="20"/>
              </w:rPr>
            </w:pPr>
            <w:r>
              <w:rPr>
                <w:b/>
                <w:sz w:val="20"/>
                <w:szCs w:val="20"/>
              </w:rPr>
              <w:t>Установка скамеек</w:t>
            </w:r>
          </w:p>
        </w:tc>
      </w:tr>
      <w:tr>
        <w:trPr>
          <w:trHeight w:hRule="atLeast" w:val="2416"/>
          <w:cantSplit w:val="false"/>
        </w:trPr>
        <w:tc>
          <w:tcPr>
            <w:tcW w:type="dxa" w:w="3618"/>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spacing w:after="0" w:before="0" w:line="100" w:lineRule="atLeast"/>
              <w:contextualSpacing w:val="false"/>
              <w:rPr>
                <w:rFonts w:ascii="Times New Roman" w:hAnsi="Times New Roman"/>
                <w:b/>
                <w:color w:val="000000"/>
                <w:sz w:val="20"/>
                <w:szCs w:val="20"/>
              </w:rPr>
            </w:pPr>
            <w:r>
              <w:rPr>
                <w:rFonts w:ascii="Times New Roman" w:hAnsi="Times New Roman"/>
                <w:b/>
                <w:color w:val="000000"/>
                <w:sz w:val="20"/>
                <w:szCs w:val="20"/>
              </w:rPr>
              <w:drawing>
                <wp:anchor allowOverlap="1" behindDoc="0" distB="0" distL="0" distR="0" distT="0" layoutInCell="1" locked="0" relativeHeight="0" simplePos="0">
                  <wp:simplePos x="0" y="0"/>
                  <wp:positionH relativeFrom="column">
                    <wp:posOffset>377190</wp:posOffset>
                  </wp:positionH>
                  <wp:positionV relativeFrom="paragraph">
                    <wp:posOffset>171450</wp:posOffset>
                  </wp:positionV>
                  <wp:extent cx="1569720" cy="1212215"/>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5"/>
                          <a:srcRect/>
                          <a:stretch>
                            <a:fillRect/>
                          </a:stretch>
                        </pic:blipFill>
                        <pic:spPr bwMode="auto">
                          <a:xfrm>
                            <a:off x="0" y="0"/>
                            <a:ext cx="1569720" cy="1212215"/>
                          </a:xfrm>
                          <a:prstGeom prst="rect">
                            <a:avLst/>
                          </a:prstGeom>
                          <a:noFill/>
                          <a:ln w="9525">
                            <a:noFill/>
                            <a:miter lim="800000"/>
                            <a:headEnd/>
                            <a:tailEnd/>
                          </a:ln>
                        </pic:spPr>
                      </pic:pic>
                    </a:graphicData>
                  </a:graphic>
                </wp:anchor>
              </w:drawing>
            </w:r>
          </w:p>
        </w:tc>
        <w:tc>
          <w:tcPr>
            <w:tcW w:type="dxa" w:w="5529"/>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spacing w:after="0" w:before="0" w:line="100" w:lineRule="atLeast"/>
              <w:contextualSpacing w:val="false"/>
              <w:jc w:val="center"/>
              <w:rPr>
                <w:rFonts w:ascii="Times New Roman" w:hAnsi="Times New Roman"/>
                <w:b/>
                <w:color w:val="000000"/>
                <w:sz w:val="20"/>
                <w:szCs w:val="20"/>
              </w:rPr>
            </w:pPr>
            <w:r>
              <w:rPr>
                <w:rFonts w:ascii="Times New Roman" w:hAnsi="Times New Roman"/>
                <w:b/>
                <w:color w:val="000000"/>
                <w:sz w:val="20"/>
                <w:szCs w:val="20"/>
              </w:rPr>
              <w:t>Скамья без спинки</w:t>
            </w:r>
          </w:p>
          <w:p>
            <w:pPr>
              <w:pStyle w:val="style0"/>
              <w:shd w:fill="FFFFFF" w:val="clear"/>
              <w:spacing w:after="0" w:before="0" w:line="100" w:lineRule="atLeast"/>
              <w:ind w:hanging="0" w:left="720" w:right="0"/>
              <w:contextualSpacing w:val="false"/>
              <w:rPr>
                <w:rFonts w:ascii="Times New Roman" w:hAnsi="Times New Roman"/>
                <w:color w:val="000000"/>
                <w:sz w:val="20"/>
                <w:szCs w:val="20"/>
              </w:rPr>
            </w:pPr>
            <w:r>
              <w:rPr>
                <w:rFonts w:ascii="Times New Roman" w:hAnsi="Times New Roman"/>
                <w:color w:val="000000"/>
                <w:sz w:val="20"/>
                <w:szCs w:val="20"/>
              </w:rPr>
            </w:r>
          </w:p>
          <w:tbl>
            <w:tblPr>
              <w:jc w:val="left"/>
              <w:tblInd w:type="dxa" w:w="482"/>
              <w:tblBorders>
                <w:top w:val="nil"/>
                <w:left w:val="nil"/>
                <w:bottom w:val="nil"/>
                <w:insideH w:val="nil"/>
                <w:right w:val="nil"/>
                <w:insideV w:val="nil"/>
              </w:tblBorders>
              <w:tblCellMar>
                <w:top w:type="dxa" w:w="0"/>
                <w:left w:type="dxa" w:w="75"/>
                <w:bottom w:type="dxa" w:w="0"/>
                <w:right w:type="dxa" w:w="0"/>
              </w:tblCellMar>
            </w:tblPr>
            <w:tblGrid>
              <w:gridCol w:w="1841"/>
              <w:gridCol w:w="2998"/>
            </w:tblGrid>
            <w:tr>
              <w:trPr>
                <w:cantSplit w:val="false"/>
              </w:trPr>
              <w:tc>
                <w:tcPr>
                  <w:tcW w:type="dxa" w:w="1841"/>
                  <w:tcBorders>
                    <w:top w:val="nil"/>
                    <w:left w:val="nil"/>
                    <w:bottom w:val="nil"/>
                    <w:right w:val="nil"/>
                  </w:tcBorders>
                  <w:shd w:fill="FFFFFF" w:val="clear"/>
                </w:tcPr>
                <w:p>
                  <w:pPr>
                    <w:pStyle w:val="style0"/>
                    <w:spacing w:after="0" w:before="0" w:line="100" w:lineRule="atLeast"/>
                    <w:contextualSpacing w:val="false"/>
                    <w:jc w:val="center"/>
                    <w:rPr>
                      <w:rFonts w:ascii="Times New Roman" w:hAnsi="Times New Roman"/>
                      <w:bCs/>
                      <w:color w:val="000000"/>
                      <w:sz w:val="20"/>
                      <w:szCs w:val="20"/>
                    </w:rPr>
                  </w:pPr>
                  <w:r>
                    <w:rPr>
                      <w:rFonts w:ascii="Times New Roman" w:hAnsi="Times New Roman"/>
                      <w:bCs/>
                      <w:color w:val="000000"/>
                      <w:sz w:val="20"/>
                      <w:szCs w:val="20"/>
                    </w:rPr>
                    <w:t>Характеристики:</w:t>
                  </w:r>
                </w:p>
              </w:tc>
              <w:tc>
                <w:tcPr>
                  <w:tcW w:type="dxa" w:w="2998"/>
                  <w:tcBorders>
                    <w:top w:val="nil"/>
                    <w:left w:val="nil"/>
                    <w:bottom w:val="nil"/>
                    <w:right w:val="nil"/>
                  </w:tcBorders>
                  <w:shd w:fill="FFFFFF" w:val="clear"/>
                  <w:vAlign w:val="center"/>
                </w:tcPr>
                <w:p>
                  <w:pPr>
                    <w:pStyle w:val="style0"/>
                    <w:spacing w:after="0" w:before="0" w:line="100" w:lineRule="atLeast"/>
                    <w:ind w:hanging="350" w:left="350" w:right="0"/>
                    <w:contextualSpacing w:val="false"/>
                    <w:rPr>
                      <w:rFonts w:ascii="Times New Roman" w:hAnsi="Times New Roman"/>
                      <w:color w:val="000000"/>
                      <w:sz w:val="20"/>
                      <w:szCs w:val="20"/>
                    </w:rPr>
                  </w:pPr>
                  <w:r>
                    <w:rPr>
                      <w:rFonts w:ascii="Times New Roman" w:hAnsi="Times New Roman"/>
                      <w:color w:val="000000"/>
                      <w:sz w:val="20"/>
                      <w:szCs w:val="20"/>
                    </w:rPr>
                    <w:t>Длина скамейки - 2,0 м;</w:t>
                  </w:r>
                </w:p>
                <w:p>
                  <w:pPr>
                    <w:pStyle w:val="style0"/>
                    <w:spacing w:after="0" w:before="0" w:line="100" w:lineRule="atLeast"/>
                    <w:ind w:hanging="513" w:left="513" w:right="0"/>
                    <w:contextualSpacing w:val="false"/>
                    <w:rPr>
                      <w:rFonts w:ascii="Times New Roman" w:hAnsi="Times New Roman"/>
                      <w:color w:val="000000"/>
                      <w:sz w:val="20"/>
                      <w:szCs w:val="20"/>
                    </w:rPr>
                  </w:pPr>
                  <w:r>
                    <w:rPr>
                      <w:rFonts w:ascii="Times New Roman" w:hAnsi="Times New Roman"/>
                      <w:color w:val="000000"/>
                      <w:sz w:val="20"/>
                      <w:szCs w:val="20"/>
                    </w:rPr>
                    <w:t>Ширина - 385 мм;</w:t>
                  </w:r>
                </w:p>
                <w:p>
                  <w:pPr>
                    <w:pStyle w:val="style0"/>
                    <w:spacing w:after="0" w:before="0" w:line="100" w:lineRule="atLeast"/>
                    <w:ind w:hanging="513" w:left="513" w:right="0"/>
                    <w:contextualSpacing w:val="false"/>
                    <w:rPr>
                      <w:rFonts w:ascii="Times New Roman" w:hAnsi="Times New Roman"/>
                      <w:color w:val="000000"/>
                      <w:sz w:val="20"/>
                      <w:szCs w:val="20"/>
                    </w:rPr>
                  </w:pPr>
                  <w:r>
                    <w:rPr>
                      <w:rFonts w:ascii="Times New Roman" w:hAnsi="Times New Roman"/>
                      <w:color w:val="000000"/>
                      <w:sz w:val="20"/>
                      <w:szCs w:val="20"/>
                    </w:rPr>
                    <w:t>Высота - 660  мм.</w:t>
                  </w:r>
                </w:p>
              </w:tc>
            </w:tr>
            <w:tr>
              <w:trPr>
                <w:cantSplit w:val="false"/>
              </w:trPr>
              <w:tc>
                <w:tcPr>
                  <w:tcW w:type="dxa" w:w="1841"/>
                  <w:tcBorders>
                    <w:top w:val="nil"/>
                    <w:left w:val="nil"/>
                    <w:bottom w:val="nil"/>
                    <w:right w:val="nil"/>
                  </w:tcBorders>
                  <w:shd w:fill="FFFFFF" w:val="clear"/>
                </w:tcPr>
                <w:p>
                  <w:pPr>
                    <w:pStyle w:val="style0"/>
                    <w:spacing w:after="0" w:before="0" w:line="100" w:lineRule="atLeast"/>
                    <w:contextualSpacing w:val="false"/>
                    <w:jc w:val="center"/>
                    <w:rPr>
                      <w:rFonts w:ascii="Times New Roman" w:hAnsi="Times New Roman"/>
                      <w:b/>
                      <w:bCs/>
                      <w:color w:val="000000"/>
                      <w:sz w:val="20"/>
                      <w:szCs w:val="20"/>
                    </w:rPr>
                  </w:pPr>
                  <w:r>
                    <w:rPr>
                      <w:rFonts w:ascii="Times New Roman" w:hAnsi="Times New Roman"/>
                      <w:b/>
                      <w:bCs/>
                      <w:color w:val="000000"/>
                      <w:sz w:val="20"/>
                      <w:szCs w:val="20"/>
                    </w:rPr>
                  </w:r>
                </w:p>
              </w:tc>
              <w:tc>
                <w:tcPr>
                  <w:tcW w:type="dxa" w:w="2998"/>
                  <w:tcBorders>
                    <w:top w:val="nil"/>
                    <w:left w:val="nil"/>
                    <w:bottom w:val="nil"/>
                    <w:right w:val="nil"/>
                  </w:tcBorders>
                  <w:shd w:fill="FFFFFF" w:val="clear"/>
                  <w:vAlign w:val="center"/>
                </w:tcPr>
                <w:p>
                  <w:pPr>
                    <w:pStyle w:val="style0"/>
                    <w:spacing w:after="0" w:before="0" w:line="100" w:lineRule="atLeast"/>
                    <w:contextualSpacing w:val="false"/>
                    <w:jc w:val="center"/>
                    <w:rPr>
                      <w:rFonts w:ascii="Times New Roman" w:hAnsi="Times New Roman"/>
                      <w:b/>
                      <w:bCs/>
                      <w:color w:val="000000"/>
                      <w:sz w:val="20"/>
                      <w:szCs w:val="20"/>
                    </w:rPr>
                  </w:pPr>
                  <w:r>
                    <w:rPr>
                      <w:rFonts w:ascii="Times New Roman" w:hAnsi="Times New Roman"/>
                      <w:b/>
                      <w:bCs/>
                      <w:color w:val="000000"/>
                      <w:sz w:val="20"/>
                      <w:szCs w:val="20"/>
                    </w:rPr>
                  </w:r>
                </w:p>
              </w:tc>
            </w:tr>
          </w:tbl>
          <w:p>
            <w:pPr>
              <w:pStyle w:val="style0"/>
              <w:spacing w:after="0" w:before="0" w:line="100" w:lineRule="atLeast"/>
              <w:contextualSpacing w:val="false"/>
              <w:rPr>
                <w:rFonts w:ascii="Times New Roman" w:hAnsi="Times New Roman"/>
                <w:color w:val="000000"/>
                <w:sz w:val="20"/>
                <w:szCs w:val="20"/>
              </w:rPr>
            </w:pPr>
            <w:r>
              <w:rPr>
                <w:rFonts w:ascii="Times New Roman" w:hAnsi="Times New Roman"/>
                <w:color w:val="000000"/>
                <w:sz w:val="20"/>
                <w:szCs w:val="20"/>
              </w:rPr>
            </w:r>
          </w:p>
        </w:tc>
      </w:tr>
      <w:tr>
        <w:trPr>
          <w:trHeight w:hRule="atLeast" w:val="2579"/>
          <w:cantSplit w:val="false"/>
        </w:trPr>
        <w:tc>
          <w:tcPr>
            <w:tcW w:type="dxa" w:w="3618"/>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spacing w:after="0" w:before="0" w:line="100" w:lineRule="atLeast"/>
              <w:contextualSpacing w:val="false"/>
              <w:rPr>
                <w:rFonts w:ascii="Times New Roman" w:hAnsi="Times New Roman"/>
                <w:b/>
                <w:color w:val="000000"/>
                <w:sz w:val="20"/>
                <w:szCs w:val="20"/>
              </w:rPr>
            </w:pPr>
            <w:r>
              <w:rPr>
                <w:rFonts w:ascii="Times New Roman" w:hAnsi="Times New Roman"/>
                <w:b/>
                <w:color w:val="000000"/>
                <w:sz w:val="20"/>
                <w:szCs w:val="20"/>
              </w:rPr>
            </w:r>
          </w:p>
          <w:p>
            <w:pPr>
              <w:pStyle w:val="style0"/>
              <w:spacing w:after="0" w:before="0" w:line="100" w:lineRule="atLeast"/>
              <w:contextualSpacing w:val="false"/>
              <w:rPr>
                <w:rFonts w:ascii="Times New Roman" w:hAnsi="Times New Roman"/>
                <w:sz w:val="20"/>
                <w:szCs w:val="20"/>
              </w:rPr>
            </w:pPr>
            <w:r>
              <w:rPr>
                <w:rFonts w:ascii="Times New Roman" w:hAnsi="Times New Roman"/>
                <w:sz w:val="20"/>
                <w:szCs w:val="20"/>
              </w:rPr>
              <w:drawing>
                <wp:anchor allowOverlap="1" behindDoc="0" distB="0" distL="0" distR="0" distT="0" layoutInCell="1" locked="0" relativeHeight="1" simplePos="0">
                  <wp:simplePos x="0" y="0"/>
                  <wp:positionH relativeFrom="column">
                    <wp:posOffset>539115</wp:posOffset>
                  </wp:positionH>
                  <wp:positionV relativeFrom="paragraph">
                    <wp:posOffset>106045</wp:posOffset>
                  </wp:positionV>
                  <wp:extent cx="1407795" cy="1407795"/>
                  <wp:effectExtent b="0" l="0" r="0" t="0"/>
                  <wp:wrapNone/>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6"/>
                          <a:srcRect/>
                          <a:stretch>
                            <a:fillRect/>
                          </a:stretch>
                        </pic:blipFill>
                        <pic:spPr bwMode="auto">
                          <a:xfrm>
                            <a:off x="0" y="0"/>
                            <a:ext cx="1407795" cy="1407795"/>
                          </a:xfrm>
                          <a:prstGeom prst="rect">
                            <a:avLst/>
                          </a:prstGeom>
                          <a:noFill/>
                          <a:ln w="9525">
                            <a:noFill/>
                            <a:miter lim="800000"/>
                            <a:headEnd/>
                            <a:tailEnd/>
                          </a:ln>
                        </pic:spPr>
                      </pic:pic>
                    </a:graphicData>
                  </a:graphic>
                </wp:anchor>
              </w:drawing>
            </w:r>
          </w:p>
        </w:tc>
        <w:tc>
          <w:tcPr>
            <w:tcW w:type="dxa" w:w="5529"/>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spacing w:after="0" w:before="0" w:line="100" w:lineRule="atLeast"/>
              <w:contextualSpacing w:val="false"/>
              <w:jc w:val="center"/>
              <w:rPr>
                <w:rFonts w:ascii="Times New Roman" w:hAnsi="Times New Roman"/>
                <w:b/>
                <w:color w:val="000000"/>
                <w:sz w:val="20"/>
                <w:szCs w:val="20"/>
              </w:rPr>
            </w:pPr>
            <w:r>
              <w:rPr>
                <w:rFonts w:ascii="Times New Roman" w:hAnsi="Times New Roman"/>
                <w:b/>
                <w:color w:val="000000"/>
                <w:sz w:val="20"/>
                <w:szCs w:val="20"/>
              </w:rPr>
              <w:t xml:space="preserve">Скамья со спинкой </w:t>
            </w:r>
          </w:p>
          <w:p>
            <w:pPr>
              <w:pStyle w:val="style0"/>
              <w:shd w:fill="FFFFFF" w:val="clear"/>
              <w:spacing w:after="0" w:before="0" w:line="100" w:lineRule="atLeast"/>
              <w:ind w:hanging="0" w:left="720" w:right="0"/>
              <w:contextualSpacing w:val="false"/>
              <w:rPr>
                <w:rFonts w:ascii="Times New Roman" w:hAnsi="Times New Roman"/>
                <w:color w:val="000000"/>
                <w:sz w:val="20"/>
                <w:szCs w:val="20"/>
              </w:rPr>
            </w:pPr>
            <w:r>
              <w:rPr>
                <w:rFonts w:ascii="Times New Roman" w:hAnsi="Times New Roman"/>
                <w:color w:val="000000"/>
                <w:sz w:val="20"/>
                <w:szCs w:val="20"/>
              </w:rPr>
            </w:r>
          </w:p>
          <w:tbl>
            <w:tblPr>
              <w:jc w:val="left"/>
              <w:tblInd w:type="dxa" w:w="482"/>
              <w:tblBorders>
                <w:top w:val="nil"/>
                <w:left w:val="nil"/>
                <w:bottom w:val="nil"/>
                <w:insideH w:val="nil"/>
                <w:right w:val="nil"/>
                <w:insideV w:val="nil"/>
              </w:tblBorders>
              <w:tblCellMar>
                <w:top w:type="dxa" w:w="0"/>
                <w:left w:type="dxa" w:w="75"/>
                <w:bottom w:type="dxa" w:w="0"/>
                <w:right w:type="dxa" w:w="0"/>
              </w:tblCellMar>
            </w:tblPr>
            <w:tblGrid>
              <w:gridCol w:w="1842"/>
              <w:gridCol w:w="2976"/>
            </w:tblGrid>
            <w:tr>
              <w:trPr>
                <w:trHeight w:hRule="atLeast" w:val="1036"/>
                <w:cantSplit w:val="false"/>
              </w:trPr>
              <w:tc>
                <w:tcPr>
                  <w:tcW w:type="dxa" w:w="1842"/>
                  <w:tcBorders>
                    <w:top w:val="nil"/>
                    <w:left w:val="nil"/>
                    <w:bottom w:val="nil"/>
                    <w:right w:val="nil"/>
                  </w:tcBorders>
                  <w:shd w:fill="FFFFFF" w:val="clear"/>
                </w:tcPr>
                <w:p>
                  <w:pPr>
                    <w:pStyle w:val="style0"/>
                    <w:spacing w:after="0" w:before="0" w:line="100" w:lineRule="atLeast"/>
                    <w:contextualSpacing w:val="false"/>
                    <w:jc w:val="center"/>
                    <w:rPr>
                      <w:rFonts w:ascii="Times New Roman" w:hAnsi="Times New Roman"/>
                      <w:bCs/>
                      <w:color w:val="000000"/>
                      <w:sz w:val="20"/>
                      <w:szCs w:val="20"/>
                    </w:rPr>
                  </w:pPr>
                  <w:r>
                    <w:rPr>
                      <w:rFonts w:ascii="Times New Roman" w:hAnsi="Times New Roman"/>
                      <w:bCs/>
                      <w:color w:val="000000"/>
                      <w:sz w:val="20"/>
                      <w:szCs w:val="20"/>
                    </w:rPr>
                    <w:t>Характеристики:</w:t>
                  </w:r>
                </w:p>
              </w:tc>
              <w:tc>
                <w:tcPr>
                  <w:tcW w:type="dxa" w:w="2976"/>
                  <w:tcBorders>
                    <w:top w:val="nil"/>
                    <w:left w:val="nil"/>
                    <w:bottom w:val="nil"/>
                    <w:right w:val="nil"/>
                  </w:tcBorders>
                  <w:shd w:fill="FFFFFF" w:val="clear"/>
                </w:tcPr>
                <w:p>
                  <w:pPr>
                    <w:pStyle w:val="style0"/>
                    <w:spacing w:after="0" w:before="0" w:line="100" w:lineRule="atLeast"/>
                    <w:contextualSpacing w:val="false"/>
                    <w:rPr>
                      <w:rFonts w:ascii="Times New Roman" w:hAnsi="Times New Roman"/>
                      <w:color w:val="000000"/>
                      <w:sz w:val="20"/>
                      <w:szCs w:val="20"/>
                    </w:rPr>
                  </w:pPr>
                  <w:r>
                    <w:rPr>
                      <w:rFonts w:ascii="Times New Roman" w:hAnsi="Times New Roman"/>
                      <w:color w:val="000000"/>
                      <w:sz w:val="20"/>
                      <w:szCs w:val="20"/>
                    </w:rPr>
                    <w:t>Длина скамейки - 2,085 м;</w:t>
                    <w:br/>
                    <w:t>Ширина - 770  мм;</w:t>
                    <w:br/>
                    <w:t>Высота - 975  мм.</w:t>
                  </w:r>
                </w:p>
              </w:tc>
            </w:tr>
            <w:tr>
              <w:trPr>
                <w:trHeight w:hRule="atLeast" w:val="1036"/>
                <w:cantSplit w:val="false"/>
              </w:trPr>
              <w:tc>
                <w:tcPr>
                  <w:tcW w:type="dxa" w:w="1842"/>
                  <w:tcBorders>
                    <w:top w:val="nil"/>
                    <w:left w:val="nil"/>
                    <w:bottom w:val="nil"/>
                    <w:right w:val="nil"/>
                  </w:tcBorders>
                  <w:shd w:fill="FFFFFF" w:val="clear"/>
                </w:tcPr>
                <w:p>
                  <w:pPr>
                    <w:pStyle w:val="style0"/>
                    <w:spacing w:after="0" w:before="0" w:line="100" w:lineRule="atLeast"/>
                    <w:contextualSpacing w:val="false"/>
                    <w:jc w:val="center"/>
                    <w:rPr>
                      <w:rFonts w:ascii="Times New Roman" w:hAnsi="Times New Roman"/>
                      <w:b/>
                      <w:bCs/>
                      <w:color w:val="000000"/>
                      <w:sz w:val="20"/>
                      <w:szCs w:val="20"/>
                    </w:rPr>
                  </w:pPr>
                  <w:r>
                    <w:rPr>
                      <w:rFonts w:ascii="Times New Roman" w:hAnsi="Times New Roman"/>
                      <w:b/>
                      <w:bCs/>
                      <w:color w:val="000000"/>
                      <w:sz w:val="20"/>
                      <w:szCs w:val="20"/>
                    </w:rPr>
                  </w:r>
                </w:p>
              </w:tc>
              <w:tc>
                <w:tcPr>
                  <w:tcW w:type="dxa" w:w="2976"/>
                  <w:tcBorders>
                    <w:top w:val="nil"/>
                    <w:left w:val="nil"/>
                    <w:bottom w:val="nil"/>
                    <w:right w:val="nil"/>
                  </w:tcBorders>
                  <w:shd w:fill="FFFFFF" w:val="clear"/>
                  <w:vAlign w:val="center"/>
                </w:tcPr>
                <w:p>
                  <w:pPr>
                    <w:pStyle w:val="style0"/>
                    <w:spacing w:after="0" w:before="0" w:line="100" w:lineRule="atLeast"/>
                    <w:contextualSpacing w:val="false"/>
                    <w:jc w:val="center"/>
                    <w:rPr>
                      <w:rFonts w:ascii="Times New Roman" w:hAnsi="Times New Roman"/>
                      <w:b/>
                      <w:bCs/>
                      <w:color w:val="000000"/>
                      <w:sz w:val="20"/>
                      <w:szCs w:val="20"/>
                    </w:rPr>
                  </w:pPr>
                  <w:r>
                    <w:rPr>
                      <w:rFonts w:ascii="Times New Roman" w:hAnsi="Times New Roman"/>
                      <w:b/>
                      <w:bCs/>
                      <w:color w:val="000000"/>
                      <w:sz w:val="20"/>
                      <w:szCs w:val="20"/>
                    </w:rPr>
                  </w:r>
                </w:p>
              </w:tc>
            </w:tr>
            <w:tr>
              <w:trPr>
                <w:trHeight w:hRule="atLeast" w:val="80"/>
                <w:cantSplit w:val="false"/>
              </w:trPr>
              <w:tc>
                <w:tcPr>
                  <w:tcW w:type="dxa" w:w="1842"/>
                  <w:tcBorders>
                    <w:top w:val="nil"/>
                    <w:left w:val="nil"/>
                    <w:bottom w:val="nil"/>
                    <w:right w:val="nil"/>
                  </w:tcBorders>
                  <w:shd w:fill="FFFFFF" w:val="clear"/>
                </w:tcPr>
                <w:p>
                  <w:pPr>
                    <w:pStyle w:val="style0"/>
                    <w:spacing w:after="0" w:before="0" w:line="100" w:lineRule="atLeast"/>
                    <w:contextualSpacing w:val="false"/>
                    <w:jc w:val="center"/>
                    <w:rPr>
                      <w:rFonts w:ascii="Times New Roman" w:hAnsi="Times New Roman"/>
                      <w:b/>
                      <w:bCs/>
                      <w:color w:val="000000"/>
                      <w:sz w:val="20"/>
                      <w:szCs w:val="20"/>
                    </w:rPr>
                  </w:pPr>
                  <w:r>
                    <w:rPr>
                      <w:rFonts w:ascii="Times New Roman" w:hAnsi="Times New Roman"/>
                      <w:b/>
                      <w:bCs/>
                      <w:color w:val="000000"/>
                      <w:sz w:val="20"/>
                      <w:szCs w:val="20"/>
                    </w:rPr>
                  </w:r>
                </w:p>
              </w:tc>
              <w:tc>
                <w:tcPr>
                  <w:tcW w:type="dxa" w:w="2976"/>
                  <w:tcBorders>
                    <w:top w:val="nil"/>
                    <w:left w:val="nil"/>
                    <w:bottom w:val="nil"/>
                    <w:right w:val="nil"/>
                  </w:tcBorders>
                  <w:shd w:fill="FFFFFF" w:val="clear"/>
                  <w:vAlign w:val="center"/>
                </w:tcPr>
                <w:p>
                  <w:pPr>
                    <w:pStyle w:val="style0"/>
                    <w:spacing w:after="0" w:before="0" w:line="100" w:lineRule="atLeast"/>
                    <w:contextualSpacing w:val="false"/>
                    <w:jc w:val="center"/>
                    <w:rPr>
                      <w:rFonts w:ascii="Times New Roman" w:hAnsi="Times New Roman"/>
                      <w:b/>
                      <w:bCs/>
                      <w:color w:val="000000"/>
                      <w:sz w:val="20"/>
                      <w:szCs w:val="20"/>
                    </w:rPr>
                  </w:pPr>
                  <w:r>
                    <w:rPr>
                      <w:rFonts w:ascii="Times New Roman" w:hAnsi="Times New Roman"/>
                      <w:b/>
                      <w:bCs/>
                      <w:color w:val="000000"/>
                      <w:sz w:val="20"/>
                      <w:szCs w:val="20"/>
                    </w:rPr>
                  </w:r>
                </w:p>
              </w:tc>
            </w:tr>
          </w:tbl>
          <w:p>
            <w:pPr>
              <w:pStyle w:val="style0"/>
              <w:spacing w:after="0" w:before="0" w:line="100" w:lineRule="atLeast"/>
              <w:contextualSpacing w:val="false"/>
              <w:rPr>
                <w:rFonts w:ascii="Times New Roman" w:hAnsi="Times New Roman"/>
                <w:color w:val="000000"/>
                <w:sz w:val="20"/>
                <w:szCs w:val="20"/>
              </w:rPr>
            </w:pPr>
            <w:r>
              <w:rPr>
                <w:rFonts w:ascii="Times New Roman" w:hAnsi="Times New Roman"/>
                <w:color w:val="000000"/>
                <w:sz w:val="20"/>
                <w:szCs w:val="20"/>
              </w:rPr>
            </w:r>
          </w:p>
        </w:tc>
      </w:tr>
      <w:tr>
        <w:trPr>
          <w:trHeight w:hRule="atLeast" w:val="268"/>
          <w:cantSplit w:val="false"/>
        </w:trPr>
        <w:tc>
          <w:tcPr>
            <w:tcW w:type="dxa" w:w="9147"/>
            <w:gridSpan w:val="2"/>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249"/>
              <w:numPr>
                <w:ilvl w:val="0"/>
                <w:numId w:val="5"/>
              </w:numPr>
              <w:jc w:val="both"/>
              <w:rPr>
                <w:b/>
                <w:sz w:val="20"/>
                <w:szCs w:val="20"/>
              </w:rPr>
            </w:pPr>
            <w:r>
              <w:rPr>
                <w:b/>
                <w:sz w:val="20"/>
                <w:szCs w:val="20"/>
              </w:rPr>
              <w:t xml:space="preserve">Установка урн </w:t>
            </w:r>
          </w:p>
        </w:tc>
      </w:tr>
      <w:tr>
        <w:trPr>
          <w:trHeight w:hRule="atLeast" w:val="2399"/>
          <w:cantSplit w:val="false"/>
        </w:trPr>
        <w:tc>
          <w:tcPr>
            <w:tcW w:type="dxa" w:w="3618"/>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spacing w:after="0" w:before="0" w:line="100" w:lineRule="atLeast"/>
              <w:ind w:firstLine="141" w:left="426" w:right="0"/>
              <w:contextualSpacing w:val="false"/>
              <w:rPr>
                <w:rFonts w:ascii="Times New Roman" w:hAnsi="Times New Roman"/>
                <w:b/>
                <w:color w:val="000000"/>
                <w:sz w:val="20"/>
                <w:szCs w:val="20"/>
              </w:rPr>
            </w:pPr>
            <w:r>
              <w:rPr>
                <w:rFonts w:ascii="Times New Roman" w:hAnsi="Times New Roman"/>
                <w:b/>
                <w:color w:val="000000"/>
                <w:sz w:val="20"/>
                <w:szCs w:val="20"/>
              </w:rPr>
              <w:drawing>
                <wp:anchor allowOverlap="1" behindDoc="0" distB="0" distL="0" distR="0" distT="0" layoutInCell="1" locked="0" relativeHeight="2" simplePos="0">
                  <wp:simplePos x="0" y="0"/>
                  <wp:positionH relativeFrom="column">
                    <wp:posOffset>655320</wp:posOffset>
                  </wp:positionH>
                  <wp:positionV relativeFrom="paragraph">
                    <wp:posOffset>228600</wp:posOffset>
                  </wp:positionV>
                  <wp:extent cx="1097280" cy="1097280"/>
                  <wp:effectExtent b="0" l="0" r="0" t="0"/>
                  <wp:wrapNone/>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7"/>
                          <a:srcRect/>
                          <a:stretch>
                            <a:fillRect/>
                          </a:stretch>
                        </pic:blipFill>
                        <pic:spPr bwMode="auto">
                          <a:xfrm>
                            <a:off x="0" y="0"/>
                            <a:ext cx="1097280" cy="1097280"/>
                          </a:xfrm>
                          <a:prstGeom prst="rect">
                            <a:avLst/>
                          </a:prstGeom>
                          <a:noFill/>
                          <a:ln w="9525">
                            <a:noFill/>
                            <a:miter lim="800000"/>
                            <a:headEnd/>
                            <a:tailEnd/>
                          </a:ln>
                        </pic:spPr>
                      </pic:pic>
                    </a:graphicData>
                  </a:graphic>
                </wp:anchor>
              </w:drawing>
            </w:r>
          </w:p>
        </w:tc>
        <w:tc>
          <w:tcPr>
            <w:tcW w:type="dxa" w:w="5529"/>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shd w:fill="FFFFFF" w:val="clear"/>
              <w:spacing w:after="0" w:before="0" w:line="100" w:lineRule="atLeast"/>
              <w:ind w:hanging="0" w:left="360" w:right="0"/>
              <w:contextualSpacing w:val="false"/>
              <w:jc w:val="center"/>
              <w:rPr>
                <w:rFonts w:ascii="Times New Roman" w:hAnsi="Times New Roman"/>
                <w:b/>
                <w:color w:val="000000"/>
                <w:sz w:val="20"/>
                <w:szCs w:val="20"/>
              </w:rPr>
            </w:pPr>
            <w:r>
              <w:rPr>
                <w:rFonts w:ascii="Times New Roman" w:hAnsi="Times New Roman"/>
                <w:b/>
                <w:color w:val="000000"/>
                <w:sz w:val="20"/>
                <w:szCs w:val="20"/>
              </w:rPr>
              <w:t xml:space="preserve">Урна для мусора </w:t>
            </w:r>
          </w:p>
          <w:p>
            <w:pPr>
              <w:pStyle w:val="style0"/>
              <w:shd w:fill="FFFFFF" w:val="clear"/>
              <w:spacing w:after="0" w:before="0" w:line="100" w:lineRule="atLeast"/>
              <w:ind w:hanging="0" w:left="720" w:right="0"/>
              <w:contextualSpacing w:val="false"/>
              <w:rPr>
                <w:rFonts w:ascii="Times New Roman" w:hAnsi="Times New Roman"/>
                <w:color w:val="000000"/>
                <w:sz w:val="20"/>
                <w:szCs w:val="20"/>
              </w:rPr>
            </w:pPr>
            <w:r>
              <w:rPr>
                <w:rFonts w:ascii="Times New Roman" w:hAnsi="Times New Roman"/>
                <w:color w:val="000000"/>
                <w:sz w:val="20"/>
                <w:szCs w:val="20"/>
              </w:rPr>
            </w:r>
          </w:p>
          <w:tbl>
            <w:tblPr>
              <w:jc w:val="left"/>
              <w:tblInd w:type="dxa" w:w="482"/>
              <w:tblBorders>
                <w:top w:val="nil"/>
                <w:left w:val="nil"/>
                <w:bottom w:val="nil"/>
                <w:insideH w:val="nil"/>
                <w:right w:val="nil"/>
                <w:insideV w:val="nil"/>
              </w:tblBorders>
              <w:tblCellMar>
                <w:top w:type="dxa" w:w="0"/>
                <w:left w:type="dxa" w:w="75"/>
                <w:bottom w:type="dxa" w:w="0"/>
                <w:right w:type="dxa" w:w="0"/>
              </w:tblCellMar>
            </w:tblPr>
            <w:tblGrid>
              <w:gridCol w:w="1841"/>
              <w:gridCol w:w="2693"/>
            </w:tblGrid>
            <w:tr>
              <w:trPr>
                <w:cantSplit w:val="false"/>
              </w:trPr>
              <w:tc>
                <w:tcPr>
                  <w:tcW w:type="dxa" w:w="1841"/>
                  <w:tcBorders>
                    <w:top w:val="nil"/>
                    <w:left w:val="nil"/>
                    <w:bottom w:val="nil"/>
                    <w:right w:val="nil"/>
                  </w:tcBorders>
                  <w:shd w:fill="FFFFFF" w:val="clear"/>
                </w:tcPr>
                <w:p>
                  <w:pPr>
                    <w:pStyle w:val="style0"/>
                    <w:spacing w:after="0" w:before="0" w:line="100" w:lineRule="atLeast"/>
                    <w:contextualSpacing w:val="false"/>
                    <w:jc w:val="center"/>
                    <w:rPr>
                      <w:rFonts w:ascii="Times New Roman" w:hAnsi="Times New Roman"/>
                      <w:bCs/>
                      <w:color w:val="000000"/>
                      <w:sz w:val="20"/>
                      <w:szCs w:val="20"/>
                    </w:rPr>
                  </w:pPr>
                  <w:r>
                    <w:rPr>
                      <w:rFonts w:ascii="Times New Roman" w:hAnsi="Times New Roman"/>
                      <w:bCs/>
                      <w:color w:val="000000"/>
                      <w:sz w:val="20"/>
                      <w:szCs w:val="20"/>
                    </w:rPr>
                    <w:t>Характеристики:</w:t>
                  </w:r>
                </w:p>
              </w:tc>
              <w:tc>
                <w:tcPr>
                  <w:tcW w:type="dxa" w:w="2693"/>
                  <w:tcBorders>
                    <w:top w:val="nil"/>
                    <w:left w:val="nil"/>
                    <w:bottom w:val="nil"/>
                    <w:right w:val="nil"/>
                  </w:tcBorders>
                  <w:shd w:fill="FFFFFF" w:val="clear"/>
                  <w:vAlign w:val="center"/>
                </w:tcPr>
                <w:p>
                  <w:pPr>
                    <w:pStyle w:val="style0"/>
                    <w:spacing w:after="0" w:before="0" w:line="100" w:lineRule="atLeast"/>
                    <w:contextualSpacing w:val="false"/>
                    <w:rPr>
                      <w:rFonts w:ascii="Times New Roman" w:hAnsi="Times New Roman"/>
                      <w:color w:val="000000"/>
                      <w:sz w:val="20"/>
                      <w:szCs w:val="20"/>
                    </w:rPr>
                  </w:pPr>
                  <w:r>
                    <w:rPr>
                      <w:rFonts w:ascii="Times New Roman" w:hAnsi="Times New Roman"/>
                      <w:color w:val="000000"/>
                      <w:sz w:val="20"/>
                      <w:szCs w:val="20"/>
                    </w:rPr>
                    <w:t>Высота - 540 м</w:t>
                  </w:r>
                </w:p>
                <w:p>
                  <w:pPr>
                    <w:pStyle w:val="style0"/>
                    <w:spacing w:after="0" w:before="0" w:line="100" w:lineRule="atLeast"/>
                    <w:contextualSpacing w:val="false"/>
                    <w:rPr>
                      <w:rFonts w:ascii="Times New Roman" w:hAnsi="Times New Roman"/>
                      <w:color w:val="000000"/>
                      <w:sz w:val="20"/>
                      <w:szCs w:val="20"/>
                    </w:rPr>
                  </w:pPr>
                  <w:r>
                    <w:rPr>
                      <w:rFonts w:ascii="Times New Roman" w:hAnsi="Times New Roman"/>
                      <w:color w:val="000000"/>
                      <w:sz w:val="20"/>
                      <w:szCs w:val="20"/>
                    </w:rPr>
                    <w:t>Ширина – 400 мм</w:t>
                  </w:r>
                </w:p>
                <w:p>
                  <w:pPr>
                    <w:pStyle w:val="style0"/>
                    <w:spacing w:after="0" w:before="0" w:line="100" w:lineRule="atLeast"/>
                    <w:contextualSpacing w:val="false"/>
                    <w:rPr>
                      <w:rFonts w:ascii="Times New Roman" w:hAnsi="Times New Roman"/>
                      <w:color w:val="000000"/>
                      <w:sz w:val="20"/>
                      <w:szCs w:val="20"/>
                    </w:rPr>
                  </w:pPr>
                  <w:r>
                    <w:rPr>
                      <w:rFonts w:ascii="Times New Roman" w:hAnsi="Times New Roman"/>
                      <w:color w:val="000000"/>
                      <w:sz w:val="20"/>
                      <w:szCs w:val="20"/>
                    </w:rPr>
                    <w:t>Объем: 20 л</w:t>
                  </w:r>
                </w:p>
              </w:tc>
            </w:tr>
          </w:tbl>
          <w:p>
            <w:pPr>
              <w:pStyle w:val="style0"/>
              <w:shd w:fill="FFFFFF" w:val="clear"/>
              <w:spacing w:after="0" w:before="0" w:line="100" w:lineRule="atLeast"/>
              <w:contextualSpacing w:val="false"/>
              <w:rPr>
                <w:rFonts w:ascii="Times New Roman" w:hAnsi="Times New Roman"/>
                <w:sz w:val="20"/>
                <w:szCs w:val="20"/>
              </w:rPr>
            </w:pPr>
            <w:r>
              <w:rPr>
                <w:rFonts w:ascii="Times New Roman" w:hAnsi="Times New Roman"/>
                <w:sz w:val="20"/>
                <w:szCs w:val="20"/>
              </w:rPr>
            </w:r>
          </w:p>
        </w:tc>
      </w:tr>
    </w:tbl>
    <w:p>
      <w:pPr>
        <w:pStyle w:val="style0"/>
        <w:spacing w:after="0" w:before="0" w:line="100" w:lineRule="atLeast"/>
        <w:contextualSpacing w:val="false"/>
        <w:rPr/>
      </w:pPr>
      <w:r>
        <w:rPr/>
      </w:r>
    </w:p>
    <w:p>
      <w:pPr>
        <w:pStyle w:val="style0"/>
        <w:spacing w:after="0" w:before="0" w:line="100" w:lineRule="atLeast"/>
        <w:contextualSpacing w:val="false"/>
        <w:jc w:val="center"/>
        <w:rPr/>
      </w:pPr>
      <w:r>
        <w:rPr/>
        <w:t>Примечание: *-Данные виды работ выполняются по согласованию с собственниками МКД</w:t>
      </w:r>
    </w:p>
    <w:p>
      <w:pPr>
        <w:pStyle w:val="style0"/>
        <w:pageBreakBefore/>
        <w:spacing w:after="0" w:before="0" w:line="100" w:lineRule="atLeast"/>
        <w:ind w:firstLine="4961" w:left="0" w:right="0"/>
        <w:contextualSpacing w:val="false"/>
        <w:jc w:val="right"/>
        <w:rPr>
          <w:rFonts w:ascii="Times New Roman" w:hAnsi="Times New Roman"/>
          <w:color w:val="000000"/>
          <w:sz w:val="20"/>
          <w:szCs w:val="20"/>
        </w:rPr>
      </w:pPr>
      <w:r>
        <w:rPr>
          <w:rFonts w:ascii="Times New Roman" w:hAnsi="Times New Roman"/>
          <w:color w:val="000000"/>
          <w:sz w:val="20"/>
          <w:szCs w:val="20"/>
        </w:rPr>
        <w:t>Приложение 2</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подпрограммы «Формирование городской среды»</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муниципальной программы «Благоустройство</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Ильинского городского поселения Ильинского</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муниципального района Ивановской области»</w:t>
      </w:r>
    </w:p>
    <w:p>
      <w:pPr>
        <w:pStyle w:val="style189"/>
        <w:jc w:val="right"/>
        <w:rPr>
          <w:color w:val="000000"/>
          <w:sz w:val="24"/>
          <w:szCs w:val="24"/>
        </w:rPr>
      </w:pPr>
      <w:r>
        <w:rPr>
          <w:color w:val="000000"/>
          <w:sz w:val="24"/>
          <w:szCs w:val="24"/>
        </w:rPr>
      </w:r>
    </w:p>
    <w:p>
      <w:pPr>
        <w:pStyle w:val="style0"/>
        <w:spacing w:after="0" w:before="0" w:line="100" w:lineRule="atLeast"/>
        <w:contextualSpacing w:val="false"/>
        <w:jc w:val="right"/>
        <w:rPr>
          <w:color w:val="000000"/>
        </w:rPr>
      </w:pPr>
      <w:r>
        <w:rPr>
          <w:color w:val="000000"/>
        </w:rPr>
      </w:r>
    </w:p>
    <w:p>
      <w:pPr>
        <w:pStyle w:val="style0"/>
        <w:spacing w:after="0" w:before="0" w:line="100" w:lineRule="atLeast"/>
        <w:contextualSpacing w:val="false"/>
        <w:jc w:val="right"/>
        <w:rPr>
          <w:color w:val="000000"/>
        </w:rPr>
      </w:pPr>
      <w:r>
        <w:rPr>
          <w:color w:val="000000"/>
        </w:rPr>
      </w:r>
    </w:p>
    <w:p>
      <w:pPr>
        <w:pStyle w:val="style0"/>
        <w:spacing w:after="0" w:before="0" w:line="100" w:lineRule="atLeast"/>
        <w:contextualSpacing w:val="false"/>
        <w:jc w:val="right"/>
        <w:rPr/>
      </w:pPr>
      <w:r>
        <w:rPr/>
      </w:r>
    </w:p>
    <w:p>
      <w:pPr>
        <w:pStyle w:val="style0"/>
        <w:spacing w:after="0" w:before="0" w:line="100" w:lineRule="atLeast"/>
        <w:contextualSpacing w:val="false"/>
        <w:jc w:val="right"/>
        <w:rPr>
          <w:b/>
          <w:bCs/>
        </w:rPr>
      </w:pPr>
      <w:r>
        <w:rPr>
          <w:b/>
          <w:bCs/>
        </w:rPr>
      </w:r>
    </w:p>
    <w:p>
      <w:pPr>
        <w:pStyle w:val="style0"/>
        <w:spacing w:after="0" w:before="0" w:line="100" w:lineRule="atLeast"/>
        <w:contextualSpacing w:val="false"/>
        <w:jc w:val="center"/>
        <w:rPr>
          <w:rFonts w:ascii="Times New Roman" w:hAnsi="Times New Roman"/>
          <w:b/>
          <w:bCs/>
        </w:rPr>
      </w:pPr>
      <w:r>
        <w:rPr>
          <w:rFonts w:ascii="Times New Roman" w:hAnsi="Times New Roman"/>
          <w:b/>
          <w:bCs/>
        </w:rPr>
        <w:t>Дополнительный перечень работ</w:t>
      </w:r>
    </w:p>
    <w:p>
      <w:pPr>
        <w:pStyle w:val="style0"/>
        <w:spacing w:after="0" w:before="0" w:line="100" w:lineRule="atLeast"/>
        <w:contextualSpacing w:val="false"/>
        <w:jc w:val="center"/>
        <w:rPr>
          <w:rFonts w:ascii="Times New Roman" w:hAnsi="Times New Roman"/>
          <w:b/>
          <w:bCs/>
        </w:rPr>
      </w:pPr>
      <w:r>
        <w:rPr>
          <w:rFonts w:ascii="Times New Roman" w:hAnsi="Times New Roman"/>
          <w:b/>
          <w:bCs/>
        </w:rPr>
        <w:t>по благоустройству дворовых территорий</w:t>
      </w:r>
    </w:p>
    <w:p>
      <w:pPr>
        <w:pStyle w:val="style0"/>
        <w:spacing w:after="0" w:before="0" w:line="100" w:lineRule="atLeast"/>
        <w:contextualSpacing w:val="false"/>
        <w:jc w:val="center"/>
        <w:rPr>
          <w:rFonts w:ascii="Times New Roman" w:hAnsi="Times New Roman"/>
          <w:b/>
          <w:bCs/>
        </w:rPr>
      </w:pPr>
      <w:r>
        <w:rPr>
          <w:rFonts w:ascii="Times New Roman" w:hAnsi="Times New Roman"/>
          <w:b/>
          <w:bCs/>
        </w:rPr>
        <w:t>многоквартирных домов*</w:t>
      </w:r>
    </w:p>
    <w:p>
      <w:pPr>
        <w:pStyle w:val="style0"/>
        <w:spacing w:after="0" w:before="0" w:line="100" w:lineRule="atLeast"/>
        <w:contextualSpacing w:val="false"/>
        <w:jc w:val="center"/>
        <w:rPr>
          <w:rFonts w:ascii="Times New Roman" w:hAnsi="Times New Roman"/>
          <w:b/>
          <w:bCs/>
          <w:sz w:val="24"/>
          <w:szCs w:val="24"/>
        </w:rPr>
      </w:pPr>
      <w:r>
        <w:rPr>
          <w:rFonts w:ascii="Times New Roman" w:hAnsi="Times New Roman"/>
          <w:b/>
          <w:bCs/>
          <w:sz w:val="24"/>
          <w:szCs w:val="24"/>
        </w:rPr>
      </w:r>
    </w:p>
    <w:p>
      <w:pPr>
        <w:pStyle w:val="style0"/>
        <w:spacing w:after="0" w:before="0" w:line="100" w:lineRule="atLeast"/>
        <w:contextualSpacing w:val="false"/>
        <w:jc w:val="center"/>
        <w:rPr>
          <w:rFonts w:ascii="Times New Roman" w:hAnsi="Times New Roman"/>
          <w:b/>
          <w:bCs/>
          <w:sz w:val="24"/>
          <w:szCs w:val="24"/>
        </w:rPr>
      </w:pPr>
      <w:r>
        <w:rPr>
          <w:rFonts w:ascii="Times New Roman" w:hAnsi="Times New Roman"/>
          <w:b/>
          <w:bCs/>
          <w:sz w:val="24"/>
          <w:szCs w:val="24"/>
        </w:rPr>
      </w:r>
    </w:p>
    <w:tbl>
      <w:tblPr>
        <w:jc w:val="center"/>
        <w:tblInd w:type="dxa" w:w="0"/>
        <w:tblBorders>
          <w:top w:color="00000A" w:space="0" w:sz="4" w:val="single"/>
          <w:left w:color="00000A" w:space="0" w:sz="4" w:val="single"/>
          <w:bottom w:color="00000A" w:space="0" w:sz="4" w:val="single"/>
          <w:insideH w:color="00000A" w:space="0" w:sz="4" w:val="single"/>
          <w:right w:val="nil"/>
          <w:insideV w:val="nil"/>
        </w:tblBorders>
        <w:tblCellMar>
          <w:top w:type="dxa" w:w="0"/>
          <w:left w:type="dxa" w:w="93"/>
          <w:bottom w:type="dxa" w:w="0"/>
          <w:right w:type="dxa" w:w="108"/>
        </w:tblCellMar>
      </w:tblPr>
      <w:tblGrid>
        <w:gridCol w:w="814"/>
        <w:gridCol w:w="8474"/>
      </w:tblGrid>
      <w:tr>
        <w:trPr>
          <w:cantSplit w:val="false"/>
        </w:trPr>
        <w:tc>
          <w:tcPr>
            <w:tcW w:type="dxa" w:w="814"/>
            <w:tcBorders>
              <w:top w:color="00000A" w:space="0" w:sz="4" w:val="single"/>
              <w:left w:color="00000A" w:space="0" w:sz="4" w:val="single"/>
              <w:bottom w:color="00000A" w:space="0" w:sz="4" w:val="single"/>
              <w:right w:val="nil"/>
            </w:tcBorders>
            <w:shd w:fill="FFFFFF" w:val="clear"/>
            <w:tcMar>
              <w:left w:type="dxa" w:w="93"/>
            </w:tcMar>
          </w:tcPr>
          <w:p>
            <w:pPr>
              <w:pStyle w:val="style0"/>
              <w:spacing w:after="0" w:before="0" w:line="100" w:lineRule="atLeast"/>
              <w:contextualSpacing w:val="false"/>
              <w:jc w:val="center"/>
              <w:rPr>
                <w:rFonts w:ascii="Times New Roman" w:hAnsi="Times New Roman"/>
                <w:b/>
                <w:color w:val="000000"/>
                <w:sz w:val="24"/>
                <w:szCs w:val="24"/>
                <w:shd w:fill="FFFFFF" w:val="clear"/>
              </w:rPr>
            </w:pPr>
            <w:r>
              <w:rPr>
                <w:rFonts w:ascii="Times New Roman" w:hAnsi="Times New Roman"/>
                <w:b/>
                <w:color w:val="000000"/>
                <w:sz w:val="24"/>
                <w:szCs w:val="24"/>
                <w:shd w:fill="FFFFFF" w:val="clear"/>
              </w:rPr>
              <w:t>№</w:t>
            </w:r>
          </w:p>
          <w:p>
            <w:pPr>
              <w:pStyle w:val="style0"/>
              <w:spacing w:after="0" w:before="0" w:line="100" w:lineRule="atLeast"/>
              <w:contextualSpacing w:val="false"/>
              <w:jc w:val="center"/>
              <w:rPr>
                <w:rFonts w:ascii="Times New Roman" w:hAnsi="Times New Roman"/>
                <w:b/>
                <w:color w:val="000000"/>
                <w:sz w:val="24"/>
                <w:szCs w:val="24"/>
                <w:shd w:fill="FFFFFF" w:val="clear"/>
              </w:rPr>
            </w:pPr>
            <w:r>
              <w:rPr>
                <w:rFonts w:ascii="Times New Roman" w:hAnsi="Times New Roman"/>
                <w:b/>
                <w:color w:val="000000"/>
                <w:sz w:val="24"/>
                <w:szCs w:val="24"/>
                <w:shd w:fill="FFFFFF" w:val="clear"/>
              </w:rPr>
              <w:t>п/п</w:t>
            </w:r>
          </w:p>
        </w:tc>
        <w:tc>
          <w:tcPr>
            <w:tcW w:type="dxa" w:w="8474"/>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spacing w:after="0" w:before="0" w:line="100" w:lineRule="atLeast"/>
              <w:contextualSpacing w:val="false"/>
              <w:jc w:val="center"/>
              <w:rPr>
                <w:rFonts w:ascii="Times New Roman" w:hAnsi="Times New Roman"/>
                <w:b/>
                <w:color w:val="000000"/>
                <w:sz w:val="24"/>
                <w:szCs w:val="24"/>
                <w:shd w:fill="FFFFFF" w:val="clear"/>
              </w:rPr>
            </w:pPr>
            <w:r>
              <w:rPr>
                <w:rFonts w:ascii="Times New Roman" w:hAnsi="Times New Roman"/>
                <w:b/>
                <w:color w:val="000000"/>
                <w:sz w:val="24"/>
                <w:szCs w:val="24"/>
                <w:shd w:fill="FFFFFF" w:val="clear"/>
              </w:rPr>
              <w:t>Наименование видов работ</w:t>
            </w:r>
          </w:p>
        </w:tc>
      </w:tr>
      <w:tr>
        <w:trPr>
          <w:cantSplit w:val="false"/>
        </w:trPr>
        <w:tc>
          <w:tcPr>
            <w:tcW w:type="dxa" w:w="814"/>
            <w:tcBorders>
              <w:top w:color="00000A" w:space="0" w:sz="4" w:val="single"/>
              <w:left w:color="00000A" w:space="0" w:sz="4" w:val="single"/>
              <w:bottom w:color="00000A" w:space="0" w:sz="4" w:val="single"/>
              <w:right w:val="nil"/>
            </w:tcBorders>
            <w:shd w:fill="FFFFFF" w:val="clear"/>
            <w:tcMar>
              <w:left w:type="dxa" w:w="93"/>
            </w:tcMar>
          </w:tcPr>
          <w:p>
            <w:pPr>
              <w:pStyle w:val="style0"/>
              <w:spacing w:after="0" w:before="0" w:line="100" w:lineRule="atLeast"/>
              <w:contextualSpacing w:val="false"/>
              <w:jc w:val="center"/>
              <w:rPr>
                <w:rFonts w:ascii="Times New Roman" w:hAnsi="Times New Roman"/>
                <w:color w:val="000000"/>
                <w:sz w:val="24"/>
                <w:szCs w:val="24"/>
                <w:shd w:fill="FFFFFF" w:val="clear"/>
              </w:rPr>
            </w:pPr>
            <w:r>
              <w:rPr>
                <w:rFonts w:ascii="Times New Roman" w:hAnsi="Times New Roman"/>
                <w:color w:val="000000"/>
                <w:sz w:val="24"/>
                <w:szCs w:val="24"/>
                <w:shd w:fill="FFFFFF" w:val="clear"/>
              </w:rPr>
              <w:t>1</w:t>
            </w:r>
          </w:p>
        </w:tc>
        <w:tc>
          <w:tcPr>
            <w:tcW w:type="dxa" w:w="8474"/>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spacing w:after="0" w:before="0" w:line="100" w:lineRule="atLeast"/>
              <w:contextualSpacing w:val="false"/>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rPr>
              <w:t>Оборудование детских и (или) спортивных площадок</w:t>
            </w:r>
          </w:p>
          <w:p>
            <w:pPr>
              <w:pStyle w:val="style0"/>
              <w:spacing w:after="0" w:before="0" w:line="100" w:lineRule="atLeast"/>
              <w:contextualSpacing w:val="false"/>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r>
      <w:tr>
        <w:trPr>
          <w:cantSplit w:val="false"/>
        </w:trPr>
        <w:tc>
          <w:tcPr>
            <w:tcW w:type="dxa" w:w="814"/>
            <w:tcBorders>
              <w:top w:color="00000A" w:space="0" w:sz="4" w:val="single"/>
              <w:left w:color="00000A" w:space="0" w:sz="4" w:val="single"/>
              <w:bottom w:color="00000A" w:space="0" w:sz="4" w:val="single"/>
              <w:right w:val="nil"/>
            </w:tcBorders>
            <w:shd w:fill="FFFFFF" w:val="clear"/>
            <w:tcMar>
              <w:left w:type="dxa" w:w="93"/>
            </w:tcMar>
          </w:tcPr>
          <w:p>
            <w:pPr>
              <w:pStyle w:val="style0"/>
              <w:spacing w:after="0" w:before="0" w:line="100" w:lineRule="atLeast"/>
              <w:contextualSpacing w:val="false"/>
              <w:jc w:val="center"/>
              <w:rPr>
                <w:rFonts w:ascii="Times New Roman" w:hAnsi="Times New Roman"/>
                <w:color w:val="000000"/>
                <w:sz w:val="24"/>
                <w:szCs w:val="24"/>
                <w:shd w:fill="FFFFFF" w:val="clear"/>
              </w:rPr>
            </w:pPr>
            <w:r>
              <w:rPr>
                <w:rFonts w:ascii="Times New Roman" w:hAnsi="Times New Roman"/>
                <w:color w:val="000000"/>
                <w:sz w:val="24"/>
                <w:szCs w:val="24"/>
                <w:shd w:fill="FFFFFF" w:val="clear"/>
              </w:rPr>
              <w:t>2</w:t>
            </w:r>
          </w:p>
        </w:tc>
        <w:tc>
          <w:tcPr>
            <w:tcW w:type="dxa" w:w="8474"/>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spacing w:after="0" w:before="0" w:line="100" w:lineRule="atLeast"/>
              <w:contextualSpacing w:val="false"/>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rPr>
              <w:t>Оборудование автомобильных парковок</w:t>
            </w:r>
          </w:p>
          <w:p>
            <w:pPr>
              <w:pStyle w:val="style0"/>
              <w:spacing w:after="0" w:before="0" w:line="100" w:lineRule="atLeast"/>
              <w:contextualSpacing w:val="false"/>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r>
      <w:tr>
        <w:trPr>
          <w:cantSplit w:val="false"/>
        </w:trPr>
        <w:tc>
          <w:tcPr>
            <w:tcW w:type="dxa" w:w="814"/>
            <w:tcBorders>
              <w:top w:color="00000A" w:space="0" w:sz="4" w:val="single"/>
              <w:left w:color="00000A" w:space="0" w:sz="4" w:val="single"/>
              <w:bottom w:color="00000A" w:space="0" w:sz="4" w:val="single"/>
              <w:right w:val="nil"/>
            </w:tcBorders>
            <w:shd w:fill="FFFFFF" w:val="clear"/>
            <w:tcMar>
              <w:left w:type="dxa" w:w="93"/>
            </w:tcMar>
          </w:tcPr>
          <w:p>
            <w:pPr>
              <w:pStyle w:val="style0"/>
              <w:spacing w:after="0" w:before="0" w:line="100" w:lineRule="atLeast"/>
              <w:contextualSpacing w:val="false"/>
              <w:jc w:val="center"/>
              <w:rPr>
                <w:rFonts w:ascii="Times New Roman" w:hAnsi="Times New Roman"/>
                <w:color w:val="000000"/>
                <w:sz w:val="24"/>
                <w:szCs w:val="24"/>
                <w:shd w:fill="FFFFFF" w:val="clear"/>
              </w:rPr>
            </w:pPr>
            <w:r>
              <w:rPr>
                <w:rFonts w:ascii="Times New Roman" w:hAnsi="Times New Roman"/>
                <w:color w:val="000000"/>
                <w:sz w:val="24"/>
                <w:szCs w:val="24"/>
                <w:shd w:fill="FFFFFF" w:val="clear"/>
              </w:rPr>
              <w:t>3</w:t>
            </w:r>
          </w:p>
        </w:tc>
        <w:tc>
          <w:tcPr>
            <w:tcW w:type="dxa" w:w="8474"/>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spacing w:after="0" w:before="0" w:line="100" w:lineRule="atLeast"/>
              <w:contextualSpacing w:val="false"/>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rPr>
              <w:t>Озеленение дворовых территорий</w:t>
            </w:r>
          </w:p>
          <w:p>
            <w:pPr>
              <w:pStyle w:val="style0"/>
              <w:spacing w:after="0" w:before="0" w:line="100" w:lineRule="atLeast"/>
              <w:contextualSpacing w:val="false"/>
              <w:jc w:val="both"/>
              <w:rPr>
                <w:rFonts w:ascii="Times New Roman" w:hAnsi="Times New Roman"/>
                <w:sz w:val="24"/>
                <w:szCs w:val="24"/>
              </w:rPr>
            </w:pPr>
            <w:r>
              <w:rPr>
                <w:rFonts w:ascii="Times New Roman" w:hAnsi="Times New Roman"/>
                <w:sz w:val="24"/>
                <w:szCs w:val="24"/>
              </w:rPr>
            </w:r>
          </w:p>
        </w:tc>
      </w:tr>
      <w:tr>
        <w:trPr>
          <w:cantSplit w:val="false"/>
        </w:trPr>
        <w:tc>
          <w:tcPr>
            <w:tcW w:type="dxa" w:w="814"/>
            <w:tcBorders>
              <w:top w:color="00000A" w:space="0" w:sz="4" w:val="single"/>
              <w:left w:color="00000A" w:space="0" w:sz="4" w:val="single"/>
              <w:bottom w:color="00000A" w:space="0" w:sz="4" w:val="single"/>
              <w:right w:val="nil"/>
            </w:tcBorders>
            <w:shd w:fill="FFFFFF" w:val="clear"/>
            <w:tcMar>
              <w:left w:type="dxa" w:w="93"/>
            </w:tcMar>
          </w:tcPr>
          <w:p>
            <w:pPr>
              <w:pStyle w:val="style0"/>
              <w:spacing w:after="0" w:before="0" w:line="100" w:lineRule="atLeast"/>
              <w:contextualSpacing w:val="false"/>
              <w:jc w:val="center"/>
              <w:rPr>
                <w:rFonts w:ascii="Times New Roman" w:hAnsi="Times New Roman"/>
                <w:color w:val="000000"/>
                <w:sz w:val="24"/>
                <w:szCs w:val="24"/>
                <w:shd w:fill="FFFFFF" w:val="clear"/>
              </w:rPr>
            </w:pPr>
            <w:r>
              <w:rPr>
                <w:rFonts w:ascii="Times New Roman" w:hAnsi="Times New Roman"/>
                <w:color w:val="000000"/>
                <w:sz w:val="24"/>
                <w:szCs w:val="24"/>
                <w:shd w:fill="FFFFFF" w:val="clear"/>
              </w:rPr>
              <w:t>4</w:t>
            </w:r>
          </w:p>
        </w:tc>
        <w:tc>
          <w:tcPr>
            <w:tcW w:type="dxa" w:w="8474"/>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spacing w:after="0" w:before="0" w:line="100" w:lineRule="atLeast"/>
              <w:contextualSpacing w:val="false"/>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rPr>
              <w:t>Устройство ливнеприемников (при необходимости)</w:t>
            </w:r>
          </w:p>
          <w:p>
            <w:pPr>
              <w:pStyle w:val="style0"/>
              <w:spacing w:after="0" w:before="0" w:line="100" w:lineRule="atLeast"/>
              <w:contextualSpacing w:val="false"/>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r>
      <w:tr>
        <w:trPr>
          <w:cantSplit w:val="false"/>
        </w:trPr>
        <w:tc>
          <w:tcPr>
            <w:tcW w:type="dxa" w:w="814"/>
            <w:tcBorders>
              <w:top w:color="00000A" w:space="0" w:sz="4" w:val="single"/>
              <w:left w:color="00000A" w:space="0" w:sz="4" w:val="single"/>
              <w:bottom w:color="00000A" w:space="0" w:sz="4" w:val="single"/>
              <w:right w:val="nil"/>
            </w:tcBorders>
            <w:shd w:fill="FFFFFF" w:val="clear"/>
            <w:tcMar>
              <w:left w:type="dxa" w:w="93"/>
            </w:tcMar>
          </w:tcPr>
          <w:p>
            <w:pPr>
              <w:pStyle w:val="style0"/>
              <w:spacing w:after="0" w:before="0" w:line="100" w:lineRule="atLeast"/>
              <w:contextualSpacing w:val="false"/>
              <w:jc w:val="center"/>
              <w:rPr>
                <w:rFonts w:ascii="Times New Roman" w:hAnsi="Times New Roman"/>
                <w:color w:val="000000"/>
                <w:sz w:val="24"/>
                <w:szCs w:val="24"/>
                <w:shd w:fill="FFFFFF" w:val="clear"/>
              </w:rPr>
            </w:pPr>
            <w:r>
              <w:rPr>
                <w:rFonts w:ascii="Times New Roman" w:hAnsi="Times New Roman"/>
                <w:color w:val="000000"/>
                <w:sz w:val="24"/>
                <w:szCs w:val="24"/>
                <w:shd w:fill="FFFFFF" w:val="clear"/>
              </w:rPr>
              <w:t>5</w:t>
            </w:r>
          </w:p>
        </w:tc>
        <w:tc>
          <w:tcPr>
            <w:tcW w:type="dxa" w:w="8474"/>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spacing w:after="0" w:before="0" w:line="100" w:lineRule="atLeast"/>
              <w:contextualSpacing w:val="false"/>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rPr>
              <w:t>Устройство контейнерных площадок (устройство площадок для сбора и временного хранения отходов с установкой контейнеров, бункеров-накопителей, устройством ограждения и твердого основания)</w:t>
            </w:r>
          </w:p>
        </w:tc>
      </w:tr>
    </w:tbl>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Примечание: *-Данные виды работ выполняются по согласованию с собственниками МКД</w:t>
      </w:r>
    </w:p>
    <w:p>
      <w:pPr>
        <w:pStyle w:val="style0"/>
        <w:pageBreakBefore/>
        <w:spacing w:after="0" w:before="0" w:line="100" w:lineRule="atLeast"/>
        <w:ind w:firstLine="4961" w:left="0" w:right="0"/>
        <w:contextualSpacing w:val="false"/>
        <w:jc w:val="right"/>
        <w:rPr>
          <w:rFonts w:ascii="Times New Roman" w:hAnsi="Times New Roman"/>
          <w:color w:val="000000"/>
          <w:sz w:val="20"/>
          <w:szCs w:val="20"/>
        </w:rPr>
      </w:pPr>
      <w:r>
        <w:rPr>
          <w:rFonts w:ascii="Times New Roman" w:hAnsi="Times New Roman"/>
          <w:color w:val="000000"/>
          <w:sz w:val="20"/>
          <w:szCs w:val="20"/>
        </w:rPr>
        <w:t>Приложение 3</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подпрограммы «Формирование городской среды»</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муниципальной программы «Благоустройство</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Ильинского городского поселения Ильинского</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муниципального района Ивановской области»</w:t>
      </w:r>
    </w:p>
    <w:p>
      <w:pPr>
        <w:pStyle w:val="style189"/>
        <w:ind w:hanging="0" w:left="0" w:right="0"/>
        <w:jc w:val="center"/>
        <w:rPr>
          <w:rFonts w:ascii="Times New Roman" w:cs="Times New Roman" w:hAnsi="Times New Roman"/>
          <w:b/>
          <w:bCs/>
          <w:sz w:val="24"/>
          <w:szCs w:val="24"/>
        </w:rPr>
      </w:pPr>
      <w:r>
        <w:rPr>
          <w:rFonts w:ascii="Times New Roman" w:cs="Times New Roman" w:hAnsi="Times New Roman"/>
          <w:b/>
          <w:bCs/>
          <w:sz w:val="24"/>
          <w:szCs w:val="24"/>
        </w:rPr>
      </w:r>
    </w:p>
    <w:p>
      <w:pPr>
        <w:pStyle w:val="style189"/>
        <w:ind w:hanging="0" w:left="0" w:right="0"/>
        <w:jc w:val="center"/>
        <w:rPr>
          <w:rFonts w:ascii="Times New Roman" w:cs="Times New Roman" w:hAnsi="Times New Roman"/>
          <w:b/>
          <w:bCs/>
          <w:sz w:val="24"/>
          <w:szCs w:val="24"/>
        </w:rPr>
      </w:pPr>
      <w:r>
        <w:rPr>
          <w:rFonts w:ascii="Times New Roman" w:cs="Times New Roman" w:hAnsi="Times New Roman"/>
          <w:b/>
          <w:bCs/>
          <w:sz w:val="24"/>
          <w:szCs w:val="24"/>
        </w:rPr>
      </w:r>
    </w:p>
    <w:p>
      <w:pPr>
        <w:pStyle w:val="style189"/>
        <w:ind w:hanging="0" w:left="0" w:right="0"/>
        <w:jc w:val="center"/>
        <w:rPr>
          <w:rFonts w:ascii="Times New Roman" w:cs="Times New Roman" w:hAnsi="Times New Roman"/>
          <w:b/>
          <w:bCs/>
          <w:sz w:val="24"/>
          <w:szCs w:val="24"/>
        </w:rPr>
      </w:pPr>
      <w:r>
        <w:rPr>
          <w:rFonts w:ascii="Times New Roman" w:cs="Times New Roman" w:hAnsi="Times New Roman"/>
          <w:b/>
          <w:bCs/>
          <w:sz w:val="24"/>
          <w:szCs w:val="24"/>
        </w:rPr>
      </w:r>
    </w:p>
    <w:p>
      <w:pPr>
        <w:pStyle w:val="style189"/>
        <w:ind w:hanging="0" w:left="0" w:right="0"/>
        <w:jc w:val="center"/>
        <w:rPr>
          <w:rFonts w:ascii="Times New Roman" w:cs="Times New Roman" w:hAnsi="Times New Roman"/>
          <w:b/>
          <w:bCs/>
          <w:sz w:val="24"/>
          <w:szCs w:val="24"/>
        </w:rPr>
      </w:pPr>
      <w:r>
        <w:rPr>
          <w:rFonts w:ascii="Times New Roman" w:cs="Times New Roman" w:hAnsi="Times New Roman"/>
          <w:b/>
          <w:bCs/>
          <w:sz w:val="24"/>
          <w:szCs w:val="24"/>
        </w:rPr>
        <w:t xml:space="preserve">Нормативная стоимость (единичные расценки) работ по благоустройству </w:t>
      </w:r>
    </w:p>
    <w:p>
      <w:pPr>
        <w:pStyle w:val="style189"/>
        <w:ind w:hanging="0" w:left="0" w:right="0"/>
        <w:jc w:val="center"/>
        <w:rPr>
          <w:rFonts w:ascii="Times New Roman" w:cs="Times New Roman" w:hAnsi="Times New Roman"/>
          <w:b/>
          <w:bCs/>
          <w:sz w:val="24"/>
          <w:szCs w:val="24"/>
        </w:rPr>
      </w:pPr>
      <w:r>
        <w:rPr>
          <w:rFonts w:ascii="Times New Roman" w:cs="Times New Roman" w:hAnsi="Times New Roman"/>
          <w:b/>
          <w:bCs/>
          <w:sz w:val="24"/>
          <w:szCs w:val="24"/>
        </w:rPr>
        <w:t>дворовых территорий, входящих в состав минимального перечня работ</w:t>
      </w:r>
    </w:p>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189"/>
        <w:ind w:hanging="0" w:left="0" w:right="0"/>
        <w:jc w:val="center"/>
        <w:rPr>
          <w:rFonts w:ascii="Times New Roman" w:cs="Times New Roman" w:hAnsi="Times New Roman"/>
          <w:b/>
          <w:bCs/>
          <w:sz w:val="24"/>
          <w:szCs w:val="24"/>
        </w:rPr>
      </w:pPr>
      <w:r>
        <w:rPr>
          <w:rFonts w:ascii="Times New Roman" w:cs="Times New Roman" w:hAnsi="Times New Roman"/>
          <w:b/>
          <w:bCs/>
          <w:sz w:val="24"/>
          <w:szCs w:val="24"/>
        </w:rPr>
        <w:t>Единичные расценки на ремонт дворовых проездов</w:t>
      </w:r>
    </w:p>
    <w:p>
      <w:pPr>
        <w:pStyle w:val="style189"/>
        <w:ind w:hanging="0" w:left="0" w:right="0"/>
        <w:jc w:val="center"/>
        <w:rPr>
          <w:rFonts w:ascii="Times New Roman" w:cs="Times New Roman" w:hAnsi="Times New Roman"/>
          <w:sz w:val="24"/>
          <w:szCs w:val="24"/>
        </w:rPr>
      </w:pPr>
      <w:r>
        <w:rPr>
          <w:rFonts w:ascii="Times New Roman" w:cs="Times New Roman" w:hAnsi="Times New Roman"/>
          <w:sz w:val="24"/>
          <w:szCs w:val="24"/>
        </w:rPr>
      </w:r>
    </w:p>
    <w:tbl>
      <w:tblPr>
        <w:jc w:val="left"/>
        <w:tblInd w:type="dxa" w:w="-78"/>
        <w:tblBorders>
          <w:top w:color="00000A" w:space="0" w:sz="2" w:val="single"/>
          <w:left w:color="00000A" w:space="0" w:sz="2" w:val="single"/>
          <w:bottom w:val="nil"/>
          <w:insideH w:val="nil"/>
          <w:right w:val="nil"/>
          <w:insideV w:val="nil"/>
        </w:tblBorders>
        <w:tblCellMar>
          <w:top w:type="dxa" w:w="0"/>
          <w:left w:type="dxa" w:w="-2"/>
          <w:bottom w:type="dxa" w:w="0"/>
          <w:right w:type="dxa" w:w="10"/>
        </w:tblCellMar>
      </w:tblPr>
      <w:tblGrid>
        <w:gridCol w:w="5038"/>
        <w:gridCol w:w="1555"/>
        <w:gridCol w:w="2661"/>
      </w:tblGrid>
      <w:tr>
        <w:trPr>
          <w:trHeight w:hRule="atLeast" w:val="360"/>
          <w:cantSplit w:val="false"/>
        </w:trPr>
        <w:tc>
          <w:tcPr>
            <w:tcW w:type="dxa" w:w="5038"/>
            <w:vMerge w:val="restart"/>
            <w:tcBorders>
              <w:top w:color="00000A" w:space="0" w:sz="2" w:val="single"/>
              <w:left w:color="00000A" w:space="0" w:sz="2" w:val="single"/>
              <w:bottom w:val="nil"/>
              <w:right w:val="nil"/>
            </w:tcBorders>
            <w:shd w:fill="FFFFFF" w:val="clear"/>
            <w:tcMar>
              <w:left w:type="dxa" w:w="-2"/>
            </w:tcMar>
          </w:tcPr>
          <w:p>
            <w:pPr>
              <w:pStyle w:val="style0"/>
              <w:spacing w:after="0" w:before="0" w:line="100" w:lineRule="atLeast"/>
              <w:contextualSpacing w:val="false"/>
              <w:jc w:val="center"/>
              <w:rPr>
                <w:rFonts w:ascii="Times New Roman" w:hAnsi="Times New Roman"/>
                <w:b/>
                <w:bCs/>
                <w:sz w:val="24"/>
                <w:szCs w:val="24"/>
              </w:rPr>
            </w:pPr>
            <w:r>
              <w:rPr>
                <w:rFonts w:ascii="Times New Roman" w:hAnsi="Times New Roman"/>
                <w:b/>
                <w:bCs/>
                <w:sz w:val="24"/>
                <w:szCs w:val="24"/>
              </w:rPr>
              <w:t>Вид работ</w:t>
            </w:r>
          </w:p>
        </w:tc>
        <w:tc>
          <w:tcPr>
            <w:tcW w:type="dxa" w:w="1555"/>
            <w:vMerge w:val="restart"/>
            <w:tcBorders>
              <w:top w:color="00000A" w:space="0" w:sz="2" w:val="single"/>
              <w:left w:color="00000A" w:space="0" w:sz="8" w:val="single"/>
              <w:bottom w:val="nil"/>
              <w:right w:val="nil"/>
            </w:tcBorders>
            <w:shd w:fill="FFFFFF" w:val="clear"/>
            <w:tcMar>
              <w:left w:type="dxa" w:w="-10"/>
            </w:tcMar>
          </w:tcPr>
          <w:p>
            <w:pPr>
              <w:pStyle w:val="style0"/>
              <w:spacing w:after="0" w:before="0" w:line="100" w:lineRule="atLeast"/>
              <w:ind w:hanging="0" w:left="0" w:right="10"/>
              <w:contextualSpacing w:val="false"/>
              <w:jc w:val="center"/>
              <w:rPr>
                <w:rFonts w:ascii="Times New Roman" w:hAnsi="Times New Roman"/>
                <w:b/>
                <w:bCs/>
                <w:sz w:val="24"/>
                <w:szCs w:val="24"/>
              </w:rPr>
            </w:pPr>
            <w:r>
              <w:rPr>
                <w:rFonts w:ascii="Times New Roman" w:hAnsi="Times New Roman"/>
                <w:b/>
                <w:bCs/>
                <w:sz w:val="24"/>
                <w:szCs w:val="24"/>
              </w:rPr>
              <w:t>Единица измерения</w:t>
            </w:r>
          </w:p>
        </w:tc>
        <w:tc>
          <w:tcPr>
            <w:tcW w:type="dxa" w:w="2661"/>
            <w:gridSpan w:val="2"/>
            <w:tcBorders>
              <w:top w:color="00000A" w:space="0" w:sz="2" w:val="single"/>
              <w:left w:color="00000A" w:space="0" w:sz="8" w:val="single"/>
              <w:bottom w:color="00000A" w:space="0" w:sz="2" w:val="single"/>
              <w:right w:color="00000A" w:space="0" w:sz="2" w:val="single"/>
            </w:tcBorders>
            <w:shd w:fill="FFFFFF" w:val="clear"/>
            <w:tcMar>
              <w:left w:type="dxa" w:w="-10"/>
            </w:tcMar>
          </w:tcPr>
          <w:p>
            <w:pPr>
              <w:pStyle w:val="style0"/>
              <w:spacing w:after="0" w:before="0" w:line="100" w:lineRule="atLeast"/>
              <w:ind w:hanging="0" w:left="112" w:right="68"/>
              <w:contextualSpacing w:val="false"/>
              <w:jc w:val="center"/>
              <w:rPr>
                <w:rFonts w:ascii="Times New Roman" w:hAnsi="Times New Roman"/>
                <w:b/>
                <w:bCs/>
                <w:sz w:val="24"/>
                <w:szCs w:val="24"/>
              </w:rPr>
            </w:pPr>
            <w:r>
              <w:rPr>
                <w:rFonts w:ascii="Times New Roman" w:hAnsi="Times New Roman"/>
                <w:b/>
                <w:bCs/>
                <w:sz w:val="24"/>
                <w:szCs w:val="24"/>
              </w:rPr>
              <w:t>Единичная расценка, руб.</w:t>
            </w:r>
          </w:p>
        </w:tc>
      </w:tr>
      <w:tr>
        <w:trPr>
          <w:trHeight w:hRule="atLeast" w:val="210"/>
          <w:cantSplit w:val="false"/>
        </w:trPr>
        <w:tc>
          <w:tcPr>
            <w:tcW w:type="dxa" w:w="5038"/>
            <w:vMerge w:val="continue"/>
            <w:tcBorders>
              <w:top w:color="00000A" w:space="0" w:sz="2" w:val="single"/>
              <w:left w:color="00000A" w:space="0" w:sz="2" w:val="single"/>
              <w:bottom w:val="nil"/>
              <w:right w:val="nil"/>
            </w:tcBorders>
            <w:shd w:fill="FFFFFF" w:val="clear"/>
            <w:tcMar>
              <w:left w:type="dxa" w:w="-2"/>
            </w:tcMar>
          </w:tcPr>
          <w:p>
            <w:pPr>
              <w:pStyle w:val="style0"/>
              <w:spacing w:after="0" w:before="0" w:line="100" w:lineRule="atLeast"/>
              <w:contextualSpacing w:val="false"/>
              <w:rPr>
                <w:rFonts w:ascii="Times New Roman" w:hAnsi="Times New Roman"/>
                <w:b/>
                <w:bCs/>
                <w:sz w:val="24"/>
                <w:szCs w:val="24"/>
              </w:rPr>
            </w:pPr>
            <w:r>
              <w:rPr>
                <w:rFonts w:ascii="Times New Roman" w:hAnsi="Times New Roman"/>
                <w:b/>
                <w:bCs/>
                <w:sz w:val="24"/>
                <w:szCs w:val="24"/>
              </w:rPr>
            </w:r>
          </w:p>
        </w:tc>
        <w:tc>
          <w:tcPr>
            <w:tcW w:type="dxa" w:w="1555"/>
            <w:vMerge w:val="continue"/>
            <w:tcBorders>
              <w:top w:color="00000A" w:space="0" w:sz="2" w:val="single"/>
              <w:left w:color="00000A" w:space="0" w:sz="8" w:val="single"/>
              <w:bottom w:val="nil"/>
              <w:right w:val="nil"/>
            </w:tcBorders>
            <w:shd w:fill="FFFFFF" w:val="clear"/>
            <w:tcMar>
              <w:left w:type="dxa" w:w="-10"/>
            </w:tcMar>
          </w:tcPr>
          <w:p>
            <w:pPr>
              <w:pStyle w:val="style0"/>
              <w:spacing w:after="0" w:before="0" w:line="100" w:lineRule="atLeast"/>
              <w:ind w:hanging="0" w:left="0" w:right="10"/>
              <w:contextualSpacing w:val="false"/>
              <w:rPr>
                <w:rFonts w:ascii="Times New Roman" w:hAnsi="Times New Roman"/>
                <w:b/>
                <w:bCs/>
                <w:sz w:val="24"/>
                <w:szCs w:val="24"/>
              </w:rPr>
            </w:pPr>
            <w:r>
              <w:rPr>
                <w:rFonts w:ascii="Times New Roman" w:hAnsi="Times New Roman"/>
                <w:b/>
                <w:bCs/>
                <w:sz w:val="24"/>
                <w:szCs w:val="24"/>
              </w:rPr>
            </w:r>
          </w:p>
        </w:tc>
        <w:tc>
          <w:tcPr>
            <w:tcW w:type="dxa" w:w="1293"/>
            <w:tcBorders>
              <w:top w:color="00000A" w:space="0" w:sz="4" w:val="single"/>
              <w:left w:color="00000A" w:space="0" w:sz="8" w:val="single"/>
              <w:bottom w:color="00000A" w:space="0" w:sz="2" w:val="single"/>
              <w:right w:val="nil"/>
            </w:tcBorders>
            <w:shd w:fill="FFFFFF" w:val="clear"/>
            <w:tcMar>
              <w:left w:type="dxa" w:w="-10"/>
            </w:tcMar>
          </w:tcPr>
          <w:p>
            <w:pPr>
              <w:pStyle w:val="style0"/>
              <w:spacing w:after="0" w:before="0" w:line="100" w:lineRule="atLeast"/>
              <w:ind w:hanging="0" w:left="-11" w:right="9"/>
              <w:contextualSpacing w:val="false"/>
              <w:jc w:val="center"/>
              <w:rPr>
                <w:rFonts w:ascii="Times New Roman" w:hAnsi="Times New Roman"/>
                <w:b/>
                <w:sz w:val="24"/>
                <w:szCs w:val="24"/>
              </w:rPr>
            </w:pPr>
            <w:r>
              <w:rPr>
                <w:rFonts w:ascii="Times New Roman" w:hAnsi="Times New Roman"/>
                <w:b/>
                <w:sz w:val="24"/>
                <w:szCs w:val="24"/>
              </w:rPr>
              <w:t xml:space="preserve">с </w:t>
            </w:r>
          </w:p>
          <w:p>
            <w:pPr>
              <w:pStyle w:val="style0"/>
              <w:spacing w:after="0" w:before="0" w:line="100" w:lineRule="atLeast"/>
              <w:ind w:hanging="0" w:left="-11" w:right="9"/>
              <w:contextualSpacing w:val="false"/>
              <w:jc w:val="center"/>
              <w:rPr>
                <w:rFonts w:ascii="Times New Roman" w:hAnsi="Times New Roman"/>
                <w:b/>
                <w:sz w:val="24"/>
                <w:szCs w:val="24"/>
              </w:rPr>
            </w:pPr>
            <w:r>
              <w:rPr>
                <w:rFonts w:ascii="Times New Roman" w:hAnsi="Times New Roman"/>
                <w:b/>
                <w:sz w:val="24"/>
                <w:szCs w:val="24"/>
              </w:rPr>
              <w:t>бордюром</w:t>
            </w:r>
          </w:p>
        </w:tc>
        <w:tc>
          <w:tcPr>
            <w:tcW w:type="dxa" w:w="1368"/>
            <w:tcBorders>
              <w:top w:color="00000A" w:space="0" w:sz="2" w:val="single"/>
              <w:left w:color="00000A" w:space="0" w:sz="8" w:val="single"/>
              <w:bottom w:color="00000A" w:space="0" w:sz="2" w:val="single"/>
              <w:right w:color="00000A" w:space="0" w:sz="2" w:val="single"/>
            </w:tcBorders>
            <w:shd w:fill="FFFFFF" w:val="clear"/>
            <w:tcMar>
              <w:left w:type="dxa" w:w="-10"/>
            </w:tcMar>
          </w:tcPr>
          <w:p>
            <w:pPr>
              <w:pStyle w:val="style0"/>
              <w:spacing w:after="0" w:before="0" w:line="100" w:lineRule="atLeast"/>
              <w:ind w:hanging="0" w:left="112" w:right="68"/>
              <w:contextualSpacing w:val="false"/>
              <w:jc w:val="center"/>
              <w:rPr>
                <w:rFonts w:ascii="Times New Roman" w:hAnsi="Times New Roman"/>
                <w:b/>
                <w:sz w:val="24"/>
                <w:szCs w:val="24"/>
              </w:rPr>
            </w:pPr>
            <w:r>
              <w:rPr>
                <w:rFonts w:ascii="Times New Roman" w:hAnsi="Times New Roman"/>
                <w:b/>
                <w:sz w:val="24"/>
                <w:szCs w:val="24"/>
              </w:rPr>
              <w:t>без бордюра</w:t>
            </w:r>
          </w:p>
        </w:tc>
      </w:tr>
      <w:tr>
        <w:trPr>
          <w:trHeight w:hRule="atLeast" w:val="243"/>
          <w:cantSplit w:val="false"/>
        </w:trPr>
        <w:tc>
          <w:tcPr>
            <w:tcW w:type="dxa" w:w="5038"/>
            <w:tcBorders>
              <w:top w:color="00000A" w:space="0" w:sz="4" w:val="single"/>
              <w:left w:color="00000A" w:space="0" w:sz="2" w:val="single"/>
              <w:bottom w:color="00000A" w:space="0" w:sz="2" w:val="single"/>
              <w:right w:val="nil"/>
            </w:tcBorders>
            <w:shd w:fill="FFFFFF" w:val="clear"/>
            <w:tcMar>
              <w:left w:type="dxa" w:w="-2"/>
            </w:tcMar>
          </w:tcPr>
          <w:p>
            <w:pPr>
              <w:pStyle w:val="style0"/>
              <w:spacing w:after="0" w:before="0" w:line="100" w:lineRule="atLeast"/>
              <w:contextualSpacing w:val="false"/>
              <w:rPr>
                <w:rFonts w:ascii="Times New Roman" w:hAnsi="Times New Roman"/>
                <w:b/>
                <w:sz w:val="24"/>
                <w:szCs w:val="24"/>
              </w:rPr>
            </w:pPr>
            <w:r>
              <w:rPr>
                <w:rFonts w:ascii="Times New Roman" w:hAnsi="Times New Roman"/>
                <w:b/>
                <w:sz w:val="24"/>
                <w:szCs w:val="24"/>
              </w:rPr>
              <w:t xml:space="preserve">Ремонт внутриквартального, дворового проезда с асфальтобетонным покрытием: </w:t>
            </w:r>
          </w:p>
        </w:tc>
        <w:tc>
          <w:tcPr>
            <w:tcW w:type="dxa" w:w="1555"/>
            <w:tcBorders>
              <w:top w:color="00000A" w:space="0" w:sz="4" w:val="single"/>
              <w:left w:color="00000A" w:space="0" w:sz="8" w:val="single"/>
              <w:bottom w:color="00000A" w:space="0" w:sz="2" w:val="single"/>
              <w:right w:val="nil"/>
            </w:tcBorders>
            <w:shd w:fill="FFFFFF" w:val="clear"/>
            <w:tcMar>
              <w:left w:type="dxa" w:w="-10"/>
            </w:tcMar>
            <w:vAlign w:val="center"/>
          </w:tcPr>
          <w:p>
            <w:pPr>
              <w:pStyle w:val="style0"/>
              <w:spacing w:after="0" w:before="0" w:line="100" w:lineRule="atLeast"/>
              <w:ind w:hanging="0" w:left="0" w:right="10"/>
              <w:contextualSpacing w:val="false"/>
              <w:jc w:val="center"/>
              <w:rPr>
                <w:rFonts w:ascii="Times New Roman" w:hAnsi="Times New Roman"/>
                <w:sz w:val="24"/>
                <w:szCs w:val="24"/>
              </w:rPr>
            </w:pPr>
            <w:r>
              <w:rPr>
                <w:rFonts w:ascii="Times New Roman" w:hAnsi="Times New Roman"/>
                <w:sz w:val="24"/>
                <w:szCs w:val="24"/>
              </w:rPr>
            </w:r>
          </w:p>
        </w:tc>
        <w:tc>
          <w:tcPr>
            <w:tcW w:type="dxa" w:w="2661"/>
            <w:gridSpan w:val="2"/>
            <w:tcBorders>
              <w:top w:color="00000A" w:space="0" w:sz="4" w:val="single"/>
              <w:left w:color="00000A" w:space="0" w:sz="8" w:val="single"/>
              <w:bottom w:color="00000A" w:space="0" w:sz="2" w:val="single"/>
              <w:right w:color="00000A" w:space="0" w:sz="2" w:val="single"/>
            </w:tcBorders>
            <w:shd w:fill="FFFFFF" w:val="clear"/>
            <w:tcMar>
              <w:left w:type="dxa" w:w="-10"/>
            </w:tcMar>
            <w:vAlign w:val="center"/>
          </w:tcPr>
          <w:p>
            <w:pPr>
              <w:pStyle w:val="style0"/>
              <w:spacing w:after="0" w:before="0" w:line="100" w:lineRule="atLeast"/>
              <w:ind w:hanging="0" w:left="112" w:right="68"/>
              <w:contextualSpacing w:val="false"/>
              <w:jc w:val="center"/>
              <w:rPr>
                <w:rFonts w:ascii="Times New Roman" w:hAnsi="Times New Roman"/>
                <w:sz w:val="24"/>
                <w:szCs w:val="24"/>
              </w:rPr>
            </w:pPr>
            <w:r>
              <w:rPr>
                <w:rFonts w:ascii="Times New Roman" w:hAnsi="Times New Roman"/>
                <w:sz w:val="24"/>
                <w:szCs w:val="24"/>
              </w:rPr>
            </w:r>
          </w:p>
        </w:tc>
      </w:tr>
      <w:tr>
        <w:trPr>
          <w:trHeight w:hRule="atLeast" w:val="153"/>
          <w:cantSplit w:val="false"/>
        </w:trPr>
        <w:tc>
          <w:tcPr>
            <w:tcW w:type="dxa" w:w="5038"/>
            <w:tcBorders>
              <w:top w:color="00000A" w:space="0" w:sz="4" w:val="single"/>
              <w:left w:color="00000A" w:space="0" w:sz="2" w:val="single"/>
              <w:bottom w:color="00000A" w:space="0" w:sz="2" w:val="single"/>
              <w:right w:val="nil"/>
            </w:tcBorders>
            <w:shd w:fill="FFFFFF" w:val="clear"/>
            <w:tcMar>
              <w:left w:type="dxa" w:w="-2"/>
            </w:tcMar>
          </w:tcPr>
          <w:p>
            <w:pPr>
              <w:pStyle w:val="style0"/>
              <w:spacing w:after="0" w:before="0" w:line="100" w:lineRule="atLeast"/>
              <w:contextualSpacing w:val="false"/>
              <w:jc w:val="right"/>
              <w:rPr>
                <w:rFonts w:ascii="Times New Roman" w:hAnsi="Times New Roman"/>
                <w:sz w:val="24"/>
                <w:szCs w:val="24"/>
              </w:rPr>
            </w:pPr>
            <w:r>
              <w:rPr>
                <w:rFonts w:ascii="Times New Roman" w:hAnsi="Times New Roman"/>
                <w:sz w:val="24"/>
                <w:szCs w:val="24"/>
              </w:rPr>
              <w:t>а) с щебнем</w:t>
            </w:r>
          </w:p>
        </w:tc>
        <w:tc>
          <w:tcPr>
            <w:tcW w:type="dxa" w:w="1555"/>
            <w:tcBorders>
              <w:top w:color="00000A" w:space="0" w:sz="4" w:val="single"/>
              <w:left w:color="00000A" w:space="0" w:sz="8" w:val="single"/>
              <w:bottom w:color="00000A" w:space="0" w:sz="2" w:val="single"/>
              <w:right w:val="nil"/>
            </w:tcBorders>
            <w:shd w:fill="FFFFFF" w:val="clear"/>
            <w:tcMar>
              <w:left w:type="dxa" w:w="-10"/>
            </w:tcMar>
            <w:vAlign w:val="center"/>
          </w:tcPr>
          <w:p>
            <w:pPr>
              <w:pStyle w:val="style0"/>
              <w:spacing w:after="0" w:before="0" w:line="100" w:lineRule="atLeast"/>
              <w:ind w:hanging="0" w:left="0" w:right="10"/>
              <w:contextualSpacing w:val="false"/>
              <w:jc w:val="center"/>
              <w:rPr>
                <w:rFonts w:ascii="Times New Roman" w:hAnsi="Times New Roman"/>
                <w:sz w:val="24"/>
                <w:szCs w:val="24"/>
              </w:rPr>
            </w:pPr>
            <w:r>
              <w:rPr>
                <w:rFonts w:ascii="Times New Roman" w:hAnsi="Times New Roman"/>
                <w:sz w:val="24"/>
                <w:szCs w:val="24"/>
              </w:rPr>
              <w:t>1 кв. м.</w:t>
            </w:r>
          </w:p>
        </w:tc>
        <w:tc>
          <w:tcPr>
            <w:tcW w:type="dxa" w:w="1293"/>
            <w:tcBorders>
              <w:top w:color="00000A" w:space="0" w:sz="4" w:val="single"/>
              <w:left w:color="00000A" w:space="0" w:sz="8" w:val="single"/>
              <w:bottom w:color="00000A" w:space="0" w:sz="2" w:val="single"/>
              <w:right w:val="nil"/>
            </w:tcBorders>
            <w:shd w:fill="FFFFFF" w:val="clear"/>
            <w:tcMar>
              <w:left w:type="dxa" w:w="-10"/>
            </w:tcMar>
            <w:vAlign w:val="center"/>
          </w:tcPr>
          <w:p>
            <w:pPr>
              <w:pStyle w:val="style0"/>
              <w:spacing w:after="0" w:before="0" w:line="100" w:lineRule="atLeast"/>
              <w:ind w:hanging="0" w:left="112" w:right="68"/>
              <w:contextualSpacing w:val="false"/>
              <w:jc w:val="center"/>
              <w:rPr>
                <w:rFonts w:ascii="Times New Roman" w:hAnsi="Times New Roman"/>
                <w:sz w:val="24"/>
                <w:szCs w:val="24"/>
              </w:rPr>
            </w:pPr>
            <w:r>
              <w:rPr>
                <w:rFonts w:ascii="Times New Roman" w:hAnsi="Times New Roman"/>
                <w:sz w:val="24"/>
                <w:szCs w:val="24"/>
              </w:rPr>
            </w:r>
          </w:p>
        </w:tc>
        <w:tc>
          <w:tcPr>
            <w:tcW w:type="dxa" w:w="1368"/>
            <w:tcBorders>
              <w:top w:color="00000A" w:space="0" w:sz="4" w:val="single"/>
              <w:left w:color="00000A" w:space="0" w:sz="8" w:val="single"/>
              <w:bottom w:color="00000A" w:space="0" w:sz="2" w:val="single"/>
              <w:right w:color="00000A" w:space="0" w:sz="2" w:val="single"/>
            </w:tcBorders>
            <w:shd w:fill="FFFFFF" w:val="clear"/>
            <w:tcMar>
              <w:left w:type="dxa" w:w="-10"/>
            </w:tcMar>
            <w:vAlign w:val="center"/>
          </w:tcPr>
          <w:p>
            <w:pPr>
              <w:pStyle w:val="style0"/>
              <w:spacing w:after="0" w:before="0" w:line="100" w:lineRule="atLeast"/>
              <w:ind w:hanging="0" w:left="112" w:right="68"/>
              <w:contextualSpacing w:val="false"/>
              <w:jc w:val="center"/>
              <w:rPr>
                <w:rFonts w:ascii="Times New Roman" w:hAnsi="Times New Roman"/>
                <w:sz w:val="24"/>
                <w:szCs w:val="24"/>
              </w:rPr>
            </w:pPr>
            <w:r>
              <w:rPr>
                <w:rFonts w:ascii="Times New Roman" w:hAnsi="Times New Roman"/>
                <w:sz w:val="24"/>
                <w:szCs w:val="24"/>
              </w:rPr>
            </w:r>
          </w:p>
        </w:tc>
      </w:tr>
      <w:tr>
        <w:trPr>
          <w:trHeight w:hRule="atLeast" w:val="321"/>
          <w:cantSplit w:val="false"/>
        </w:trPr>
        <w:tc>
          <w:tcPr>
            <w:tcW w:type="dxa" w:w="5038"/>
            <w:tcBorders>
              <w:top w:color="00000A" w:space="0" w:sz="4" w:val="single"/>
              <w:left w:color="00000A" w:space="0" w:sz="2" w:val="single"/>
              <w:bottom w:color="00000A" w:space="0" w:sz="2" w:val="single"/>
              <w:right w:val="nil"/>
            </w:tcBorders>
            <w:shd w:fill="FFFFFF" w:val="clear"/>
            <w:tcMar>
              <w:left w:type="dxa" w:w="-2"/>
            </w:tcMar>
          </w:tcPr>
          <w:p>
            <w:pPr>
              <w:pStyle w:val="style0"/>
              <w:spacing w:after="0" w:before="0" w:line="100" w:lineRule="atLeast"/>
              <w:contextualSpacing w:val="false"/>
              <w:jc w:val="right"/>
              <w:rPr>
                <w:rFonts w:ascii="Times New Roman" w:hAnsi="Times New Roman"/>
                <w:sz w:val="24"/>
                <w:szCs w:val="24"/>
              </w:rPr>
            </w:pPr>
            <w:r>
              <w:rPr>
                <w:rFonts w:ascii="Times New Roman" w:hAnsi="Times New Roman"/>
                <w:sz w:val="24"/>
                <w:szCs w:val="24"/>
              </w:rPr>
              <w:t>б) без щебня</w:t>
            </w:r>
          </w:p>
        </w:tc>
        <w:tc>
          <w:tcPr>
            <w:tcW w:type="dxa" w:w="1555"/>
            <w:tcBorders>
              <w:top w:color="00000A" w:space="0" w:sz="4" w:val="single"/>
              <w:left w:color="00000A" w:space="0" w:sz="8" w:val="single"/>
              <w:bottom w:color="00000A" w:space="0" w:sz="2" w:val="single"/>
              <w:right w:val="nil"/>
            </w:tcBorders>
            <w:shd w:fill="FFFFFF" w:val="clear"/>
            <w:tcMar>
              <w:left w:type="dxa" w:w="-10"/>
            </w:tcMar>
            <w:vAlign w:val="center"/>
          </w:tcPr>
          <w:p>
            <w:pPr>
              <w:pStyle w:val="style0"/>
              <w:spacing w:after="0" w:before="0" w:line="100" w:lineRule="atLeast"/>
              <w:ind w:hanging="0" w:left="0" w:right="10"/>
              <w:contextualSpacing w:val="false"/>
              <w:jc w:val="center"/>
              <w:rPr>
                <w:rFonts w:ascii="Times New Roman" w:hAnsi="Times New Roman"/>
                <w:sz w:val="24"/>
                <w:szCs w:val="24"/>
              </w:rPr>
            </w:pPr>
            <w:r>
              <w:rPr>
                <w:rFonts w:ascii="Times New Roman" w:hAnsi="Times New Roman"/>
                <w:sz w:val="24"/>
                <w:szCs w:val="24"/>
              </w:rPr>
              <w:t>1 кв. м.</w:t>
            </w:r>
          </w:p>
        </w:tc>
        <w:tc>
          <w:tcPr>
            <w:tcW w:type="dxa" w:w="1293"/>
            <w:tcBorders>
              <w:top w:color="00000A" w:space="0" w:sz="4" w:val="single"/>
              <w:left w:color="00000A" w:space="0" w:sz="8" w:val="single"/>
              <w:bottom w:color="00000A" w:space="0" w:sz="2" w:val="single"/>
              <w:right w:val="nil"/>
            </w:tcBorders>
            <w:shd w:fill="FFFFFF" w:val="clear"/>
            <w:tcMar>
              <w:left w:type="dxa" w:w="-10"/>
            </w:tcMar>
            <w:vAlign w:val="center"/>
          </w:tcPr>
          <w:p>
            <w:pPr>
              <w:pStyle w:val="style0"/>
              <w:spacing w:after="0" w:before="0" w:line="100" w:lineRule="atLeast"/>
              <w:ind w:hanging="0" w:left="112" w:right="68"/>
              <w:contextualSpacing w:val="false"/>
              <w:jc w:val="center"/>
              <w:rPr>
                <w:rFonts w:ascii="Times New Roman" w:hAnsi="Times New Roman"/>
                <w:sz w:val="24"/>
                <w:szCs w:val="24"/>
              </w:rPr>
            </w:pPr>
            <w:r>
              <w:rPr>
                <w:rFonts w:ascii="Times New Roman" w:hAnsi="Times New Roman"/>
                <w:sz w:val="24"/>
                <w:szCs w:val="24"/>
              </w:rPr>
            </w:r>
          </w:p>
        </w:tc>
        <w:tc>
          <w:tcPr>
            <w:tcW w:type="dxa" w:w="1368"/>
            <w:tcBorders>
              <w:top w:color="00000A" w:space="0" w:sz="4" w:val="single"/>
              <w:left w:color="00000A" w:space="0" w:sz="8" w:val="single"/>
              <w:bottom w:color="00000A" w:space="0" w:sz="2" w:val="single"/>
              <w:right w:color="00000A" w:space="0" w:sz="2" w:val="single"/>
            </w:tcBorders>
            <w:shd w:fill="FFFFFF" w:val="clear"/>
            <w:tcMar>
              <w:left w:type="dxa" w:w="-10"/>
            </w:tcMar>
            <w:vAlign w:val="center"/>
          </w:tcPr>
          <w:p>
            <w:pPr>
              <w:pStyle w:val="style0"/>
              <w:spacing w:after="0" w:before="0" w:line="100" w:lineRule="atLeast"/>
              <w:ind w:hanging="0" w:left="112" w:right="68"/>
              <w:contextualSpacing w:val="false"/>
              <w:jc w:val="center"/>
              <w:rPr>
                <w:rFonts w:ascii="Times New Roman" w:hAnsi="Times New Roman"/>
                <w:sz w:val="24"/>
                <w:szCs w:val="24"/>
              </w:rPr>
            </w:pPr>
            <w:r>
              <w:rPr>
                <w:rFonts w:ascii="Times New Roman" w:hAnsi="Times New Roman"/>
                <w:sz w:val="24"/>
                <w:szCs w:val="24"/>
              </w:rPr>
            </w:r>
          </w:p>
        </w:tc>
      </w:tr>
      <w:tr>
        <w:trPr>
          <w:trHeight w:hRule="atLeast" w:val="376"/>
          <w:cantSplit w:val="false"/>
        </w:trPr>
        <w:tc>
          <w:tcPr>
            <w:tcW w:type="dxa" w:w="5038"/>
            <w:tcBorders>
              <w:top w:color="00000A" w:space="0" w:sz="4" w:val="single"/>
              <w:left w:color="00000A" w:space="0" w:sz="2" w:val="single"/>
              <w:bottom w:color="00000A" w:space="0" w:sz="2" w:val="single"/>
              <w:right w:val="nil"/>
            </w:tcBorders>
            <w:shd w:fill="FFFFFF" w:val="clear"/>
            <w:tcMar>
              <w:left w:type="dxa" w:w="-2"/>
            </w:tcMar>
          </w:tcPr>
          <w:p>
            <w:pPr>
              <w:pStyle w:val="style0"/>
              <w:spacing w:after="0" w:before="0" w:line="100" w:lineRule="atLeast"/>
              <w:contextualSpacing w:val="false"/>
              <w:rPr>
                <w:rFonts w:ascii="Times New Roman" w:hAnsi="Times New Roman"/>
                <w:b/>
                <w:sz w:val="24"/>
                <w:szCs w:val="24"/>
              </w:rPr>
            </w:pPr>
            <w:r>
              <w:rPr>
                <w:rFonts w:ascii="Times New Roman" w:hAnsi="Times New Roman"/>
                <w:b/>
                <w:sz w:val="24"/>
                <w:szCs w:val="24"/>
              </w:rPr>
              <w:t>Ремонт асфальтобетонного покрытия к подъезду:</w:t>
            </w:r>
          </w:p>
        </w:tc>
        <w:tc>
          <w:tcPr>
            <w:tcW w:type="dxa" w:w="1555"/>
            <w:tcBorders>
              <w:top w:color="00000A" w:space="0" w:sz="4" w:val="single"/>
              <w:left w:color="00000A" w:space="0" w:sz="8" w:val="single"/>
              <w:bottom w:color="00000A" w:space="0" w:sz="2" w:val="single"/>
              <w:right w:val="nil"/>
            </w:tcBorders>
            <w:shd w:fill="FFFFFF" w:val="clear"/>
            <w:tcMar>
              <w:left w:type="dxa" w:w="-10"/>
            </w:tcMar>
            <w:vAlign w:val="center"/>
          </w:tcPr>
          <w:p>
            <w:pPr>
              <w:pStyle w:val="style0"/>
              <w:spacing w:after="0" w:before="0" w:line="100" w:lineRule="atLeast"/>
              <w:ind w:hanging="0" w:left="0" w:right="-18"/>
              <w:contextualSpacing w:val="false"/>
              <w:jc w:val="center"/>
              <w:rPr>
                <w:rFonts w:ascii="Times New Roman" w:hAnsi="Times New Roman"/>
                <w:sz w:val="24"/>
                <w:szCs w:val="24"/>
              </w:rPr>
            </w:pPr>
            <w:r>
              <w:rPr>
                <w:rFonts w:ascii="Times New Roman" w:hAnsi="Times New Roman"/>
                <w:sz w:val="24"/>
                <w:szCs w:val="24"/>
              </w:rPr>
            </w:r>
          </w:p>
        </w:tc>
        <w:tc>
          <w:tcPr>
            <w:tcW w:type="dxa" w:w="2661"/>
            <w:gridSpan w:val="2"/>
            <w:tcBorders>
              <w:top w:color="00000A" w:space="0" w:sz="4" w:val="single"/>
              <w:left w:color="00000A" w:space="0" w:sz="8" w:val="single"/>
              <w:bottom w:color="00000A" w:space="0" w:sz="2" w:val="single"/>
              <w:right w:color="00000A" w:space="0" w:sz="2" w:val="single"/>
            </w:tcBorders>
            <w:shd w:fill="FFFFFF" w:val="clear"/>
            <w:tcMar>
              <w:left w:type="dxa" w:w="-10"/>
            </w:tcMar>
            <w:vAlign w:val="center"/>
          </w:tcPr>
          <w:p>
            <w:pPr>
              <w:pStyle w:val="style0"/>
              <w:spacing w:after="0" w:before="0" w:line="100" w:lineRule="atLeast"/>
              <w:ind w:hanging="0" w:left="112" w:right="68"/>
              <w:contextualSpacing w:val="false"/>
              <w:jc w:val="center"/>
              <w:rPr>
                <w:rFonts w:ascii="Times New Roman" w:hAnsi="Times New Roman"/>
                <w:sz w:val="24"/>
                <w:szCs w:val="24"/>
                <w:shd w:fill="FFFF00" w:val="clear"/>
              </w:rPr>
            </w:pPr>
            <w:r>
              <w:rPr>
                <w:rFonts w:ascii="Times New Roman" w:hAnsi="Times New Roman"/>
                <w:sz w:val="24"/>
                <w:szCs w:val="24"/>
                <w:shd w:fill="FFFF00" w:val="clear"/>
              </w:rPr>
            </w:r>
          </w:p>
        </w:tc>
      </w:tr>
      <w:tr>
        <w:trPr>
          <w:trHeight w:hRule="atLeast" w:val="349"/>
          <w:cantSplit w:val="false"/>
        </w:trPr>
        <w:tc>
          <w:tcPr>
            <w:tcW w:type="dxa" w:w="5038"/>
            <w:tcBorders>
              <w:top w:color="00000A" w:space="0" w:sz="4" w:val="single"/>
              <w:left w:color="00000A" w:space="0" w:sz="2" w:val="single"/>
              <w:bottom w:color="00000A" w:space="0" w:sz="2" w:val="single"/>
              <w:right w:val="nil"/>
            </w:tcBorders>
            <w:shd w:fill="FFFFFF" w:val="clear"/>
            <w:tcMar>
              <w:left w:type="dxa" w:w="-2"/>
            </w:tcMar>
          </w:tcPr>
          <w:p>
            <w:pPr>
              <w:pStyle w:val="style0"/>
              <w:spacing w:after="0" w:before="0" w:line="100" w:lineRule="atLeast"/>
              <w:contextualSpacing w:val="false"/>
              <w:jc w:val="right"/>
              <w:rPr>
                <w:rFonts w:ascii="Times New Roman" w:hAnsi="Times New Roman"/>
                <w:sz w:val="24"/>
                <w:szCs w:val="24"/>
              </w:rPr>
            </w:pPr>
            <w:r>
              <w:rPr>
                <w:rFonts w:ascii="Times New Roman" w:hAnsi="Times New Roman"/>
                <w:sz w:val="24"/>
                <w:szCs w:val="24"/>
              </w:rPr>
              <w:t>а) с щебнем</w:t>
            </w:r>
          </w:p>
        </w:tc>
        <w:tc>
          <w:tcPr>
            <w:tcW w:type="dxa" w:w="1555"/>
            <w:tcBorders>
              <w:top w:color="00000A" w:space="0" w:sz="4" w:val="single"/>
              <w:left w:color="00000A" w:space="0" w:sz="8" w:val="single"/>
              <w:bottom w:color="00000A" w:space="0" w:sz="2" w:val="single"/>
              <w:right w:val="nil"/>
            </w:tcBorders>
            <w:shd w:fill="FFFFFF" w:val="clear"/>
            <w:tcMar>
              <w:left w:type="dxa" w:w="-10"/>
            </w:tcMar>
            <w:vAlign w:val="cente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кв. м.</w:t>
            </w:r>
          </w:p>
        </w:tc>
        <w:tc>
          <w:tcPr>
            <w:tcW w:type="dxa" w:w="1293"/>
            <w:tcBorders>
              <w:top w:color="00000A" w:space="0" w:sz="4" w:val="single"/>
              <w:left w:color="00000A" w:space="0" w:sz="8" w:val="single"/>
              <w:bottom w:color="00000A" w:space="0" w:sz="2" w:val="single"/>
              <w:right w:val="nil"/>
            </w:tcBorders>
            <w:shd w:fill="FFFFFF" w:val="clear"/>
            <w:tcMar>
              <w:left w:type="dxa" w:w="-10"/>
            </w:tcMar>
            <w:vAlign w:val="center"/>
          </w:tcPr>
          <w:p>
            <w:pPr>
              <w:pStyle w:val="style0"/>
              <w:spacing w:after="0" w:before="0" w:line="100" w:lineRule="atLeast"/>
              <w:ind w:hanging="0" w:left="112" w:right="68"/>
              <w:contextualSpacing w:val="false"/>
              <w:jc w:val="center"/>
              <w:rPr>
                <w:rFonts w:ascii="Times New Roman" w:hAnsi="Times New Roman"/>
                <w:sz w:val="24"/>
                <w:szCs w:val="24"/>
              </w:rPr>
            </w:pPr>
            <w:r>
              <w:rPr>
                <w:rFonts w:ascii="Times New Roman" w:hAnsi="Times New Roman"/>
                <w:sz w:val="24"/>
                <w:szCs w:val="24"/>
              </w:rPr>
            </w:r>
          </w:p>
        </w:tc>
        <w:tc>
          <w:tcPr>
            <w:tcW w:type="dxa" w:w="1368"/>
            <w:tcBorders>
              <w:top w:color="00000A" w:space="0" w:sz="4" w:val="single"/>
              <w:left w:color="00000A" w:space="0" w:sz="8" w:val="single"/>
              <w:bottom w:color="00000A" w:space="0" w:sz="2" w:val="single"/>
              <w:right w:color="00000A" w:space="0" w:sz="2" w:val="single"/>
            </w:tcBorders>
            <w:shd w:fill="FFFFFF" w:val="clear"/>
            <w:tcMar>
              <w:left w:type="dxa" w:w="-10"/>
            </w:tcMar>
            <w:vAlign w:val="center"/>
          </w:tcPr>
          <w:p>
            <w:pPr>
              <w:pStyle w:val="style0"/>
              <w:spacing w:after="0" w:before="0" w:line="100" w:lineRule="atLeast"/>
              <w:ind w:hanging="0" w:left="112" w:right="68"/>
              <w:contextualSpacing w:val="false"/>
              <w:jc w:val="center"/>
              <w:rPr>
                <w:rFonts w:ascii="Times New Roman" w:hAnsi="Times New Roman"/>
                <w:sz w:val="24"/>
                <w:szCs w:val="24"/>
              </w:rPr>
            </w:pPr>
            <w:r>
              <w:rPr>
                <w:rFonts w:ascii="Times New Roman" w:hAnsi="Times New Roman"/>
                <w:sz w:val="24"/>
                <w:szCs w:val="24"/>
              </w:rPr>
            </w:r>
          </w:p>
        </w:tc>
      </w:tr>
      <w:tr>
        <w:trPr>
          <w:trHeight w:hRule="atLeast" w:val="330"/>
          <w:cantSplit w:val="false"/>
        </w:trPr>
        <w:tc>
          <w:tcPr>
            <w:tcW w:type="dxa" w:w="5038"/>
            <w:tcBorders>
              <w:top w:color="00000A" w:space="0" w:sz="4" w:val="single"/>
              <w:left w:color="00000A" w:space="0" w:sz="2" w:val="single"/>
              <w:bottom w:color="00000A" w:space="0" w:sz="2" w:val="single"/>
              <w:right w:val="nil"/>
            </w:tcBorders>
            <w:shd w:fill="FFFFFF" w:val="clear"/>
            <w:tcMar>
              <w:left w:type="dxa" w:w="-2"/>
            </w:tcMar>
          </w:tcPr>
          <w:p>
            <w:pPr>
              <w:pStyle w:val="style0"/>
              <w:spacing w:after="0" w:before="0" w:line="100" w:lineRule="atLeast"/>
              <w:contextualSpacing w:val="false"/>
              <w:jc w:val="right"/>
              <w:rPr>
                <w:rFonts w:ascii="Times New Roman" w:hAnsi="Times New Roman"/>
                <w:sz w:val="24"/>
                <w:szCs w:val="24"/>
              </w:rPr>
            </w:pPr>
            <w:r>
              <w:rPr>
                <w:rFonts w:ascii="Times New Roman" w:hAnsi="Times New Roman"/>
                <w:sz w:val="24"/>
                <w:szCs w:val="24"/>
              </w:rPr>
              <w:t>б) без щебня</w:t>
            </w:r>
          </w:p>
        </w:tc>
        <w:tc>
          <w:tcPr>
            <w:tcW w:type="dxa" w:w="1555"/>
            <w:tcBorders>
              <w:top w:color="00000A" w:space="0" w:sz="4" w:val="single"/>
              <w:left w:color="00000A" w:space="0" w:sz="8" w:val="single"/>
              <w:bottom w:color="00000A" w:space="0" w:sz="2" w:val="single"/>
              <w:right w:val="nil"/>
            </w:tcBorders>
            <w:shd w:fill="FFFFFF" w:val="clear"/>
            <w:tcMar>
              <w:left w:type="dxa" w:w="-10"/>
            </w:tcMar>
            <w:vAlign w:val="center"/>
          </w:tcPr>
          <w:p>
            <w:pPr>
              <w:pStyle w:val="style0"/>
              <w:tabs>
                <w:tab w:leader="none" w:pos="1080" w:val="left"/>
              </w:tabs>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кв. м.</w:t>
            </w:r>
          </w:p>
        </w:tc>
        <w:tc>
          <w:tcPr>
            <w:tcW w:type="dxa" w:w="1293"/>
            <w:tcBorders>
              <w:top w:color="00000A" w:space="0" w:sz="4" w:val="single"/>
              <w:left w:color="00000A" w:space="0" w:sz="8" w:val="single"/>
              <w:bottom w:color="00000A" w:space="0" w:sz="2" w:val="single"/>
              <w:right w:val="nil"/>
            </w:tcBorders>
            <w:shd w:fill="FFFFFF" w:val="clear"/>
            <w:tcMar>
              <w:left w:type="dxa" w:w="-10"/>
            </w:tcMar>
            <w:vAlign w:val="center"/>
          </w:tcPr>
          <w:p>
            <w:pPr>
              <w:pStyle w:val="style0"/>
              <w:spacing w:after="0" w:before="0" w:line="100" w:lineRule="atLeast"/>
              <w:ind w:hanging="0" w:left="112" w:right="68"/>
              <w:contextualSpacing w:val="false"/>
              <w:jc w:val="center"/>
              <w:rPr>
                <w:rFonts w:ascii="Times New Roman" w:hAnsi="Times New Roman"/>
                <w:sz w:val="24"/>
                <w:szCs w:val="24"/>
              </w:rPr>
            </w:pPr>
            <w:r>
              <w:rPr>
                <w:rFonts w:ascii="Times New Roman" w:hAnsi="Times New Roman"/>
                <w:sz w:val="24"/>
                <w:szCs w:val="24"/>
              </w:rPr>
            </w:r>
          </w:p>
        </w:tc>
        <w:tc>
          <w:tcPr>
            <w:tcW w:type="dxa" w:w="1368"/>
            <w:tcBorders>
              <w:top w:color="00000A" w:space="0" w:sz="4" w:val="single"/>
              <w:left w:color="00000A" w:space="0" w:sz="8" w:val="single"/>
              <w:bottom w:color="00000A" w:space="0" w:sz="2" w:val="single"/>
              <w:right w:color="00000A" w:space="0" w:sz="2" w:val="single"/>
            </w:tcBorders>
            <w:shd w:fill="FFFFFF" w:val="clear"/>
            <w:tcMar>
              <w:left w:type="dxa" w:w="-10"/>
            </w:tcMar>
            <w:vAlign w:val="center"/>
          </w:tcPr>
          <w:p>
            <w:pPr>
              <w:pStyle w:val="style0"/>
              <w:spacing w:after="0" w:before="0" w:line="100" w:lineRule="atLeast"/>
              <w:ind w:hanging="0" w:left="112" w:right="68"/>
              <w:contextualSpacing w:val="false"/>
              <w:jc w:val="center"/>
              <w:rPr>
                <w:rFonts w:ascii="Times New Roman" w:hAnsi="Times New Roman"/>
                <w:sz w:val="24"/>
                <w:szCs w:val="24"/>
              </w:rPr>
            </w:pPr>
            <w:r>
              <w:rPr>
                <w:rFonts w:ascii="Times New Roman" w:hAnsi="Times New Roman"/>
                <w:sz w:val="24"/>
                <w:szCs w:val="24"/>
              </w:rPr>
            </w:r>
          </w:p>
        </w:tc>
      </w:tr>
    </w:tbl>
    <w:p>
      <w:pPr>
        <w:pStyle w:val="style184"/>
        <w:jc w:val="center"/>
        <w:rPr>
          <w:rFonts w:ascii="Times New Roman" w:cs="Times New Roman" w:hAnsi="Times New Roman"/>
          <w:szCs w:val="24"/>
        </w:rPr>
      </w:pPr>
      <w:r>
        <w:rPr>
          <w:rFonts w:ascii="Times New Roman" w:cs="Times New Roman" w:hAnsi="Times New Roman"/>
          <w:szCs w:val="24"/>
        </w:rPr>
      </w:r>
    </w:p>
    <w:p>
      <w:pPr>
        <w:pStyle w:val="style184"/>
        <w:jc w:val="center"/>
        <w:rPr>
          <w:rFonts w:ascii="Times New Roman" w:cs="Times New Roman" w:hAnsi="Times New Roman"/>
          <w:b/>
          <w:bCs/>
          <w:szCs w:val="24"/>
        </w:rPr>
      </w:pPr>
      <w:r>
        <w:rPr>
          <w:rFonts w:ascii="Times New Roman" w:cs="Times New Roman" w:hAnsi="Times New Roman"/>
          <w:b/>
          <w:bCs/>
          <w:szCs w:val="24"/>
        </w:rPr>
        <w:t>Единичные расценки на установку скамьи</w:t>
      </w:r>
    </w:p>
    <w:p>
      <w:pPr>
        <w:pStyle w:val="style184"/>
        <w:jc w:val="center"/>
        <w:rPr>
          <w:rFonts w:ascii="Times New Roman" w:cs="Times New Roman" w:hAnsi="Times New Roman"/>
          <w:b/>
          <w:bCs/>
          <w:szCs w:val="24"/>
        </w:rPr>
      </w:pPr>
      <w:r>
        <w:rPr>
          <w:rFonts w:ascii="Times New Roman" w:cs="Times New Roman" w:hAnsi="Times New Roman"/>
          <w:b/>
          <w:bCs/>
          <w:szCs w:val="24"/>
        </w:rPr>
      </w:r>
    </w:p>
    <w:tbl>
      <w:tblPr>
        <w:jc w:val="left"/>
        <w:tblInd w:type="dxa" w:w="-78"/>
        <w:tblBorders>
          <w:top w:color="00000A" w:space="0" w:sz="2" w:val="single"/>
          <w:left w:color="00000A" w:space="0" w:sz="2" w:val="single"/>
          <w:bottom w:val="nil"/>
          <w:insideH w:val="nil"/>
          <w:right w:val="nil"/>
          <w:insideV w:val="nil"/>
        </w:tblBorders>
        <w:tblCellMar>
          <w:top w:type="dxa" w:w="0"/>
          <w:left w:type="dxa" w:w="-2"/>
          <w:bottom w:type="dxa" w:w="0"/>
          <w:right w:type="dxa" w:w="10"/>
        </w:tblCellMar>
      </w:tblPr>
      <w:tblGrid>
        <w:gridCol w:w="5037"/>
        <w:gridCol w:w="1555"/>
        <w:gridCol w:w="2663"/>
      </w:tblGrid>
      <w:tr>
        <w:trPr>
          <w:tblHeader w:val="true"/>
          <w:trHeight w:hRule="atLeast" w:val="115"/>
          <w:cantSplit w:val="false"/>
        </w:trPr>
        <w:tc>
          <w:tcPr>
            <w:tcW w:type="dxa" w:w="5037"/>
            <w:tcBorders>
              <w:top w:color="00000A" w:space="0" w:sz="2" w:val="single"/>
              <w:left w:color="00000A" w:space="0" w:sz="2" w:val="single"/>
              <w:bottom w:val="nil"/>
              <w:right w:val="nil"/>
            </w:tcBorders>
            <w:shd w:fill="FFFFFF" w:val="clear"/>
            <w:tcMar>
              <w:left w:type="dxa" w:w="-2"/>
            </w:tcMar>
          </w:tcPr>
          <w:p>
            <w:pPr>
              <w:pStyle w:val="style0"/>
              <w:spacing w:after="0" w:before="0" w:line="100" w:lineRule="atLeast"/>
              <w:contextualSpacing w:val="false"/>
              <w:rPr>
                <w:rFonts w:ascii="Times New Roman" w:hAnsi="Times New Roman"/>
                <w:b/>
                <w:sz w:val="24"/>
                <w:szCs w:val="24"/>
              </w:rPr>
            </w:pPr>
            <w:r>
              <w:rPr>
                <w:rFonts w:ascii="Times New Roman" w:hAnsi="Times New Roman"/>
                <w:b/>
                <w:sz w:val="24"/>
                <w:szCs w:val="24"/>
              </w:rPr>
              <w:t>Установка скамейки:</w:t>
            </w:r>
          </w:p>
        </w:tc>
        <w:tc>
          <w:tcPr>
            <w:tcW w:type="dxa" w:w="1555"/>
            <w:tcBorders>
              <w:top w:color="00000A" w:space="0" w:sz="2" w:val="single"/>
              <w:left w:color="00000A" w:space="0" w:sz="8" w:val="single"/>
              <w:bottom w:val="nil"/>
              <w:right w:val="nil"/>
            </w:tcBorders>
            <w:shd w:fill="FFFFFF" w:val="clear"/>
            <w:tcMar>
              <w:left w:type="dxa" w:w="-10"/>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шт.</w:t>
            </w:r>
          </w:p>
        </w:tc>
        <w:tc>
          <w:tcPr>
            <w:tcW w:type="dxa" w:w="2663"/>
            <w:tcBorders>
              <w:top w:color="00000A" w:space="0" w:sz="2" w:val="single"/>
              <w:left w:color="00000A" w:space="0" w:sz="8" w:val="single"/>
              <w:bottom w:color="00000A" w:space="0" w:sz="2" w:val="single"/>
              <w:right w:color="00000A" w:space="0" w:sz="2" w:val="single"/>
            </w:tcBorders>
            <w:shd w:fill="FFFFFF" w:val="clear"/>
            <w:tcMar>
              <w:left w:type="dxa" w:w="-10"/>
            </w:tcMar>
          </w:tcPr>
          <w:p>
            <w:pPr>
              <w:pStyle w:val="style0"/>
              <w:spacing w:after="0" w:before="0" w:line="100" w:lineRule="atLeast"/>
              <w:ind w:hanging="0" w:left="112" w:right="0"/>
              <w:contextualSpacing w:val="false"/>
              <w:jc w:val="center"/>
              <w:rPr>
                <w:rFonts w:ascii="Times New Roman" w:hAnsi="Times New Roman"/>
                <w:sz w:val="24"/>
                <w:szCs w:val="24"/>
              </w:rPr>
            </w:pPr>
            <w:r>
              <w:rPr>
                <w:rFonts w:ascii="Times New Roman" w:hAnsi="Times New Roman"/>
                <w:sz w:val="24"/>
                <w:szCs w:val="24"/>
              </w:rPr>
            </w:r>
          </w:p>
        </w:tc>
      </w:tr>
      <w:tr>
        <w:trPr>
          <w:trHeight w:hRule="atLeast" w:val="186"/>
          <w:cantSplit w:val="false"/>
        </w:trPr>
        <w:tc>
          <w:tcPr>
            <w:tcW w:type="dxa" w:w="5037"/>
            <w:tcBorders>
              <w:top w:color="00000A" w:space="0" w:sz="4" w:val="single"/>
              <w:left w:color="00000A" w:space="0" w:sz="2" w:val="single"/>
              <w:bottom w:color="00000A" w:space="0" w:sz="2" w:val="single"/>
              <w:right w:val="nil"/>
            </w:tcBorders>
            <w:shd w:fill="FFFFFF" w:val="clear"/>
            <w:tcMar>
              <w:left w:type="dxa" w:w="-2"/>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Стоимость скамейки</w:t>
            </w:r>
          </w:p>
        </w:tc>
        <w:tc>
          <w:tcPr>
            <w:tcW w:type="dxa" w:w="1555"/>
            <w:tcBorders>
              <w:top w:color="00000A" w:space="0" w:sz="4" w:val="single"/>
              <w:left w:color="00000A" w:space="0" w:sz="8" w:val="single"/>
              <w:bottom w:color="00000A" w:space="0" w:sz="2" w:val="single"/>
              <w:right w:val="nil"/>
            </w:tcBorders>
            <w:shd w:fill="FFFFFF" w:val="clear"/>
            <w:tcMar>
              <w:left w:type="dxa" w:w="-10"/>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шт.</w:t>
            </w:r>
          </w:p>
        </w:tc>
        <w:tc>
          <w:tcPr>
            <w:tcW w:type="dxa" w:w="2663"/>
            <w:tcBorders>
              <w:top w:color="00000A" w:space="0" w:sz="4" w:val="single"/>
              <w:left w:color="00000A" w:space="0" w:sz="8" w:val="single"/>
              <w:bottom w:color="00000A" w:space="0" w:sz="2" w:val="single"/>
              <w:right w:color="00000A" w:space="0" w:sz="2" w:val="single"/>
            </w:tcBorders>
            <w:shd w:fill="FFFFFF" w:val="clear"/>
            <w:tcMar>
              <w:left w:type="dxa" w:w="-10"/>
            </w:tcMar>
          </w:tcPr>
          <w:p>
            <w:pPr>
              <w:pStyle w:val="style0"/>
              <w:spacing w:after="0" w:before="0" w:line="100" w:lineRule="atLeast"/>
              <w:ind w:hanging="0" w:left="112" w:right="0"/>
              <w:contextualSpacing w:val="false"/>
              <w:jc w:val="center"/>
              <w:rPr>
                <w:rFonts w:ascii="Times New Roman" w:hAnsi="Times New Roman"/>
                <w:sz w:val="24"/>
                <w:szCs w:val="24"/>
              </w:rPr>
            </w:pPr>
            <w:r>
              <w:rPr>
                <w:rFonts w:ascii="Times New Roman" w:hAnsi="Times New Roman"/>
                <w:sz w:val="24"/>
                <w:szCs w:val="24"/>
              </w:rPr>
            </w:r>
          </w:p>
        </w:tc>
      </w:tr>
    </w:tbl>
    <w:p>
      <w:pPr>
        <w:pStyle w:val="style184"/>
        <w:jc w:val="center"/>
        <w:rPr>
          <w:rFonts w:ascii="Times New Roman" w:cs="Times New Roman" w:hAnsi="Times New Roman"/>
          <w:b/>
          <w:bCs/>
          <w:szCs w:val="24"/>
        </w:rPr>
      </w:pPr>
      <w:r>
        <w:rPr>
          <w:rFonts w:ascii="Times New Roman" w:cs="Times New Roman" w:hAnsi="Times New Roman"/>
          <w:b/>
          <w:bCs/>
          <w:szCs w:val="24"/>
        </w:rPr>
      </w:r>
    </w:p>
    <w:p>
      <w:pPr>
        <w:pStyle w:val="style184"/>
        <w:jc w:val="center"/>
        <w:rPr>
          <w:rFonts w:ascii="Times New Roman" w:cs="Times New Roman" w:hAnsi="Times New Roman"/>
          <w:b/>
          <w:bCs/>
          <w:szCs w:val="24"/>
        </w:rPr>
      </w:pPr>
      <w:r>
        <w:rPr>
          <w:rFonts w:ascii="Times New Roman" w:cs="Times New Roman" w:hAnsi="Times New Roman"/>
          <w:b/>
          <w:bCs/>
          <w:szCs w:val="24"/>
        </w:rPr>
        <w:t>Единичные расценки на установку урн</w:t>
      </w:r>
    </w:p>
    <w:p>
      <w:pPr>
        <w:pStyle w:val="style184"/>
        <w:jc w:val="center"/>
        <w:rPr>
          <w:rFonts w:ascii="Times New Roman" w:cs="Times New Roman" w:hAnsi="Times New Roman"/>
          <w:b/>
          <w:bCs/>
          <w:szCs w:val="24"/>
        </w:rPr>
      </w:pPr>
      <w:r>
        <w:rPr>
          <w:rFonts w:ascii="Times New Roman" w:cs="Times New Roman" w:hAnsi="Times New Roman"/>
          <w:b/>
          <w:bCs/>
          <w:szCs w:val="24"/>
        </w:rPr>
      </w:r>
    </w:p>
    <w:tbl>
      <w:tblPr>
        <w:jc w:val="left"/>
        <w:tblInd w:type="dxa" w:w="-78"/>
        <w:tblBorders>
          <w:top w:color="00000A" w:space="0" w:sz="2" w:val="single"/>
          <w:left w:color="00000A" w:space="0" w:sz="2" w:val="single"/>
          <w:bottom w:val="nil"/>
          <w:insideH w:val="nil"/>
          <w:right w:val="nil"/>
          <w:insideV w:val="nil"/>
        </w:tblBorders>
        <w:tblCellMar>
          <w:top w:type="dxa" w:w="0"/>
          <w:left w:type="dxa" w:w="-2"/>
          <w:bottom w:type="dxa" w:w="0"/>
          <w:right w:type="dxa" w:w="10"/>
        </w:tblCellMar>
      </w:tblPr>
      <w:tblGrid>
        <w:gridCol w:w="5037"/>
        <w:gridCol w:w="1555"/>
        <w:gridCol w:w="2663"/>
      </w:tblGrid>
      <w:tr>
        <w:trPr>
          <w:tblHeader w:val="true"/>
          <w:trHeight w:hRule="atLeast" w:val="206"/>
          <w:cantSplit w:val="false"/>
        </w:trPr>
        <w:tc>
          <w:tcPr>
            <w:tcW w:type="dxa" w:w="5037"/>
            <w:tcBorders>
              <w:top w:color="00000A" w:space="0" w:sz="2" w:val="single"/>
              <w:left w:color="00000A" w:space="0" w:sz="2" w:val="single"/>
              <w:bottom w:val="nil"/>
              <w:right w:val="nil"/>
            </w:tcBorders>
            <w:shd w:fill="FFFFFF" w:val="clear"/>
            <w:tcMar>
              <w:left w:type="dxa" w:w="-2"/>
            </w:tcMar>
          </w:tcPr>
          <w:p>
            <w:pPr>
              <w:pStyle w:val="style0"/>
              <w:spacing w:after="0" w:before="0" w:line="100" w:lineRule="atLeast"/>
              <w:contextualSpacing w:val="false"/>
              <w:rPr>
                <w:rFonts w:ascii="Times New Roman" w:hAnsi="Times New Roman"/>
                <w:b/>
                <w:sz w:val="24"/>
                <w:szCs w:val="24"/>
              </w:rPr>
            </w:pPr>
            <w:r>
              <w:rPr>
                <w:rFonts w:ascii="Times New Roman" w:hAnsi="Times New Roman"/>
                <w:b/>
                <w:sz w:val="24"/>
                <w:szCs w:val="24"/>
              </w:rPr>
              <w:t>Установка урн:</w:t>
            </w:r>
          </w:p>
        </w:tc>
        <w:tc>
          <w:tcPr>
            <w:tcW w:type="dxa" w:w="1555"/>
            <w:tcBorders>
              <w:top w:color="00000A" w:space="0" w:sz="2" w:val="single"/>
              <w:left w:color="00000A" w:space="0" w:sz="8" w:val="single"/>
              <w:bottom w:val="nil"/>
              <w:right w:val="nil"/>
            </w:tcBorders>
            <w:shd w:fill="FFFFFF" w:val="clear"/>
            <w:tcMar>
              <w:left w:type="dxa" w:w="-10"/>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шт.</w:t>
            </w:r>
          </w:p>
        </w:tc>
        <w:tc>
          <w:tcPr>
            <w:tcW w:type="dxa" w:w="2663"/>
            <w:tcBorders>
              <w:top w:color="00000A" w:space="0" w:sz="2" w:val="single"/>
              <w:left w:color="00000A" w:space="0" w:sz="8" w:val="single"/>
              <w:bottom w:color="00000A" w:space="0" w:sz="2" w:val="single"/>
              <w:right w:color="00000A" w:space="0" w:sz="2" w:val="single"/>
            </w:tcBorders>
            <w:shd w:fill="FFFFFF" w:val="clear"/>
            <w:tcMar>
              <w:left w:type="dxa" w:w="-10"/>
            </w:tcMar>
          </w:tcPr>
          <w:p>
            <w:pPr>
              <w:pStyle w:val="style0"/>
              <w:spacing w:after="0" w:before="0" w:line="100" w:lineRule="atLeast"/>
              <w:ind w:hanging="0" w:left="112" w:right="0"/>
              <w:contextualSpacing w:val="false"/>
              <w:jc w:val="center"/>
              <w:rPr>
                <w:rFonts w:ascii="Times New Roman" w:hAnsi="Times New Roman"/>
                <w:sz w:val="24"/>
                <w:szCs w:val="24"/>
              </w:rPr>
            </w:pPr>
            <w:r>
              <w:rPr>
                <w:rFonts w:ascii="Times New Roman" w:hAnsi="Times New Roman"/>
                <w:sz w:val="24"/>
                <w:szCs w:val="24"/>
              </w:rPr>
            </w:r>
          </w:p>
        </w:tc>
      </w:tr>
      <w:tr>
        <w:trPr>
          <w:trHeight w:hRule="atLeast" w:val="75"/>
          <w:cantSplit w:val="false"/>
        </w:trPr>
        <w:tc>
          <w:tcPr>
            <w:tcW w:type="dxa" w:w="5037"/>
            <w:tcBorders>
              <w:top w:color="00000A" w:space="0" w:sz="2" w:val="single"/>
              <w:left w:color="00000A" w:space="0" w:sz="2" w:val="single"/>
              <w:bottom w:color="00000A" w:space="0" w:sz="2" w:val="single"/>
              <w:right w:val="nil"/>
            </w:tcBorders>
            <w:shd w:fill="FFFFFF" w:val="clear"/>
            <w:tcMar>
              <w:left w:type="dxa" w:w="-2"/>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Стоимость урн</w:t>
            </w:r>
          </w:p>
        </w:tc>
        <w:tc>
          <w:tcPr>
            <w:tcW w:type="dxa" w:w="1555"/>
            <w:tcBorders>
              <w:top w:color="00000A" w:space="0" w:sz="2" w:val="single"/>
              <w:left w:color="00000A" w:space="0" w:sz="8" w:val="single"/>
              <w:bottom w:color="00000A" w:space="0" w:sz="2" w:val="single"/>
              <w:right w:val="nil"/>
            </w:tcBorders>
            <w:shd w:fill="FFFFFF" w:val="clear"/>
            <w:tcMar>
              <w:left w:type="dxa" w:w="-10"/>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шт.</w:t>
            </w:r>
          </w:p>
        </w:tc>
        <w:tc>
          <w:tcPr>
            <w:tcW w:type="dxa" w:w="2663"/>
            <w:tcBorders>
              <w:top w:color="00000A" w:space="0" w:sz="2" w:val="single"/>
              <w:left w:color="00000A" w:space="0" w:sz="8" w:val="single"/>
              <w:bottom w:color="00000A" w:space="0" w:sz="2" w:val="single"/>
              <w:right w:color="00000A" w:space="0" w:sz="2" w:val="single"/>
            </w:tcBorders>
            <w:shd w:fill="FFFFFF" w:val="clear"/>
            <w:tcMar>
              <w:left w:type="dxa" w:w="-10"/>
            </w:tcMar>
          </w:tcPr>
          <w:p>
            <w:pPr>
              <w:pStyle w:val="style0"/>
              <w:spacing w:after="0" w:before="0" w:line="100" w:lineRule="atLeast"/>
              <w:ind w:hanging="0" w:left="112" w:right="0"/>
              <w:contextualSpacing w:val="false"/>
              <w:jc w:val="center"/>
              <w:rPr>
                <w:rFonts w:ascii="Times New Roman" w:hAnsi="Times New Roman"/>
                <w:sz w:val="24"/>
                <w:szCs w:val="24"/>
              </w:rPr>
            </w:pPr>
            <w:r>
              <w:rPr>
                <w:rFonts w:ascii="Times New Roman" w:hAnsi="Times New Roman"/>
                <w:sz w:val="24"/>
                <w:szCs w:val="24"/>
              </w:rPr>
            </w:r>
          </w:p>
        </w:tc>
      </w:tr>
    </w:tbl>
    <w:p>
      <w:pPr>
        <w:pStyle w:val="style0"/>
        <w:spacing w:after="0" w:before="0" w:line="100" w:lineRule="atLeast"/>
        <w:ind w:firstLine="4961" w:left="0" w:right="0"/>
        <w:contextualSpacing w:val="false"/>
        <w:jc w:val="right"/>
        <w:rPr>
          <w:color w:val="000000"/>
        </w:rPr>
      </w:pPr>
      <w:r>
        <w:rPr>
          <w:color w:val="000000"/>
        </w:rPr>
      </w:r>
    </w:p>
    <w:p>
      <w:pPr>
        <w:pStyle w:val="style0"/>
        <w:pageBreakBefore/>
        <w:spacing w:after="0" w:before="0" w:line="100" w:lineRule="atLeast"/>
        <w:ind w:firstLine="4961" w:left="0" w:right="0"/>
        <w:contextualSpacing w:val="false"/>
        <w:jc w:val="right"/>
        <w:rPr>
          <w:rFonts w:ascii="Times New Roman" w:hAnsi="Times New Roman"/>
          <w:color w:val="000000"/>
          <w:sz w:val="20"/>
          <w:szCs w:val="20"/>
        </w:rPr>
      </w:pPr>
      <w:r>
        <w:rPr>
          <w:rFonts w:ascii="Times New Roman" w:hAnsi="Times New Roman"/>
          <w:color w:val="000000"/>
          <w:sz w:val="20"/>
          <w:szCs w:val="20"/>
        </w:rPr>
        <w:t>Приложение 4</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подпрограммы «Формирование городской среды»</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муниципальной программы «Благоустройство</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Ильинского городского поселения Ильинского</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муниципального района Ивановской области»</w:t>
      </w:r>
    </w:p>
    <w:p>
      <w:pPr>
        <w:pStyle w:val="style197"/>
        <w:spacing w:after="280" w:before="280"/>
        <w:contextualSpacing w:val="false"/>
        <w:jc w:val="center"/>
        <w:rPr/>
      </w:pPr>
      <w:r>
        <w:rPr/>
      </w:r>
    </w:p>
    <w:p>
      <w:pPr>
        <w:pStyle w:val="style197"/>
        <w:spacing w:after="280" w:before="280"/>
        <w:contextualSpacing w:val="false"/>
        <w:jc w:val="center"/>
        <w:rPr/>
      </w:pPr>
      <w:r>
        <w:rPr/>
      </w:r>
    </w:p>
    <w:p>
      <w:pPr>
        <w:pStyle w:val="style197"/>
        <w:spacing w:after="280" w:before="280"/>
        <w:contextualSpacing w:val="false"/>
        <w:jc w:val="center"/>
        <w:rPr/>
      </w:pPr>
      <w:r>
        <w:rPr/>
      </w:r>
    </w:p>
    <w:p>
      <w:pPr>
        <w:pStyle w:val="style197"/>
        <w:spacing w:after="280" w:before="280"/>
        <w:contextualSpacing w:val="false"/>
        <w:jc w:val="center"/>
        <w:rPr>
          <w:b/>
          <w:spacing w:val="-6"/>
        </w:rPr>
      </w:pPr>
      <w:r>
        <w:rPr>
          <w:b/>
          <w:spacing w:val="-6"/>
        </w:rPr>
        <w:t xml:space="preserve">Бальная оценка критериев отбора предложений заинтересованных лиц с целью включения дворовой территории в специальную </w:t>
      </w:r>
      <w:r>
        <w:rPr>
          <w:rStyle w:val="style122"/>
          <w:b/>
          <w:color w:val="000000"/>
          <w:spacing w:val="-6"/>
          <w:u w:val="none"/>
        </w:rPr>
        <w:t xml:space="preserve">подпрограмму </w:t>
      </w:r>
      <w:r>
        <w:rPr>
          <w:b/>
          <w:spacing w:val="-6"/>
        </w:rPr>
        <w:t xml:space="preserve">"Формирование современной городской среды" муниципальной </w:t>
      </w:r>
      <w:r>
        <w:rPr>
          <w:rStyle w:val="style122"/>
          <w:b/>
          <w:color w:val="000000"/>
          <w:spacing w:val="-6"/>
          <w:u w:val="none"/>
        </w:rPr>
        <w:t>программы</w:t>
      </w:r>
      <w:r>
        <w:rPr>
          <w:b/>
          <w:spacing w:val="-6"/>
        </w:rPr>
        <w:t>"Благоустройство Ильинского городского поселения Ильинского муниципального района Ивановской области"</w:t>
      </w:r>
    </w:p>
    <w:p>
      <w:pPr>
        <w:pStyle w:val="style197"/>
        <w:spacing w:after="280" w:before="280"/>
        <w:contextualSpacing w:val="false"/>
        <w:jc w:val="center"/>
        <w:rPr/>
      </w:pPr>
      <w:r>
        <w:rPr/>
      </w:r>
    </w:p>
    <w:tbl>
      <w:tblPr>
        <w:jc w:val="left"/>
        <w:tblInd w:type="dxa" w:w="-36"/>
        <w:tblBorders>
          <w:top w:color="000001" w:space="0" w:sz="6" w:val="single"/>
          <w:left w:color="000001" w:space="0" w:sz="6" w:val="single"/>
          <w:bottom w:color="000001" w:space="0" w:sz="6" w:val="single"/>
          <w:insideH w:color="000001" w:space="0" w:sz="6" w:val="single"/>
          <w:right w:val="nil"/>
          <w:insideV w:val="nil"/>
        </w:tblBorders>
        <w:tblCellMar>
          <w:top w:type="dxa" w:w="102"/>
          <w:left w:type="dxa" w:w="33"/>
          <w:bottom w:type="dxa" w:w="102"/>
          <w:right w:type="dxa" w:w="57"/>
        </w:tblCellMar>
      </w:tblPr>
      <w:tblGrid>
        <w:gridCol w:w="460"/>
        <w:gridCol w:w="5861"/>
        <w:gridCol w:w="3639"/>
      </w:tblGrid>
      <w:tr>
        <w:trPr>
          <w:trHeight w:hRule="atLeast" w:val="684"/>
          <w:cantSplit w:val="false"/>
        </w:trPr>
        <w:tc>
          <w:tcPr>
            <w:tcW w:type="dxa" w:w="460"/>
            <w:tcBorders>
              <w:top w:color="000001" w:space="0" w:sz="6" w:val="single"/>
              <w:left w:color="000001" w:space="0" w:sz="6" w:val="single"/>
              <w:bottom w:color="000001" w:space="0" w:sz="6" w:val="single"/>
              <w:right w:val="nil"/>
            </w:tcBorders>
            <w:shd w:fill="FFFFFF" w:val="clear"/>
            <w:tcMar>
              <w:left w:type="dxa" w:w="33"/>
            </w:tcMar>
            <w:vAlign w:val="center"/>
          </w:tcPr>
          <w:p>
            <w:pPr>
              <w:pStyle w:val="style197"/>
              <w:spacing w:after="280" w:before="280"/>
              <w:contextualSpacing w:val="false"/>
              <w:jc w:val="center"/>
              <w:rPr>
                <w:b/>
              </w:rPr>
            </w:pPr>
            <w:r>
              <w:rPr>
                <w:b/>
              </w:rPr>
              <w:t xml:space="preserve">№ </w:t>
            </w:r>
            <w:r>
              <w:rPr>
                <w:b/>
              </w:rPr>
              <w:t>п/п</w:t>
            </w:r>
          </w:p>
        </w:tc>
        <w:tc>
          <w:tcPr>
            <w:tcW w:type="dxa" w:w="5861"/>
            <w:tcBorders>
              <w:top w:color="000001" w:space="0" w:sz="6" w:val="single"/>
              <w:left w:color="000001" w:space="0" w:sz="6" w:val="single"/>
              <w:bottom w:color="000001" w:space="0" w:sz="6" w:val="single"/>
              <w:right w:val="nil"/>
            </w:tcBorders>
            <w:shd w:fill="FFFFFF" w:val="clear"/>
            <w:tcMar>
              <w:left w:type="dxa" w:w="33"/>
            </w:tcMar>
            <w:vAlign w:val="center"/>
          </w:tcPr>
          <w:p>
            <w:pPr>
              <w:pStyle w:val="style197"/>
              <w:spacing w:after="280" w:before="280"/>
              <w:contextualSpacing w:val="false"/>
              <w:jc w:val="center"/>
              <w:rPr>
                <w:b/>
              </w:rPr>
            </w:pPr>
            <w:r>
              <w:rPr>
                <w:b/>
              </w:rPr>
              <w:t>Наименование критериев отбора</w:t>
            </w:r>
          </w:p>
        </w:tc>
        <w:tc>
          <w:tcPr>
            <w:tcW w:type="dxa" w:w="3639"/>
            <w:tcBorders>
              <w:top w:color="000001" w:space="0" w:sz="6" w:val="single"/>
              <w:left w:color="000001" w:space="0" w:sz="6" w:val="single"/>
              <w:bottom w:color="000001" w:space="0" w:sz="6" w:val="single"/>
              <w:right w:color="000001" w:space="0" w:sz="6" w:val="single"/>
            </w:tcBorders>
            <w:shd w:fill="FFFFFF" w:val="clear"/>
            <w:tcMar>
              <w:left w:type="dxa" w:w="33"/>
            </w:tcMar>
            <w:vAlign w:val="center"/>
          </w:tcPr>
          <w:p>
            <w:pPr>
              <w:pStyle w:val="style197"/>
              <w:spacing w:after="280" w:before="280"/>
              <w:contextualSpacing w:val="false"/>
              <w:jc w:val="center"/>
              <w:rPr>
                <w:b/>
              </w:rPr>
            </w:pPr>
            <w:r>
              <w:rPr>
                <w:b/>
              </w:rPr>
              <w:t>Балл, присваиваемый в соответствии с критерием отбора</w:t>
            </w:r>
          </w:p>
        </w:tc>
      </w:tr>
      <w:tr>
        <w:trPr>
          <w:cantSplit w:val="false"/>
        </w:trPr>
        <w:tc>
          <w:tcPr>
            <w:tcW w:type="dxa" w:w="460"/>
            <w:tcBorders>
              <w:top w:color="000001" w:space="0" w:sz="6" w:val="single"/>
              <w:left w:color="000001" w:space="0" w:sz="6" w:val="single"/>
              <w:bottom w:color="000001" w:space="0" w:sz="6" w:val="single"/>
              <w:right w:val="nil"/>
            </w:tcBorders>
            <w:shd w:fill="FFFFFF" w:val="clear"/>
            <w:tcMar>
              <w:left w:type="dxa" w:w="33"/>
            </w:tcMar>
            <w:vAlign w:val="center"/>
          </w:tcPr>
          <w:p>
            <w:pPr>
              <w:pStyle w:val="style197"/>
              <w:spacing w:after="280" w:before="280"/>
              <w:contextualSpacing w:val="false"/>
              <w:jc w:val="center"/>
              <w:rPr/>
            </w:pPr>
            <w:r>
              <w:rPr/>
              <w:t>1.</w:t>
            </w:r>
          </w:p>
        </w:tc>
        <w:tc>
          <w:tcPr>
            <w:tcW w:type="dxa" w:w="9500"/>
            <w:gridSpan w:val="2"/>
            <w:tcBorders>
              <w:top w:color="000001" w:space="0" w:sz="6" w:val="single"/>
              <w:left w:color="000001" w:space="0" w:sz="6" w:val="single"/>
              <w:bottom w:color="000001" w:space="0" w:sz="6" w:val="single"/>
              <w:right w:color="000001" w:space="0" w:sz="6" w:val="single"/>
            </w:tcBorders>
            <w:shd w:fill="FFFFFF" w:val="clear"/>
            <w:tcMar>
              <w:left w:type="dxa" w:w="33"/>
            </w:tcMar>
            <w:vAlign w:val="center"/>
          </w:tcPr>
          <w:p>
            <w:pPr>
              <w:pStyle w:val="style197"/>
              <w:spacing w:after="280" w:before="280"/>
              <w:contextualSpacing w:val="false"/>
              <w:jc w:val="both"/>
              <w:rPr/>
            </w:pPr>
            <w:r>
              <w:rPr/>
              <w:t>Продолжительность эксплуатации многоквартирного дома:</w:t>
            </w:r>
          </w:p>
        </w:tc>
      </w:tr>
      <w:tr>
        <w:trPr>
          <w:cantSplit w:val="false"/>
        </w:trPr>
        <w:tc>
          <w:tcPr>
            <w:tcW w:type="dxa" w:w="460"/>
            <w:tcBorders>
              <w:top w:color="000001" w:space="0" w:sz="6" w:val="single"/>
              <w:left w:color="000001" w:space="0" w:sz="6" w:val="single"/>
              <w:bottom w:color="000001" w:space="0" w:sz="6" w:val="single"/>
              <w:right w:val="nil"/>
            </w:tcBorders>
            <w:shd w:fill="FFFFFF" w:val="clear"/>
            <w:tcMar>
              <w:left w:type="dxa" w:w="33"/>
            </w:tcMar>
            <w:vAlign w:val="center"/>
          </w:tcPr>
          <w:p>
            <w:pPr>
              <w:pStyle w:val="style197"/>
              <w:spacing w:after="280" w:before="280"/>
              <w:contextualSpacing w:val="false"/>
              <w:jc w:val="center"/>
              <w:rPr/>
            </w:pPr>
            <w:r>
              <w:rPr/>
            </w:r>
          </w:p>
        </w:tc>
        <w:tc>
          <w:tcPr>
            <w:tcW w:type="dxa" w:w="5861"/>
            <w:tcBorders>
              <w:top w:color="000001" w:space="0" w:sz="6" w:val="single"/>
              <w:left w:color="000001" w:space="0" w:sz="6" w:val="single"/>
              <w:bottom w:color="000001" w:space="0" w:sz="6" w:val="single"/>
              <w:right w:val="nil"/>
            </w:tcBorders>
            <w:shd w:fill="FFFFFF" w:val="clear"/>
            <w:tcMar>
              <w:left w:type="dxa" w:w="33"/>
            </w:tcMar>
            <w:vAlign w:val="center"/>
          </w:tcPr>
          <w:p>
            <w:pPr>
              <w:pStyle w:val="style197"/>
              <w:spacing w:after="280" w:before="280"/>
              <w:contextualSpacing w:val="false"/>
              <w:jc w:val="both"/>
              <w:rPr/>
            </w:pPr>
            <w:r>
              <w:rPr/>
              <w:t>б) от 31 и более лет</w:t>
            </w:r>
          </w:p>
        </w:tc>
        <w:tc>
          <w:tcPr>
            <w:tcW w:type="dxa" w:w="3639"/>
            <w:tcBorders>
              <w:top w:color="000001" w:space="0" w:sz="6" w:val="single"/>
              <w:left w:color="000001" w:space="0" w:sz="6" w:val="single"/>
              <w:bottom w:color="000001" w:space="0" w:sz="6" w:val="single"/>
              <w:right w:color="000001" w:space="0" w:sz="6" w:val="single"/>
            </w:tcBorders>
            <w:shd w:fill="FFFFFF" w:val="clear"/>
            <w:tcMar>
              <w:left w:type="dxa" w:w="33"/>
            </w:tcMar>
            <w:vAlign w:val="center"/>
          </w:tcPr>
          <w:p>
            <w:pPr>
              <w:pStyle w:val="style197"/>
              <w:spacing w:after="280" w:before="280"/>
              <w:contextualSpacing w:val="false"/>
              <w:jc w:val="center"/>
              <w:rPr/>
            </w:pPr>
            <w:r>
              <w:rPr/>
              <w:t>6</w:t>
            </w:r>
          </w:p>
        </w:tc>
      </w:tr>
      <w:tr>
        <w:trPr>
          <w:cantSplit w:val="false"/>
        </w:trPr>
        <w:tc>
          <w:tcPr>
            <w:tcW w:type="dxa" w:w="460"/>
            <w:tcBorders>
              <w:top w:color="000001" w:space="0" w:sz="6" w:val="single"/>
              <w:left w:color="000001" w:space="0" w:sz="6" w:val="single"/>
              <w:bottom w:color="000001" w:space="0" w:sz="6" w:val="single"/>
              <w:right w:val="nil"/>
            </w:tcBorders>
            <w:shd w:fill="FFFFFF" w:val="clear"/>
            <w:tcMar>
              <w:left w:type="dxa" w:w="33"/>
            </w:tcMar>
            <w:vAlign w:val="center"/>
          </w:tcPr>
          <w:p>
            <w:pPr>
              <w:pStyle w:val="style197"/>
              <w:spacing w:after="280" w:before="280"/>
              <w:contextualSpacing w:val="false"/>
              <w:jc w:val="center"/>
              <w:rPr/>
            </w:pPr>
            <w:r>
              <w:rPr/>
            </w:r>
          </w:p>
        </w:tc>
        <w:tc>
          <w:tcPr>
            <w:tcW w:type="dxa" w:w="5861"/>
            <w:tcBorders>
              <w:top w:color="000001" w:space="0" w:sz="6" w:val="single"/>
              <w:left w:color="000001" w:space="0" w:sz="6" w:val="single"/>
              <w:bottom w:color="000001" w:space="0" w:sz="6" w:val="single"/>
              <w:right w:val="nil"/>
            </w:tcBorders>
            <w:shd w:fill="FFFFFF" w:val="clear"/>
            <w:tcMar>
              <w:left w:type="dxa" w:w="33"/>
            </w:tcMar>
            <w:vAlign w:val="center"/>
          </w:tcPr>
          <w:p>
            <w:pPr>
              <w:pStyle w:val="style197"/>
              <w:spacing w:after="280" w:before="280"/>
              <w:contextualSpacing w:val="false"/>
              <w:jc w:val="both"/>
              <w:rPr/>
            </w:pPr>
            <w:r>
              <w:rPr/>
              <w:t>в) от 21 до 30 лет</w:t>
            </w:r>
          </w:p>
        </w:tc>
        <w:tc>
          <w:tcPr>
            <w:tcW w:type="dxa" w:w="3639"/>
            <w:tcBorders>
              <w:top w:color="000001" w:space="0" w:sz="6" w:val="single"/>
              <w:left w:color="000001" w:space="0" w:sz="6" w:val="single"/>
              <w:bottom w:color="000001" w:space="0" w:sz="6" w:val="single"/>
              <w:right w:color="000001" w:space="0" w:sz="6" w:val="single"/>
            </w:tcBorders>
            <w:shd w:fill="FFFFFF" w:val="clear"/>
            <w:tcMar>
              <w:left w:type="dxa" w:w="33"/>
            </w:tcMar>
            <w:vAlign w:val="center"/>
          </w:tcPr>
          <w:p>
            <w:pPr>
              <w:pStyle w:val="style197"/>
              <w:spacing w:after="280" w:before="280"/>
              <w:contextualSpacing w:val="false"/>
              <w:jc w:val="center"/>
              <w:rPr/>
            </w:pPr>
            <w:r>
              <w:rPr/>
              <w:t>3</w:t>
            </w:r>
          </w:p>
        </w:tc>
      </w:tr>
      <w:tr>
        <w:trPr>
          <w:cantSplit w:val="false"/>
        </w:trPr>
        <w:tc>
          <w:tcPr>
            <w:tcW w:type="dxa" w:w="460"/>
            <w:tcBorders>
              <w:top w:color="000001" w:space="0" w:sz="6" w:val="single"/>
              <w:left w:color="000001" w:space="0" w:sz="6" w:val="single"/>
              <w:bottom w:color="000001" w:space="0" w:sz="6" w:val="single"/>
              <w:right w:val="nil"/>
            </w:tcBorders>
            <w:shd w:fill="FFFFFF" w:val="clear"/>
            <w:tcMar>
              <w:left w:type="dxa" w:w="33"/>
            </w:tcMar>
            <w:vAlign w:val="center"/>
          </w:tcPr>
          <w:p>
            <w:pPr>
              <w:pStyle w:val="style197"/>
              <w:spacing w:after="280" w:before="280"/>
              <w:contextualSpacing w:val="false"/>
              <w:jc w:val="center"/>
              <w:rPr/>
            </w:pPr>
            <w:r>
              <w:rPr/>
            </w:r>
          </w:p>
        </w:tc>
        <w:tc>
          <w:tcPr>
            <w:tcW w:type="dxa" w:w="5861"/>
            <w:tcBorders>
              <w:top w:color="000001" w:space="0" w:sz="6" w:val="single"/>
              <w:left w:color="000001" w:space="0" w:sz="6" w:val="single"/>
              <w:bottom w:color="000001" w:space="0" w:sz="6" w:val="single"/>
              <w:right w:val="nil"/>
            </w:tcBorders>
            <w:shd w:fill="FFFFFF" w:val="clear"/>
            <w:tcMar>
              <w:left w:type="dxa" w:w="33"/>
            </w:tcMar>
            <w:vAlign w:val="center"/>
          </w:tcPr>
          <w:p>
            <w:pPr>
              <w:pStyle w:val="style197"/>
              <w:spacing w:after="280" w:before="280"/>
              <w:contextualSpacing w:val="false"/>
              <w:jc w:val="both"/>
              <w:rPr/>
            </w:pPr>
            <w:r>
              <w:rPr/>
              <w:t>г) от 16 до 20 лет</w:t>
            </w:r>
          </w:p>
        </w:tc>
        <w:tc>
          <w:tcPr>
            <w:tcW w:type="dxa" w:w="3639"/>
            <w:tcBorders>
              <w:top w:color="000001" w:space="0" w:sz="6" w:val="single"/>
              <w:left w:color="000001" w:space="0" w:sz="6" w:val="single"/>
              <w:bottom w:color="000001" w:space="0" w:sz="6" w:val="single"/>
              <w:right w:color="000001" w:space="0" w:sz="6" w:val="single"/>
            </w:tcBorders>
            <w:shd w:fill="FFFFFF" w:val="clear"/>
            <w:tcMar>
              <w:left w:type="dxa" w:w="33"/>
            </w:tcMar>
            <w:vAlign w:val="center"/>
          </w:tcPr>
          <w:p>
            <w:pPr>
              <w:pStyle w:val="style197"/>
              <w:spacing w:after="280" w:before="280"/>
              <w:contextualSpacing w:val="false"/>
              <w:jc w:val="center"/>
              <w:rPr/>
            </w:pPr>
            <w:r>
              <w:rPr/>
              <w:t>2</w:t>
            </w:r>
          </w:p>
        </w:tc>
      </w:tr>
      <w:tr>
        <w:trPr>
          <w:cantSplit w:val="false"/>
        </w:trPr>
        <w:tc>
          <w:tcPr>
            <w:tcW w:type="dxa" w:w="460"/>
            <w:tcBorders>
              <w:top w:color="000001" w:space="0" w:sz="6" w:val="single"/>
              <w:left w:color="000001" w:space="0" w:sz="6" w:val="single"/>
              <w:bottom w:color="000001" w:space="0" w:sz="6" w:val="single"/>
              <w:right w:val="nil"/>
            </w:tcBorders>
            <w:shd w:fill="FFFFFF" w:val="clear"/>
            <w:tcMar>
              <w:left w:type="dxa" w:w="33"/>
            </w:tcMar>
            <w:vAlign w:val="center"/>
          </w:tcPr>
          <w:p>
            <w:pPr>
              <w:pStyle w:val="style197"/>
              <w:spacing w:after="280" w:before="280"/>
              <w:contextualSpacing w:val="false"/>
              <w:jc w:val="center"/>
              <w:rPr/>
            </w:pPr>
            <w:r>
              <w:rPr/>
            </w:r>
          </w:p>
        </w:tc>
        <w:tc>
          <w:tcPr>
            <w:tcW w:type="dxa" w:w="5861"/>
            <w:tcBorders>
              <w:top w:color="000001" w:space="0" w:sz="6" w:val="single"/>
              <w:left w:color="000001" w:space="0" w:sz="6" w:val="single"/>
              <w:bottom w:color="000001" w:space="0" w:sz="6" w:val="single"/>
              <w:right w:val="nil"/>
            </w:tcBorders>
            <w:shd w:fill="FFFFFF" w:val="clear"/>
            <w:tcMar>
              <w:left w:type="dxa" w:w="33"/>
            </w:tcMar>
            <w:vAlign w:val="center"/>
          </w:tcPr>
          <w:p>
            <w:pPr>
              <w:pStyle w:val="style197"/>
              <w:spacing w:after="280" w:before="280"/>
              <w:contextualSpacing w:val="false"/>
              <w:jc w:val="both"/>
              <w:rPr/>
            </w:pPr>
            <w:r>
              <w:rPr/>
              <w:t>д) от 10 до 15 лет</w:t>
            </w:r>
          </w:p>
        </w:tc>
        <w:tc>
          <w:tcPr>
            <w:tcW w:type="dxa" w:w="3639"/>
            <w:tcBorders>
              <w:top w:color="000001" w:space="0" w:sz="6" w:val="single"/>
              <w:left w:color="000001" w:space="0" w:sz="6" w:val="single"/>
              <w:bottom w:color="000001" w:space="0" w:sz="6" w:val="single"/>
              <w:right w:color="000001" w:space="0" w:sz="6" w:val="single"/>
            </w:tcBorders>
            <w:shd w:fill="FFFFFF" w:val="clear"/>
            <w:tcMar>
              <w:left w:type="dxa" w:w="33"/>
            </w:tcMar>
            <w:vAlign w:val="center"/>
          </w:tcPr>
          <w:p>
            <w:pPr>
              <w:pStyle w:val="style197"/>
              <w:spacing w:after="280" w:before="280"/>
              <w:contextualSpacing w:val="false"/>
              <w:jc w:val="center"/>
              <w:rPr/>
            </w:pPr>
            <w:r>
              <w:rPr/>
              <w:t>1</w:t>
            </w:r>
          </w:p>
        </w:tc>
      </w:tr>
      <w:tr>
        <w:trPr>
          <w:cantSplit w:val="false"/>
        </w:trPr>
        <w:tc>
          <w:tcPr>
            <w:tcW w:type="dxa" w:w="460"/>
            <w:tcBorders>
              <w:top w:color="000001" w:space="0" w:sz="6" w:val="single"/>
              <w:left w:color="000001" w:space="0" w:sz="6" w:val="single"/>
              <w:bottom w:color="000001" w:space="0" w:sz="6" w:val="single"/>
              <w:right w:val="nil"/>
            </w:tcBorders>
            <w:shd w:fill="FFFFFF" w:val="clear"/>
            <w:tcMar>
              <w:left w:type="dxa" w:w="33"/>
            </w:tcMar>
            <w:vAlign w:val="center"/>
          </w:tcPr>
          <w:p>
            <w:pPr>
              <w:pStyle w:val="style197"/>
              <w:spacing w:after="280" w:before="280"/>
              <w:contextualSpacing w:val="false"/>
              <w:jc w:val="center"/>
              <w:rPr/>
            </w:pPr>
            <w:r>
              <w:rPr/>
              <w:t>2.</w:t>
            </w:r>
          </w:p>
        </w:tc>
        <w:tc>
          <w:tcPr>
            <w:tcW w:type="dxa" w:w="9500"/>
            <w:gridSpan w:val="2"/>
            <w:tcBorders>
              <w:top w:color="000001" w:space="0" w:sz="6" w:val="single"/>
              <w:left w:color="000001" w:space="0" w:sz="6" w:val="single"/>
              <w:bottom w:color="000001" w:space="0" w:sz="6" w:val="single"/>
              <w:right w:color="000001" w:space="0" w:sz="6" w:val="single"/>
            </w:tcBorders>
            <w:shd w:fill="FFFFFF" w:val="clear"/>
            <w:tcMar>
              <w:left w:type="dxa" w:w="33"/>
            </w:tcMar>
            <w:vAlign w:val="center"/>
          </w:tcPr>
          <w:p>
            <w:pPr>
              <w:pStyle w:val="style197"/>
              <w:spacing w:after="280" w:before="280"/>
              <w:contextualSpacing w:val="false"/>
              <w:jc w:val="both"/>
              <w:rPr/>
            </w:pPr>
            <w:r>
              <w:rPr/>
              <w:t>Финансовое и (или) трудовое участие собственников:</w:t>
            </w:r>
          </w:p>
        </w:tc>
      </w:tr>
      <w:tr>
        <w:trPr>
          <w:trHeight w:hRule="atLeast" w:val="341"/>
          <w:cantSplit w:val="false"/>
        </w:trPr>
        <w:tc>
          <w:tcPr>
            <w:tcW w:type="dxa" w:w="460"/>
            <w:tcBorders>
              <w:top w:color="000001" w:space="0" w:sz="6" w:val="single"/>
              <w:left w:color="000001" w:space="0" w:sz="6" w:val="single"/>
              <w:bottom w:color="000001" w:space="0" w:sz="6" w:val="single"/>
              <w:right w:val="nil"/>
            </w:tcBorders>
            <w:shd w:fill="FFFFFF" w:val="clear"/>
            <w:tcMar>
              <w:left w:type="dxa" w:w="33"/>
            </w:tcMar>
            <w:vAlign w:val="center"/>
          </w:tcPr>
          <w:p>
            <w:pPr>
              <w:pStyle w:val="style197"/>
              <w:spacing w:after="280" w:before="280"/>
              <w:contextualSpacing w:val="false"/>
              <w:jc w:val="center"/>
              <w:rPr/>
            </w:pPr>
            <w:r>
              <w:rPr/>
            </w:r>
          </w:p>
        </w:tc>
        <w:tc>
          <w:tcPr>
            <w:tcW w:type="dxa" w:w="5861"/>
            <w:tcBorders>
              <w:top w:color="000001" w:space="0" w:sz="6" w:val="single"/>
              <w:left w:color="000001" w:space="0" w:sz="6" w:val="single"/>
              <w:bottom w:color="000001" w:space="0" w:sz="6" w:val="single"/>
              <w:right w:val="nil"/>
            </w:tcBorders>
            <w:shd w:fill="FFFFFF" w:val="clear"/>
            <w:tcMar>
              <w:left w:type="dxa" w:w="33"/>
            </w:tcMar>
            <w:vAlign w:val="center"/>
          </w:tcPr>
          <w:p>
            <w:pPr>
              <w:pStyle w:val="style197"/>
              <w:spacing w:after="280" w:before="280"/>
              <w:contextualSpacing w:val="false"/>
              <w:jc w:val="both"/>
              <w:rPr/>
            </w:pPr>
            <w:r>
              <w:rPr/>
              <w:t>Доля финансового участия собственников помещений в реализации мероприятий в размере до 0,5%</w:t>
            </w:r>
          </w:p>
        </w:tc>
        <w:tc>
          <w:tcPr>
            <w:tcW w:type="dxa" w:w="3639"/>
            <w:tcBorders>
              <w:top w:color="000001" w:space="0" w:sz="6" w:val="single"/>
              <w:left w:color="000001" w:space="0" w:sz="6" w:val="single"/>
              <w:bottom w:color="000001" w:space="0" w:sz="6" w:val="single"/>
              <w:right w:color="000001" w:space="0" w:sz="6" w:val="single"/>
            </w:tcBorders>
            <w:shd w:fill="FFFFFF" w:val="clear"/>
            <w:tcMar>
              <w:left w:type="dxa" w:w="33"/>
            </w:tcMar>
            <w:vAlign w:val="center"/>
          </w:tcPr>
          <w:p>
            <w:pPr>
              <w:pStyle w:val="style197"/>
              <w:spacing w:after="280" w:before="280"/>
              <w:contextualSpacing w:val="false"/>
              <w:jc w:val="center"/>
              <w:rPr/>
            </w:pPr>
            <w:r>
              <w:rPr/>
              <w:t>3</w:t>
            </w:r>
          </w:p>
        </w:tc>
      </w:tr>
      <w:tr>
        <w:trPr>
          <w:trHeight w:hRule="atLeast" w:val="654"/>
          <w:cantSplit w:val="false"/>
        </w:trPr>
        <w:tc>
          <w:tcPr>
            <w:tcW w:type="dxa" w:w="460"/>
            <w:tcBorders>
              <w:top w:color="000001" w:space="0" w:sz="6" w:val="single"/>
              <w:left w:color="000001" w:space="0" w:sz="6" w:val="single"/>
              <w:bottom w:color="000001" w:space="0" w:sz="6" w:val="single"/>
              <w:right w:val="nil"/>
            </w:tcBorders>
            <w:shd w:fill="FFFFFF" w:val="clear"/>
            <w:tcMar>
              <w:left w:type="dxa" w:w="33"/>
            </w:tcMar>
            <w:vAlign w:val="center"/>
          </w:tcPr>
          <w:p>
            <w:pPr>
              <w:pStyle w:val="style197"/>
              <w:spacing w:after="280" w:before="280"/>
              <w:contextualSpacing w:val="false"/>
              <w:jc w:val="center"/>
              <w:rPr/>
            </w:pPr>
            <w:r>
              <w:rPr/>
            </w:r>
          </w:p>
        </w:tc>
        <w:tc>
          <w:tcPr>
            <w:tcW w:type="dxa" w:w="5861"/>
            <w:tcBorders>
              <w:top w:color="000001" w:space="0" w:sz="6" w:val="single"/>
              <w:left w:color="000001" w:space="0" w:sz="6" w:val="single"/>
              <w:bottom w:color="000001" w:space="0" w:sz="6" w:val="single"/>
              <w:right w:val="nil"/>
            </w:tcBorders>
            <w:shd w:fill="FFFFFF" w:val="clear"/>
            <w:tcMar>
              <w:left w:type="dxa" w:w="33"/>
            </w:tcMar>
            <w:vAlign w:val="center"/>
          </w:tcPr>
          <w:p>
            <w:pPr>
              <w:pStyle w:val="style197"/>
              <w:spacing w:after="280" w:before="280"/>
              <w:contextualSpacing w:val="false"/>
              <w:jc w:val="both"/>
              <w:rPr/>
            </w:pPr>
            <w:r>
              <w:rPr/>
              <w:t>Доля финансового участия собственников помещений в реализации мероприятий в размере от 0,5% до 1%</w:t>
            </w:r>
          </w:p>
        </w:tc>
        <w:tc>
          <w:tcPr>
            <w:tcW w:type="dxa" w:w="3639"/>
            <w:tcBorders>
              <w:top w:color="000001" w:space="0" w:sz="6" w:val="single"/>
              <w:left w:color="000001" w:space="0" w:sz="6" w:val="single"/>
              <w:bottom w:color="000001" w:space="0" w:sz="6" w:val="single"/>
              <w:right w:color="000001" w:space="0" w:sz="6" w:val="single"/>
            </w:tcBorders>
            <w:shd w:fill="FFFFFF" w:val="clear"/>
            <w:tcMar>
              <w:left w:type="dxa" w:w="33"/>
            </w:tcMar>
            <w:vAlign w:val="center"/>
          </w:tcPr>
          <w:p>
            <w:pPr>
              <w:pStyle w:val="style197"/>
              <w:spacing w:after="280" w:before="280"/>
              <w:contextualSpacing w:val="false"/>
              <w:jc w:val="center"/>
              <w:rPr/>
            </w:pPr>
            <w:r>
              <w:rPr/>
              <w:t>5</w:t>
            </w:r>
          </w:p>
        </w:tc>
      </w:tr>
      <w:tr>
        <w:trPr>
          <w:cantSplit w:val="false"/>
        </w:trPr>
        <w:tc>
          <w:tcPr>
            <w:tcW w:type="dxa" w:w="460"/>
            <w:tcBorders>
              <w:top w:color="000001" w:space="0" w:sz="6" w:val="single"/>
              <w:left w:color="000001" w:space="0" w:sz="6" w:val="single"/>
              <w:bottom w:color="000001" w:space="0" w:sz="6" w:val="single"/>
              <w:right w:val="nil"/>
            </w:tcBorders>
            <w:shd w:fill="FFFFFF" w:val="clear"/>
            <w:tcMar>
              <w:left w:type="dxa" w:w="33"/>
            </w:tcMar>
            <w:vAlign w:val="center"/>
          </w:tcPr>
          <w:p>
            <w:pPr>
              <w:pStyle w:val="style197"/>
              <w:spacing w:after="280" w:before="280"/>
              <w:contextualSpacing w:val="false"/>
              <w:jc w:val="center"/>
              <w:rPr/>
            </w:pPr>
            <w:r>
              <w:rPr/>
            </w:r>
          </w:p>
        </w:tc>
        <w:tc>
          <w:tcPr>
            <w:tcW w:type="dxa" w:w="5861"/>
            <w:tcBorders>
              <w:top w:color="000001" w:space="0" w:sz="6" w:val="single"/>
              <w:left w:color="000001" w:space="0" w:sz="6" w:val="single"/>
              <w:bottom w:color="000001" w:space="0" w:sz="6" w:val="single"/>
              <w:right w:val="nil"/>
            </w:tcBorders>
            <w:shd w:fill="FFFFFF" w:val="clear"/>
            <w:tcMar>
              <w:left w:type="dxa" w:w="33"/>
            </w:tcMar>
            <w:vAlign w:val="center"/>
          </w:tcPr>
          <w:p>
            <w:pPr>
              <w:pStyle w:val="style197"/>
              <w:spacing w:after="280" w:before="280"/>
              <w:contextualSpacing w:val="false"/>
              <w:jc w:val="both"/>
              <w:rPr/>
            </w:pPr>
            <w:r>
              <w:rPr/>
              <w:t>Доля финансового участия собственников помещений в реализации мероприятий в размере 1% и более</w:t>
            </w:r>
          </w:p>
        </w:tc>
        <w:tc>
          <w:tcPr>
            <w:tcW w:type="dxa" w:w="3639"/>
            <w:tcBorders>
              <w:top w:color="000001" w:space="0" w:sz="6" w:val="single"/>
              <w:left w:color="000001" w:space="0" w:sz="6" w:val="single"/>
              <w:bottom w:color="000001" w:space="0" w:sz="6" w:val="single"/>
              <w:right w:color="000001" w:space="0" w:sz="6" w:val="single"/>
            </w:tcBorders>
            <w:shd w:fill="FFFFFF" w:val="clear"/>
            <w:tcMar>
              <w:left w:type="dxa" w:w="33"/>
            </w:tcMar>
            <w:vAlign w:val="center"/>
          </w:tcPr>
          <w:p>
            <w:pPr>
              <w:pStyle w:val="style197"/>
              <w:spacing w:after="280" w:before="280"/>
              <w:contextualSpacing w:val="false"/>
              <w:jc w:val="center"/>
              <w:rPr/>
            </w:pPr>
            <w:r>
              <w:rPr/>
              <w:t>10</w:t>
            </w:r>
          </w:p>
        </w:tc>
      </w:tr>
      <w:tr>
        <w:trPr>
          <w:trHeight w:hRule="atLeast" w:val="23"/>
          <w:cantSplit w:val="false"/>
        </w:trPr>
        <w:tc>
          <w:tcPr>
            <w:tcW w:type="dxa" w:w="460"/>
            <w:tcBorders>
              <w:top w:color="000001" w:space="0" w:sz="6" w:val="single"/>
              <w:left w:color="000001" w:space="0" w:sz="6" w:val="single"/>
              <w:bottom w:color="000001" w:space="0" w:sz="6" w:val="single"/>
              <w:right w:val="nil"/>
            </w:tcBorders>
            <w:shd w:fill="FFFFFF" w:val="clear"/>
            <w:tcMar>
              <w:left w:type="dxa" w:w="33"/>
            </w:tcMar>
            <w:vAlign w:val="center"/>
          </w:tcPr>
          <w:p>
            <w:pPr>
              <w:pStyle w:val="style197"/>
              <w:spacing w:after="280" w:before="280"/>
              <w:contextualSpacing w:val="false"/>
              <w:jc w:val="center"/>
              <w:rPr/>
            </w:pPr>
            <w:r>
              <w:rPr/>
            </w:r>
          </w:p>
        </w:tc>
        <w:tc>
          <w:tcPr>
            <w:tcW w:type="dxa" w:w="5861"/>
            <w:tcBorders>
              <w:top w:color="000001" w:space="0" w:sz="6" w:val="single"/>
              <w:left w:color="000001" w:space="0" w:sz="6" w:val="single"/>
              <w:bottom w:color="000001" w:space="0" w:sz="6" w:val="single"/>
              <w:right w:val="nil"/>
            </w:tcBorders>
            <w:shd w:fill="FFFFFF" w:val="clear"/>
            <w:tcMar>
              <w:left w:type="dxa" w:w="33"/>
            </w:tcMar>
            <w:vAlign w:val="center"/>
          </w:tcPr>
          <w:p>
            <w:pPr>
              <w:pStyle w:val="style197"/>
              <w:spacing w:after="280" w:before="280"/>
              <w:contextualSpacing w:val="false"/>
              <w:jc w:val="both"/>
              <w:rPr/>
            </w:pPr>
            <w:r>
              <w:rPr/>
              <w:t>Трудовое участие собственников</w:t>
            </w:r>
          </w:p>
        </w:tc>
        <w:tc>
          <w:tcPr>
            <w:tcW w:type="dxa" w:w="3639"/>
            <w:tcBorders>
              <w:top w:color="000001" w:space="0" w:sz="6" w:val="single"/>
              <w:left w:color="000001" w:space="0" w:sz="6" w:val="single"/>
              <w:bottom w:color="000001" w:space="0" w:sz="6" w:val="single"/>
              <w:right w:color="000001" w:space="0" w:sz="6" w:val="single"/>
            </w:tcBorders>
            <w:shd w:fill="FFFFFF" w:val="clear"/>
            <w:tcMar>
              <w:left w:type="dxa" w:w="33"/>
            </w:tcMar>
            <w:vAlign w:val="center"/>
          </w:tcPr>
          <w:p>
            <w:pPr>
              <w:pStyle w:val="style197"/>
              <w:spacing w:after="280" w:before="280"/>
              <w:contextualSpacing w:val="false"/>
              <w:jc w:val="center"/>
              <w:rPr/>
            </w:pPr>
            <w:r>
              <w:rPr/>
              <w:t>5</w:t>
            </w:r>
          </w:p>
        </w:tc>
      </w:tr>
      <w:tr>
        <w:trPr>
          <w:trHeight w:hRule="atLeast" w:val="127"/>
          <w:cantSplit w:val="false"/>
        </w:trPr>
        <w:tc>
          <w:tcPr>
            <w:tcW w:type="dxa" w:w="460"/>
            <w:tcBorders>
              <w:top w:color="000001" w:space="0" w:sz="6" w:val="single"/>
              <w:left w:color="000001" w:space="0" w:sz="6" w:val="single"/>
              <w:bottom w:color="000001" w:space="0" w:sz="6" w:val="single"/>
              <w:right w:val="nil"/>
            </w:tcBorders>
            <w:shd w:fill="FFFFFF" w:val="clear"/>
            <w:tcMar>
              <w:left w:type="dxa" w:w="33"/>
            </w:tcMar>
            <w:vAlign w:val="center"/>
          </w:tcPr>
          <w:p>
            <w:pPr>
              <w:pStyle w:val="style197"/>
              <w:spacing w:after="280" w:before="280"/>
              <w:contextualSpacing w:val="false"/>
              <w:jc w:val="center"/>
              <w:rPr/>
            </w:pPr>
            <w:r>
              <w:rPr/>
              <w:t>3.</w:t>
            </w:r>
          </w:p>
        </w:tc>
        <w:tc>
          <w:tcPr>
            <w:tcW w:type="dxa" w:w="5861"/>
            <w:tcBorders>
              <w:top w:color="000001" w:space="0" w:sz="6" w:val="single"/>
              <w:left w:color="000001" w:space="0" w:sz="6" w:val="single"/>
              <w:bottom w:color="000001" w:space="0" w:sz="6" w:val="single"/>
              <w:right w:val="nil"/>
            </w:tcBorders>
            <w:shd w:fill="FFFFFF" w:val="clear"/>
            <w:tcMar>
              <w:left w:type="dxa" w:w="33"/>
            </w:tcMar>
            <w:vAlign w:val="center"/>
          </w:tcPr>
          <w:p>
            <w:pPr>
              <w:pStyle w:val="style197"/>
              <w:spacing w:after="280" w:before="280"/>
              <w:contextualSpacing w:val="false"/>
              <w:jc w:val="both"/>
              <w:rPr/>
            </w:pPr>
            <w:r>
              <w:rPr/>
              <w:t>Обеспечение доступности для инвалидов и других маломобильных групп населения:</w:t>
            </w:r>
          </w:p>
        </w:tc>
        <w:tc>
          <w:tcPr>
            <w:tcW w:type="dxa" w:w="3639"/>
            <w:tcBorders>
              <w:top w:color="000001" w:space="0" w:sz="6" w:val="single"/>
              <w:left w:color="000001" w:space="0" w:sz="6" w:val="single"/>
              <w:bottom w:color="000001" w:space="0" w:sz="6" w:val="single"/>
              <w:right w:color="000001" w:space="0" w:sz="6" w:val="single"/>
            </w:tcBorders>
            <w:shd w:fill="FFFFFF" w:val="clear"/>
            <w:tcMar>
              <w:left w:type="dxa" w:w="33"/>
            </w:tcMar>
            <w:vAlign w:val="center"/>
          </w:tcPr>
          <w:p>
            <w:pPr>
              <w:pStyle w:val="style197"/>
              <w:spacing w:after="280" w:before="280"/>
              <w:contextualSpacing w:val="false"/>
              <w:jc w:val="center"/>
              <w:rPr/>
            </w:pPr>
            <w:r>
              <w:rPr/>
              <w:t>3</w:t>
            </w:r>
          </w:p>
        </w:tc>
      </w:tr>
    </w:tbl>
    <w:p>
      <w:pPr>
        <w:sectPr>
          <w:headerReference r:id="rId8" w:type="default"/>
          <w:footerReference r:id="rId9" w:type="default"/>
          <w:type w:val="nextPage"/>
          <w:pgSz w:h="16838" w:w="11906"/>
          <w:pgMar w:bottom="1134" w:footer="720" w:gutter="0" w:header="720" w:left="1418" w:right="851" w:top="1134"/>
          <w:pgNumType w:fmt="decimal"/>
          <w:formProt w:val="false"/>
          <w:textDirection w:val="lrTb"/>
          <w:docGrid w:charSpace="4096" w:linePitch="360" w:type="default"/>
        </w:sectPr>
        <w:pStyle w:val="style0"/>
        <w:rPr/>
      </w:pPr>
      <w:r>
        <w:rPr/>
      </w:r>
    </w:p>
    <w:p>
      <w:pPr>
        <w:pStyle w:val="style0"/>
        <w:spacing w:after="0" w:before="0" w:line="100" w:lineRule="atLeast"/>
        <w:ind w:firstLine="4961" w:left="0" w:right="0"/>
        <w:contextualSpacing w:val="false"/>
        <w:jc w:val="right"/>
        <w:rPr>
          <w:rFonts w:ascii="Times New Roman" w:hAnsi="Times New Roman"/>
          <w:color w:val="000000"/>
          <w:sz w:val="20"/>
          <w:szCs w:val="20"/>
        </w:rPr>
      </w:pPr>
      <w:r>
        <w:rPr>
          <w:rFonts w:ascii="Times New Roman" w:hAnsi="Times New Roman"/>
          <w:color w:val="000000"/>
          <w:sz w:val="20"/>
          <w:szCs w:val="20"/>
        </w:rPr>
        <w:t>Приложение 5</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подпрограммы «Формирование городской среды»</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муниципальной программы «Благоустройство</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Ильинского городского поселения Ильинского</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муниципального района Ивановской области»</w:t>
      </w:r>
    </w:p>
    <w:p>
      <w:pPr>
        <w:pStyle w:val="style0"/>
        <w:spacing w:after="0" w:before="0" w:line="100" w:lineRule="atLeast"/>
        <w:ind w:firstLine="4961" w:left="0" w:right="0"/>
        <w:contextualSpacing w:val="false"/>
        <w:jc w:val="right"/>
        <w:rPr>
          <w:color w:val="000000"/>
          <w:sz w:val="20"/>
          <w:szCs w:val="20"/>
        </w:rPr>
      </w:pPr>
      <w:r>
        <w:rPr>
          <w:color w:val="000000"/>
          <w:sz w:val="20"/>
          <w:szCs w:val="20"/>
        </w:rPr>
      </w:r>
    </w:p>
    <w:p>
      <w:pPr>
        <w:pStyle w:val="style0"/>
        <w:spacing w:after="0" w:before="0" w:line="100" w:lineRule="atLeast"/>
        <w:ind w:firstLine="709" w:left="0" w:right="0"/>
        <w:contextualSpacing w:val="false"/>
        <w:jc w:val="right"/>
        <w:rPr>
          <w:color w:val="000000"/>
          <w:sz w:val="20"/>
          <w:szCs w:val="20"/>
        </w:rPr>
      </w:pPr>
      <w:r>
        <w:rPr>
          <w:color w:val="000000"/>
          <w:sz w:val="20"/>
          <w:szCs w:val="20"/>
        </w:rPr>
      </w:r>
    </w:p>
    <w:p>
      <w:pPr>
        <w:pStyle w:val="style0"/>
        <w:spacing w:after="0" w:before="0" w:line="100" w:lineRule="atLeast"/>
        <w:ind w:firstLine="709" w:left="0" w:right="0"/>
        <w:contextualSpacing w:val="false"/>
        <w:jc w:val="right"/>
        <w:rPr>
          <w:color w:val="000000"/>
          <w:sz w:val="20"/>
          <w:szCs w:val="20"/>
        </w:rPr>
      </w:pPr>
      <w:r>
        <w:rPr>
          <w:color w:val="000000"/>
          <w:sz w:val="20"/>
          <w:szCs w:val="20"/>
        </w:rPr>
      </w:r>
    </w:p>
    <w:p>
      <w:pPr>
        <w:pStyle w:val="style0"/>
        <w:spacing w:after="0" w:before="0" w:line="100" w:lineRule="atLeast"/>
        <w:contextualSpacing w:val="false"/>
        <w:jc w:val="center"/>
        <w:rPr>
          <w:rFonts w:ascii="Times New Roman" w:hAnsi="Times New Roman"/>
          <w:b/>
          <w:bCs/>
          <w:color w:val="000000"/>
          <w:sz w:val="24"/>
          <w:szCs w:val="24"/>
        </w:rPr>
      </w:pPr>
      <w:r>
        <w:rPr>
          <w:rFonts w:ascii="Times New Roman" w:hAnsi="Times New Roman"/>
          <w:b/>
          <w:bCs/>
          <w:color w:val="000000"/>
          <w:sz w:val="24"/>
          <w:szCs w:val="24"/>
        </w:rPr>
        <w:t>АКТ</w:t>
      </w:r>
    </w:p>
    <w:p>
      <w:pPr>
        <w:pStyle w:val="style0"/>
        <w:spacing w:after="0" w:before="0" w:line="100" w:lineRule="atLeast"/>
        <w:contextualSpacing w:val="false"/>
        <w:jc w:val="center"/>
        <w:rPr>
          <w:rFonts w:ascii="Times New Roman" w:hAnsi="Times New Roman"/>
          <w:b/>
          <w:bCs/>
          <w:color w:val="000000"/>
          <w:sz w:val="24"/>
          <w:szCs w:val="24"/>
        </w:rPr>
      </w:pPr>
      <w:r>
        <w:rPr>
          <w:rFonts w:ascii="Times New Roman" w:hAnsi="Times New Roman"/>
          <w:b/>
          <w:bCs/>
          <w:color w:val="000000"/>
          <w:sz w:val="24"/>
          <w:szCs w:val="24"/>
        </w:rPr>
        <w:t xml:space="preserve">приема-передачи объектов внешнего благоустройства </w:t>
      </w:r>
    </w:p>
    <w:p>
      <w:pPr>
        <w:pStyle w:val="style0"/>
        <w:spacing w:after="0" w:before="0" w:line="100" w:lineRule="atLeast"/>
        <w:contextualSpacing w:val="false"/>
        <w:jc w:val="center"/>
        <w:rPr>
          <w:rFonts w:ascii="Times New Roman" w:hAnsi="Times New Roman"/>
          <w:b/>
          <w:bCs/>
          <w:color w:val="000000"/>
          <w:sz w:val="24"/>
          <w:szCs w:val="24"/>
        </w:rPr>
      </w:pPr>
      <w:r>
        <w:rPr>
          <w:rFonts w:ascii="Times New Roman" w:hAnsi="Times New Roman"/>
          <w:b/>
          <w:bCs/>
          <w:color w:val="000000"/>
          <w:sz w:val="24"/>
          <w:szCs w:val="24"/>
        </w:rPr>
        <w:t>для их последующего содержания</w:t>
      </w:r>
    </w:p>
    <w:p>
      <w:pPr>
        <w:pStyle w:val="style0"/>
        <w:spacing w:after="0" w:before="0" w:line="100" w:lineRule="atLeast"/>
        <w:contextualSpacing w:val="false"/>
        <w:jc w:val="center"/>
        <w:rPr>
          <w:rFonts w:ascii="Times New Roman" w:hAnsi="Times New Roman"/>
          <w:color w:val="000000"/>
          <w:sz w:val="24"/>
          <w:szCs w:val="24"/>
        </w:rPr>
      </w:pPr>
      <w:r>
        <w:rPr>
          <w:rFonts w:ascii="Times New Roman" w:hAnsi="Times New Roman"/>
          <w:color w:val="000000"/>
          <w:sz w:val="24"/>
          <w:szCs w:val="24"/>
        </w:rPr>
      </w:r>
    </w:p>
    <w:p>
      <w:pPr>
        <w:pStyle w:val="style0"/>
        <w:spacing w:after="0" w:before="0" w:line="100" w:lineRule="atLeast"/>
        <w:contextualSpacing w:val="false"/>
        <w:jc w:val="center"/>
        <w:rPr>
          <w:rFonts w:ascii="Times New Roman" w:hAnsi="Times New Roman"/>
          <w:color w:val="000000"/>
          <w:sz w:val="24"/>
          <w:szCs w:val="24"/>
        </w:rPr>
      </w:pPr>
      <w:r>
        <w:rPr>
          <w:rFonts w:ascii="Times New Roman" w:hAnsi="Times New Roman"/>
          <w:color w:val="000000"/>
          <w:sz w:val="24"/>
          <w:szCs w:val="24"/>
        </w:rPr>
        <w:t>«___»_______________20___г.</w:t>
        <w:tab/>
        <w:tab/>
        <w:tab/>
        <w:tab/>
        <w:tab/>
        <w:t>п. Ильинское-Хованское</w:t>
      </w:r>
    </w:p>
    <w:p>
      <w:pPr>
        <w:pStyle w:val="style0"/>
        <w:spacing w:after="0" w:before="0" w:line="100" w:lineRule="atLeast"/>
        <w:contextualSpacing w:val="false"/>
        <w:jc w:val="center"/>
        <w:rPr>
          <w:rFonts w:ascii="Times New Roman" w:hAnsi="Times New Roman"/>
          <w:color w:val="000000"/>
          <w:sz w:val="24"/>
          <w:szCs w:val="24"/>
        </w:rPr>
      </w:pPr>
      <w:r>
        <w:rPr>
          <w:rFonts w:ascii="Times New Roman" w:hAnsi="Times New Roman"/>
          <w:color w:val="000000"/>
          <w:sz w:val="24"/>
          <w:szCs w:val="24"/>
        </w:rPr>
      </w:r>
    </w:p>
    <w:p>
      <w:pPr>
        <w:pStyle w:val="style0"/>
        <w:spacing w:after="0" w:before="0" w:line="100" w:lineRule="atLeast"/>
        <w:contextualSpacing w:val="false"/>
        <w:jc w:val="both"/>
        <w:rPr>
          <w:rFonts w:ascii="Times New Roman" w:hAnsi="Times New Roman"/>
          <w:color w:val="000000"/>
          <w:sz w:val="24"/>
          <w:szCs w:val="24"/>
        </w:rPr>
      </w:pPr>
      <w:r>
        <w:rPr>
          <w:rFonts w:ascii="Times New Roman" w:hAnsi="Times New Roman"/>
          <w:color w:val="000000"/>
          <w:sz w:val="24"/>
          <w:szCs w:val="24"/>
        </w:rPr>
        <w:t>Администрация Ильинского муниципального района (далее – Заказчик) и представитель (представители) заинтересованных лиц - собственников помещений многоквартирного дома, расположенного по адресу: ______________________________________,</w:t>
      </w:r>
    </w:p>
    <w:p>
      <w:pPr>
        <w:pStyle w:val="style0"/>
        <w:spacing w:after="0" w:before="0" w:line="100" w:lineRule="atLeast"/>
        <w:contextualSpacing w:val="false"/>
        <w:jc w:val="center"/>
        <w:rPr>
          <w:rFonts w:ascii="Times New Roman" w:hAnsi="Times New Roman"/>
          <w:color w:val="000000"/>
          <w:sz w:val="24"/>
          <w:szCs w:val="24"/>
        </w:rPr>
      </w:pPr>
      <w:r>
        <w:rPr>
          <w:rFonts w:ascii="Times New Roman" w:hAnsi="Times New Roman"/>
          <w:color w:val="000000"/>
          <w:sz w:val="24"/>
          <w:szCs w:val="24"/>
        </w:rPr>
        <w:t>(Ф.И.О. представитель (представители) заинтересованных лиц)</w:t>
      </w:r>
    </w:p>
    <w:p>
      <w:pPr>
        <w:pStyle w:val="style0"/>
        <w:spacing w:after="0" w:before="0" w:line="100" w:lineRule="atLeast"/>
        <w:contextualSpacing w:val="false"/>
        <w:jc w:val="both"/>
        <w:rPr>
          <w:rFonts w:ascii="Times New Roman" w:hAnsi="Times New Roman"/>
          <w:color w:val="000000"/>
          <w:sz w:val="24"/>
          <w:szCs w:val="24"/>
        </w:rPr>
      </w:pPr>
      <w:r>
        <w:rPr>
          <w:rFonts w:ascii="Times New Roman" w:hAnsi="Times New Roman"/>
          <w:color w:val="000000"/>
          <w:sz w:val="24"/>
          <w:szCs w:val="24"/>
        </w:rPr>
        <w:t>Действующий (ие) на основании протокола общего собрания собственников помещений многоквартирного дома от «___» __________ 20__г. № ___, (далее - Собственник), составили настоящий акт о том, что Заказчик передает выполненные в рамках специальной подпрограммы «Формирование городской среды» муниципальной программы «Благоустройство Ильинского городского поселения Ильинского муниципального района Ивановской области» на 2018-2022 год, а Собственник принимает:</w:t>
      </w:r>
    </w:p>
    <w:p>
      <w:pPr>
        <w:pStyle w:val="style0"/>
        <w:spacing w:after="0" w:before="0" w:line="100" w:lineRule="atLeast"/>
        <w:contextualSpacing w:val="false"/>
        <w:jc w:val="both"/>
        <w:rPr>
          <w:rFonts w:ascii="Times New Roman" w:hAnsi="Times New Roman"/>
          <w:color w:val="000000"/>
          <w:sz w:val="24"/>
          <w:szCs w:val="24"/>
        </w:rPr>
      </w:pPr>
      <w:r>
        <w:rPr>
          <w:rFonts w:ascii="Times New Roman" w:hAnsi="Times New Roman"/>
          <w:color w:val="000000"/>
          <w:sz w:val="24"/>
          <w:szCs w:val="24"/>
        </w:rPr>
        <w:t>1. Объекты благоустройства дворовых территорий:</w:t>
      </w:r>
    </w:p>
    <w:p>
      <w:pPr>
        <w:pStyle w:val="style0"/>
        <w:spacing w:after="0" w:before="0" w:line="100" w:lineRule="atLeast"/>
        <w:contextualSpacing w:val="false"/>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w:t>
      </w:r>
    </w:p>
    <w:p>
      <w:pPr>
        <w:pStyle w:val="style0"/>
        <w:spacing w:after="0" w:before="0" w:line="100" w:lineRule="atLeast"/>
        <w:contextualSpacing w:val="false"/>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w:t>
      </w:r>
    </w:p>
    <w:p>
      <w:pPr>
        <w:pStyle w:val="style0"/>
        <w:spacing w:after="0" w:before="0" w:line="100" w:lineRule="atLeast"/>
        <w:contextualSpacing w:val="false"/>
        <w:jc w:val="center"/>
        <w:rPr>
          <w:rFonts w:ascii="Times New Roman" w:hAnsi="Times New Roman"/>
          <w:color w:val="000000"/>
          <w:sz w:val="24"/>
          <w:szCs w:val="24"/>
        </w:rPr>
      </w:pPr>
      <w:r>
        <w:rPr>
          <w:rFonts w:ascii="Times New Roman" w:hAnsi="Times New Roman"/>
          <w:color w:val="000000"/>
          <w:sz w:val="24"/>
          <w:szCs w:val="24"/>
        </w:rPr>
        <w:t>(указываются все объекты благоустройства, выполненные в рамках мероприятий)</w:t>
      </w:r>
    </w:p>
    <w:p>
      <w:pPr>
        <w:pStyle w:val="style0"/>
        <w:pBdr>
          <w:top w:val="nil"/>
          <w:left w:val="nil"/>
          <w:bottom w:color="000001" w:space="0" w:sz="12" w:val="single"/>
          <w:insideH w:color="000001" w:space="0" w:sz="12" w:val="single"/>
          <w:right w:val="nil"/>
          <w:insideV w:val="nil"/>
        </w:pBdr>
        <w:spacing w:after="0" w:before="0" w:line="100" w:lineRule="atLeast"/>
        <w:contextualSpacing w:val="false"/>
        <w:jc w:val="both"/>
        <w:rPr>
          <w:rFonts w:ascii="Times New Roman" w:hAnsi="Times New Roman"/>
          <w:color w:val="000000"/>
          <w:sz w:val="24"/>
          <w:szCs w:val="24"/>
        </w:rPr>
      </w:pPr>
      <w:r>
        <w:rPr>
          <w:rFonts w:ascii="Times New Roman" w:hAnsi="Times New Roman"/>
          <w:color w:val="000000"/>
          <w:sz w:val="24"/>
          <w:szCs w:val="24"/>
        </w:rPr>
        <w:t>2. Объекты общего пользования, передаваемые для дальнейшей эксплуатации:</w:t>
      </w:r>
    </w:p>
    <w:p>
      <w:pPr>
        <w:pStyle w:val="style0"/>
        <w:pBdr>
          <w:top w:val="nil"/>
          <w:left w:val="nil"/>
          <w:bottom w:color="000001" w:space="0" w:sz="12" w:val="single"/>
          <w:insideH w:color="000001" w:space="0" w:sz="12" w:val="single"/>
          <w:right w:val="nil"/>
          <w:insideV w:val="nil"/>
        </w:pBdr>
        <w:spacing w:after="0" w:before="0" w:line="100" w:lineRule="atLeast"/>
        <w:contextualSpacing w:val="false"/>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w:t>
      </w:r>
    </w:p>
    <w:p>
      <w:pPr>
        <w:pStyle w:val="style0"/>
        <w:pBdr>
          <w:top w:val="nil"/>
          <w:left w:val="nil"/>
          <w:bottom w:color="000001" w:space="0" w:sz="12" w:val="single"/>
          <w:insideH w:color="000001" w:space="0" w:sz="12" w:val="single"/>
          <w:right w:val="nil"/>
          <w:insideV w:val="nil"/>
        </w:pBdr>
        <w:spacing w:after="0" w:before="0" w:line="100" w:lineRule="atLeast"/>
        <w:contextualSpacing w:val="false"/>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w:t>
      </w:r>
    </w:p>
    <w:p>
      <w:pPr>
        <w:pStyle w:val="style0"/>
        <w:pBdr>
          <w:top w:val="nil"/>
          <w:left w:val="nil"/>
          <w:bottom w:color="000001" w:space="0" w:sz="12" w:val="single"/>
          <w:insideH w:color="000001" w:space="0" w:sz="12" w:val="single"/>
          <w:right w:val="nil"/>
          <w:insideV w:val="nil"/>
        </w:pBdr>
        <w:spacing w:after="0" w:before="0" w:line="100" w:lineRule="atLeast"/>
        <w:contextualSpacing w:val="false"/>
        <w:jc w:val="center"/>
        <w:rPr>
          <w:rFonts w:ascii="Times New Roman" w:hAnsi="Times New Roman"/>
          <w:color w:val="000000"/>
          <w:sz w:val="24"/>
          <w:szCs w:val="24"/>
        </w:rPr>
      </w:pPr>
      <w:r>
        <w:rPr>
          <w:rFonts w:ascii="Times New Roman" w:hAnsi="Times New Roman"/>
          <w:color w:val="000000"/>
          <w:sz w:val="24"/>
          <w:szCs w:val="24"/>
        </w:rPr>
        <w:t xml:space="preserve">(указываются элементы малых архитектурных форм, детское игровое и спортивное оборудование, </w:t>
      </w:r>
    </w:p>
    <w:p>
      <w:pPr>
        <w:pStyle w:val="style0"/>
        <w:pBdr>
          <w:top w:val="nil"/>
          <w:left w:val="nil"/>
          <w:bottom w:color="000001" w:space="0" w:sz="12" w:val="single"/>
          <w:insideH w:color="000001" w:space="0" w:sz="12" w:val="single"/>
          <w:right w:val="nil"/>
          <w:insideV w:val="nil"/>
        </w:pBdr>
        <w:spacing w:after="0" w:before="0" w:line="100" w:lineRule="atLeast"/>
        <w:contextualSpacing w:val="false"/>
        <w:jc w:val="center"/>
        <w:rPr>
          <w:rFonts w:ascii="Times New Roman" w:hAnsi="Times New Roman"/>
          <w:color w:val="000000"/>
          <w:sz w:val="24"/>
          <w:szCs w:val="24"/>
        </w:rPr>
      </w:pPr>
      <w:r>
        <w:rPr>
          <w:rFonts w:ascii="Times New Roman" w:hAnsi="Times New Roman"/>
          <w:color w:val="000000"/>
          <w:sz w:val="24"/>
          <w:szCs w:val="24"/>
        </w:rPr>
        <w:t>парковочные карманы и т.д.)</w:t>
      </w:r>
    </w:p>
    <w:p>
      <w:pPr>
        <w:pStyle w:val="style0"/>
        <w:pBdr>
          <w:top w:val="nil"/>
          <w:left w:val="nil"/>
          <w:bottom w:color="000001" w:space="0" w:sz="12" w:val="single"/>
          <w:insideH w:color="000001" w:space="0" w:sz="12" w:val="single"/>
          <w:right w:val="nil"/>
          <w:insideV w:val="nil"/>
        </w:pBdr>
        <w:spacing w:after="0" w:before="0" w:line="100" w:lineRule="atLeast"/>
        <w:contextualSpacing w:val="false"/>
        <w:jc w:val="both"/>
        <w:rPr>
          <w:rFonts w:ascii="Times New Roman" w:hAnsi="Times New Roman"/>
          <w:color w:val="000000"/>
          <w:sz w:val="24"/>
          <w:szCs w:val="24"/>
        </w:rPr>
      </w:pPr>
      <w:r>
        <w:rPr>
          <w:rFonts w:ascii="Times New Roman" w:hAnsi="Times New Roman"/>
          <w:color w:val="000000"/>
          <w:sz w:val="24"/>
          <w:szCs w:val="24"/>
        </w:rPr>
        <w:t xml:space="preserve">Объекты, указанные в пунктах 1, 2 настоящего акта приема-передачи объектов благоустройства, подлежат содержанию и текущему ремонту собственниками помещений в многоквартирном доме в установленном законом порядке. </w:t>
      </w:r>
    </w:p>
    <w:p>
      <w:pPr>
        <w:pStyle w:val="style0"/>
        <w:pBdr>
          <w:top w:val="nil"/>
          <w:left w:val="nil"/>
          <w:bottom w:color="000001" w:space="0" w:sz="12" w:val="single"/>
          <w:insideH w:color="000001" w:space="0" w:sz="12" w:val="single"/>
          <w:right w:val="nil"/>
          <w:insideV w:val="nil"/>
        </w:pBdr>
        <w:spacing w:after="0" w:before="0" w:line="100" w:lineRule="atLeast"/>
        <w:contextualSpacing w:val="false"/>
        <w:jc w:val="both"/>
        <w:rPr>
          <w:rFonts w:ascii="Times New Roman" w:hAnsi="Times New Roman"/>
          <w:sz w:val="24"/>
          <w:szCs w:val="24"/>
        </w:rPr>
      </w:pPr>
      <w:r>
        <w:rPr>
          <w:rFonts w:ascii="Times New Roman" w:hAnsi="Times New Roman"/>
          <w:sz w:val="24"/>
          <w:szCs w:val="24"/>
        </w:rPr>
      </w:r>
    </w:p>
    <w:p>
      <w:pPr>
        <w:pStyle w:val="style0"/>
        <w:pBdr>
          <w:top w:val="nil"/>
          <w:left w:val="nil"/>
          <w:bottom w:color="000001" w:space="0" w:sz="12" w:val="single"/>
          <w:insideH w:color="000001" w:space="0" w:sz="12" w:val="single"/>
          <w:right w:val="nil"/>
          <w:insideV w:val="nil"/>
        </w:pBdr>
        <w:spacing w:after="0" w:before="0" w:line="100" w:lineRule="atLeast"/>
        <w:contextualSpacing w:val="false"/>
        <w:jc w:val="center"/>
        <w:rPr>
          <w:rFonts w:ascii="Times New Roman" w:hAnsi="Times New Roman"/>
          <w:b/>
          <w:sz w:val="24"/>
          <w:szCs w:val="24"/>
        </w:rPr>
      </w:pPr>
      <w:r>
        <w:rPr>
          <w:rFonts w:ascii="Times New Roman" w:hAnsi="Times New Roman"/>
          <w:b/>
          <w:sz w:val="24"/>
          <w:szCs w:val="24"/>
        </w:rPr>
        <w:t>Подписи сторон:</w:t>
      </w:r>
    </w:p>
    <w:tbl>
      <w:tblPr>
        <w:jc w:val="left"/>
        <w:tblInd w:type="dxa" w:w="105"/>
        <w:tblBorders>
          <w:top w:val="nil"/>
          <w:left w:val="nil"/>
          <w:bottom w:val="nil"/>
          <w:insideH w:val="nil"/>
          <w:right w:val="nil"/>
          <w:insideV w:val="nil"/>
        </w:tblBorders>
        <w:tblCellMar>
          <w:top w:type="dxa" w:w="105"/>
          <w:left w:type="dxa" w:w="105"/>
          <w:bottom w:type="dxa" w:w="105"/>
          <w:right w:type="dxa" w:w="105"/>
        </w:tblCellMar>
      </w:tblPr>
      <w:tblGrid>
        <w:gridCol w:w="4676"/>
        <w:gridCol w:w="4739"/>
      </w:tblGrid>
      <w:tr>
        <w:trPr>
          <w:cantSplit w:val="false"/>
        </w:trPr>
        <w:tc>
          <w:tcPr>
            <w:tcW w:type="dxa" w:w="4676"/>
            <w:tcBorders>
              <w:top w:val="nil"/>
              <w:left w:val="nil"/>
              <w:bottom w:val="nil"/>
              <w:right w:val="nil"/>
            </w:tcBorders>
            <w:shd w:fill="FFFFFF" w:val="clear"/>
          </w:tcPr>
          <w:p>
            <w:pPr>
              <w:pStyle w:val="style0"/>
              <w:tabs>
                <w:tab w:leader="none" w:pos="3840" w:val="left"/>
              </w:tabs>
              <w:spacing w:after="0" w:before="0" w:line="100" w:lineRule="atLeast"/>
              <w:ind w:hanging="0" w:left="0" w:right="154"/>
              <w:contextualSpacing w:val="false"/>
              <w:jc w:val="both"/>
              <w:rPr>
                <w:rFonts w:ascii="Times New Roman" w:hAnsi="Times New Roman"/>
                <w:color w:val="000000"/>
                <w:sz w:val="24"/>
                <w:szCs w:val="24"/>
              </w:rPr>
            </w:pPr>
            <w:r>
              <w:rPr>
                <w:rFonts w:ascii="Times New Roman" w:hAnsi="Times New Roman"/>
                <w:color w:val="000000"/>
                <w:sz w:val="24"/>
                <w:szCs w:val="24"/>
              </w:rPr>
              <w:t>Заказчик</w:t>
            </w:r>
          </w:p>
        </w:tc>
        <w:tc>
          <w:tcPr>
            <w:tcW w:type="dxa" w:w="4739"/>
            <w:tcBorders>
              <w:top w:val="nil"/>
              <w:left w:val="nil"/>
              <w:bottom w:val="nil"/>
              <w:right w:val="nil"/>
            </w:tcBorders>
            <w:shd w:fill="FFFFFF" w:val="clear"/>
          </w:tcPr>
          <w:p>
            <w:pPr>
              <w:pStyle w:val="style0"/>
              <w:spacing w:after="0" w:before="0" w:line="100" w:lineRule="atLeast"/>
              <w:contextualSpacing w:val="false"/>
              <w:jc w:val="both"/>
              <w:rPr>
                <w:rFonts w:ascii="Times New Roman" w:hAnsi="Times New Roman"/>
                <w:color w:val="000000"/>
                <w:sz w:val="24"/>
                <w:szCs w:val="24"/>
              </w:rPr>
            </w:pPr>
            <w:r>
              <w:rPr>
                <w:rFonts w:ascii="Times New Roman" w:hAnsi="Times New Roman"/>
                <w:color w:val="000000"/>
                <w:sz w:val="24"/>
                <w:szCs w:val="24"/>
              </w:rPr>
              <w:t>Представитель (представители) заинтересованных лиц</w:t>
            </w:r>
          </w:p>
        </w:tc>
      </w:tr>
    </w:tbl>
    <w:p>
      <w:pPr>
        <w:sectPr>
          <w:headerReference r:id="rId10" w:type="default"/>
          <w:footerReference r:id="rId11" w:type="default"/>
          <w:type w:val="nextPage"/>
          <w:pgSz w:h="16838" w:w="11906"/>
          <w:pgMar w:bottom="1191" w:footer="1134" w:gutter="0" w:header="720" w:left="1559" w:right="1276" w:top="1134"/>
          <w:pgNumType w:fmt="decimal"/>
          <w:formProt w:val="false"/>
          <w:textDirection w:val="lrTb"/>
          <w:docGrid w:charSpace="4096" w:linePitch="360" w:type="default"/>
        </w:sectPr>
        <w:pStyle w:val="style0"/>
        <w:rPr/>
      </w:pPr>
      <w:r>
        <w:rPr/>
      </w:r>
    </w:p>
    <w:p>
      <w:pPr>
        <w:pStyle w:val="style0"/>
        <w:spacing w:after="0" w:before="0" w:line="100" w:lineRule="atLeast"/>
        <w:ind w:firstLine="4961" w:left="0" w:right="0"/>
        <w:contextualSpacing w:val="false"/>
        <w:jc w:val="right"/>
        <w:rPr>
          <w:rFonts w:ascii="Times New Roman" w:hAnsi="Times New Roman"/>
          <w:color w:val="000000"/>
          <w:sz w:val="20"/>
          <w:szCs w:val="20"/>
        </w:rPr>
      </w:pPr>
      <w:r>
        <w:rPr>
          <w:rFonts w:ascii="Times New Roman" w:hAnsi="Times New Roman"/>
          <w:color w:val="000000"/>
          <w:sz w:val="20"/>
          <w:szCs w:val="20"/>
        </w:rPr>
        <w:t>Приложение 6</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Подпрограммы «Формирование городской среды»</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муниципальной программы «Благоустройство</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Ильинского городского поселения Ильинского</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муниципального района Ивановской области»</w:t>
      </w:r>
    </w:p>
    <w:p>
      <w:pPr>
        <w:pStyle w:val="style189"/>
        <w:ind w:firstLine="567" w:left="0" w:right="0"/>
        <w:jc w:val="center"/>
        <w:rPr>
          <w:color w:val="000000"/>
          <w:sz w:val="24"/>
          <w:szCs w:val="24"/>
        </w:rPr>
      </w:pPr>
      <w:r>
        <w:rPr>
          <w:color w:val="000000"/>
          <w:sz w:val="24"/>
          <w:szCs w:val="24"/>
        </w:rPr>
      </w:r>
    </w:p>
    <w:p>
      <w:pPr>
        <w:pStyle w:val="style189"/>
        <w:ind w:firstLine="567" w:left="0" w:right="0"/>
        <w:jc w:val="center"/>
        <w:rPr>
          <w:color w:val="000000"/>
          <w:sz w:val="24"/>
          <w:szCs w:val="24"/>
        </w:rPr>
      </w:pPr>
      <w:r>
        <w:rPr>
          <w:color w:val="000000"/>
          <w:sz w:val="24"/>
          <w:szCs w:val="24"/>
        </w:rPr>
      </w:r>
    </w:p>
    <w:p>
      <w:pPr>
        <w:pStyle w:val="style189"/>
        <w:ind w:firstLine="567" w:left="0" w:right="0"/>
        <w:jc w:val="center"/>
        <w:rPr>
          <w:color w:val="000000"/>
          <w:sz w:val="24"/>
          <w:szCs w:val="24"/>
        </w:rPr>
      </w:pPr>
      <w:r>
        <w:rPr>
          <w:color w:val="000000"/>
          <w:sz w:val="24"/>
          <w:szCs w:val="24"/>
        </w:rPr>
      </w:r>
    </w:p>
    <w:p>
      <w:pPr>
        <w:pStyle w:val="style0"/>
        <w:spacing w:after="0" w:before="0" w:line="100" w:lineRule="atLeast"/>
        <w:ind w:firstLine="567" w:left="0" w:right="0"/>
        <w:contextualSpacing w:val="false"/>
        <w:jc w:val="center"/>
        <w:rPr>
          <w:rFonts w:ascii="Times New Roman" w:hAnsi="Times New Roman"/>
          <w:b/>
          <w:bCs/>
          <w:color w:val="000000"/>
          <w:sz w:val="24"/>
          <w:szCs w:val="24"/>
        </w:rPr>
      </w:pPr>
      <w:r>
        <w:rPr>
          <w:rFonts w:ascii="Times New Roman" w:hAnsi="Times New Roman"/>
          <w:b/>
          <w:bCs/>
          <w:color w:val="000000"/>
          <w:sz w:val="24"/>
          <w:szCs w:val="24"/>
        </w:rPr>
        <w:t>Порядок и форма участия (трудовое и (или) финансовое) заинтересованных лиц в выполнении минимального и (или) дополнительного перечней работ по благоустройству дворовых территорий</w:t>
      </w:r>
    </w:p>
    <w:p>
      <w:pPr>
        <w:pStyle w:val="style0"/>
        <w:spacing w:after="0" w:before="0" w:line="100" w:lineRule="atLeast"/>
        <w:ind w:hanging="0" w:left="0" w:right="-1"/>
        <w:contextualSpacing w:val="false"/>
        <w:jc w:val="both"/>
        <w:rPr>
          <w:rFonts w:ascii="Times New Roman" w:hAnsi="Times New Roman"/>
          <w:b/>
          <w:bCs/>
          <w:color w:val="000000"/>
          <w:sz w:val="24"/>
          <w:szCs w:val="24"/>
        </w:rPr>
      </w:pPr>
      <w:r>
        <w:rPr>
          <w:rFonts w:ascii="Times New Roman" w:hAnsi="Times New Roman"/>
          <w:b/>
          <w:bCs/>
          <w:color w:val="000000"/>
          <w:sz w:val="24"/>
          <w:szCs w:val="24"/>
        </w:rPr>
      </w:r>
    </w:p>
    <w:p>
      <w:pPr>
        <w:pStyle w:val="style263"/>
        <w:ind w:firstLine="567" w:left="0" w:right="-1"/>
        <w:jc w:val="both"/>
        <w:rPr/>
      </w:pPr>
      <w:r>
        <w:rPr/>
        <w:t xml:space="preserve">1.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w:t>
      </w:r>
    </w:p>
    <w:p>
      <w:pPr>
        <w:pStyle w:val="style0"/>
        <w:spacing w:after="0" w:before="0" w:line="100" w:lineRule="atLeast"/>
        <w:ind w:firstLine="567" w:left="0" w:right="-1"/>
        <w:contextualSpacing w:val="false"/>
        <w:jc w:val="both"/>
        <w:rPr>
          <w:rFonts w:ascii="Times New Roman" w:hAnsi="Times New Roman"/>
          <w:color w:val="000000"/>
          <w:sz w:val="24"/>
          <w:szCs w:val="24"/>
        </w:rPr>
      </w:pPr>
      <w:r>
        <w:rPr>
          <w:rFonts w:ascii="Times New Roman" w:hAnsi="Times New Roman"/>
          <w:color w:val="000000"/>
          <w:sz w:val="24"/>
          <w:szCs w:val="24"/>
        </w:rPr>
        <w:t>2.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pPr>
        <w:pStyle w:val="style0"/>
        <w:spacing w:after="0" w:before="0" w:line="100" w:lineRule="atLeast"/>
        <w:ind w:firstLine="567" w:left="0" w:right="-1"/>
        <w:contextualSpacing w:val="false"/>
        <w:jc w:val="both"/>
        <w:rPr>
          <w:rFonts w:ascii="Times New Roman" w:hAnsi="Times New Roman"/>
          <w:color w:val="000000"/>
          <w:sz w:val="24"/>
          <w:szCs w:val="24"/>
        </w:rPr>
      </w:pPr>
      <w:r>
        <w:rPr>
          <w:rFonts w:ascii="Times New Roman" w:hAnsi="Times New Roman"/>
          <w:color w:val="000000"/>
          <w:sz w:val="24"/>
          <w:szCs w:val="24"/>
        </w:rPr>
        <w:t>3.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 областного бюджета, местного бюджета в общем объеме финансирования соответствующих мероприятий не должна превышать 99%, а для заинтересованных лиц – 1%.</w:t>
      </w:r>
    </w:p>
    <w:p>
      <w:pPr>
        <w:pStyle w:val="style0"/>
        <w:spacing w:after="0" w:before="0" w:line="100" w:lineRule="atLeast"/>
        <w:ind w:firstLine="567" w:left="0" w:right="-1"/>
        <w:contextualSpacing w:val="false"/>
        <w:jc w:val="both"/>
        <w:rPr>
          <w:rFonts w:ascii="Times New Roman" w:hAnsi="Times New Roman"/>
          <w:color w:val="000000"/>
          <w:sz w:val="24"/>
          <w:szCs w:val="24"/>
        </w:rPr>
      </w:pPr>
      <w:r>
        <w:rPr>
          <w:rFonts w:ascii="Times New Roman" w:hAnsi="Times New Roman"/>
          <w:color w:val="000000"/>
          <w:sz w:val="24"/>
          <w:szCs w:val="24"/>
        </w:rPr>
        <w:t xml:space="preserve">Трудовое участие заинтересованных лиц может выражаться в выполнении заинтересованными лицами неоплачиваемых работ, не требующих специальной квалификации (уборка мелкого летучего мусора после производства работ, покраска бордюрного камня, озеленение территории (посадка саженцев деревьев, кустарников) и иные виды работ по усмотрению заинтересованных лиц). </w:t>
      </w:r>
    </w:p>
    <w:p>
      <w:pPr>
        <w:pStyle w:val="style263"/>
        <w:ind w:firstLine="567" w:left="0" w:right="-1"/>
        <w:jc w:val="both"/>
        <w:rPr/>
      </w:pPr>
      <w:r>
        <w:rPr/>
        <w:t xml:space="preserve">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 </w:t>
      </w:r>
    </w:p>
    <w:p>
      <w:pPr>
        <w:pStyle w:val="style263"/>
        <w:ind w:firstLine="567" w:left="0" w:right="-1"/>
        <w:jc w:val="both"/>
        <w:rPr/>
      </w:pPr>
      <w:r>
        <w:rPr/>
        <w:t xml:space="preserve">4.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Ильинского муниципального района (далее - администрация). </w:t>
      </w:r>
    </w:p>
    <w:p>
      <w:pPr>
        <w:pStyle w:val="style263"/>
        <w:ind w:firstLine="567" w:left="0" w:right="-1"/>
        <w:jc w:val="both"/>
        <w:rPr/>
      </w:pPr>
      <w:r>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pPr>
        <w:pStyle w:val="style263"/>
        <w:ind w:firstLine="567" w:left="0" w:right="-1"/>
        <w:jc w:val="both"/>
        <w:rPr/>
      </w:pPr>
      <w:r>
        <w:rPr/>
        <w:t xml:space="preserve">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 </w:t>
      </w:r>
    </w:p>
    <w:p>
      <w:pPr>
        <w:pStyle w:val="style0"/>
        <w:spacing w:after="0" w:before="0" w:line="100" w:lineRule="atLeast"/>
        <w:ind w:firstLine="567" w:left="0" w:right="-1"/>
        <w:contextualSpacing w:val="false"/>
        <w:jc w:val="both"/>
        <w:rPr>
          <w:rFonts w:ascii="Times New Roman" w:hAnsi="Times New Roman"/>
          <w:color w:val="000000"/>
          <w:sz w:val="24"/>
          <w:szCs w:val="24"/>
        </w:rPr>
      </w:pPr>
      <w:r>
        <w:rPr>
          <w:rFonts w:ascii="Times New Roman" w:hAnsi="Times New Roman"/>
          <w:color w:val="000000"/>
          <w:sz w:val="24"/>
          <w:szCs w:val="24"/>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pPr>
        <w:pStyle w:val="style263"/>
        <w:ind w:firstLine="567" w:left="0" w:right="-1"/>
        <w:jc w:val="both"/>
        <w:rPr>
          <w:shd w:fill="FFFFFF" w:val="clear"/>
        </w:rPr>
      </w:pPr>
      <w:r>
        <w:rPr/>
        <w:t xml:space="preserve">Документы, подтверждающие трудовое участие, представляются в администрацию не позднее 10 календарных дней со дня окончания работ, </w:t>
      </w:r>
      <w:r>
        <w:rPr>
          <w:shd w:fill="FFFFFF" w:val="clear"/>
        </w:rPr>
        <w:t xml:space="preserve">выполняемых заинтересованными лицами. </w:t>
      </w:r>
    </w:p>
    <w:p>
      <w:pPr>
        <w:pStyle w:val="style0"/>
        <w:spacing w:after="0" w:before="0" w:line="100" w:lineRule="atLeast"/>
        <w:ind w:firstLine="567" w:left="0" w:right="-1"/>
        <w:contextualSpacing w:val="false"/>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rPr>
        <w:t>5.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pPr>
        <w:pStyle w:val="style0"/>
        <w:spacing w:after="0" w:before="0" w:line="100" w:lineRule="atLeast"/>
        <w:ind w:firstLine="567" w:left="0" w:right="-1"/>
        <w:contextualSpacing w:val="false"/>
        <w:jc w:val="both"/>
        <w:rPr/>
      </w:pPr>
      <w:r>
        <w:rPr/>
      </w:r>
    </w:p>
    <w:p>
      <w:pPr>
        <w:pStyle w:val="style0"/>
        <w:pageBreakBefore/>
        <w:spacing w:after="0" w:before="0" w:line="100" w:lineRule="atLeast"/>
        <w:ind w:hanging="0" w:left="0" w:right="-1"/>
        <w:contextualSpacing w:val="false"/>
        <w:jc w:val="right"/>
        <w:rPr>
          <w:rFonts w:ascii="Times New Roman" w:hAnsi="Times New Roman"/>
          <w:color w:val="000000"/>
          <w:sz w:val="20"/>
          <w:szCs w:val="20"/>
        </w:rPr>
      </w:pPr>
      <w:r>
        <w:rPr>
          <w:rFonts w:ascii="Times New Roman" w:hAnsi="Times New Roman"/>
          <w:color w:val="000000"/>
          <w:sz w:val="20"/>
          <w:szCs w:val="20"/>
        </w:rPr>
        <w:t>Приложение 7</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подпрограммы «Формирование городской среды»</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муниципальной программы «Благоустройство</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Ильинского городского поселения Ильинского</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муниципального района Ивановской области»</w:t>
      </w:r>
    </w:p>
    <w:p>
      <w:pPr>
        <w:pStyle w:val="style0"/>
        <w:spacing w:after="0" w:before="0" w:line="100" w:lineRule="atLeast"/>
        <w:ind w:hanging="0" w:left="0" w:right="-1"/>
        <w:contextualSpacing w:val="false"/>
        <w:jc w:val="center"/>
        <w:rPr>
          <w:b/>
          <w:sz w:val="26"/>
          <w:szCs w:val="26"/>
          <w:shd w:fill="FFFF00" w:val="clear"/>
        </w:rPr>
      </w:pPr>
      <w:r>
        <w:rPr>
          <w:b/>
          <w:sz w:val="26"/>
          <w:szCs w:val="26"/>
          <w:shd w:fill="FFFF00" w:val="clear"/>
        </w:rPr>
      </w:r>
    </w:p>
    <w:p>
      <w:pPr>
        <w:pStyle w:val="style0"/>
        <w:spacing w:after="0" w:before="0" w:line="100" w:lineRule="atLeast"/>
        <w:ind w:hanging="0" w:left="0" w:right="-1"/>
        <w:contextualSpacing w:val="false"/>
        <w:jc w:val="center"/>
        <w:rPr>
          <w:b/>
          <w:sz w:val="26"/>
          <w:szCs w:val="26"/>
          <w:shd w:fill="FFFF00" w:val="clear"/>
        </w:rPr>
      </w:pPr>
      <w:r>
        <w:rPr>
          <w:b/>
          <w:sz w:val="26"/>
          <w:szCs w:val="26"/>
          <w:shd w:fill="FFFF00" w:val="clear"/>
        </w:rPr>
      </w:r>
    </w:p>
    <w:p>
      <w:pPr>
        <w:pStyle w:val="style189"/>
        <w:ind w:hanging="0" w:left="0" w:right="-1"/>
        <w:jc w:val="center"/>
        <w:rPr>
          <w:b/>
          <w:color w:val="000000"/>
          <w:sz w:val="24"/>
          <w:szCs w:val="24"/>
          <w:shd w:fill="FFFF00" w:val="clear"/>
        </w:rPr>
      </w:pPr>
      <w:r>
        <w:rPr>
          <w:b/>
          <w:color w:val="000000"/>
          <w:sz w:val="24"/>
          <w:szCs w:val="24"/>
          <w:shd w:fill="FFFF00" w:val="clear"/>
        </w:rPr>
      </w:r>
    </w:p>
    <w:p>
      <w:pPr>
        <w:pStyle w:val="style0"/>
        <w:spacing w:after="0" w:before="0" w:line="100" w:lineRule="atLeast"/>
        <w:contextualSpacing w:val="false"/>
        <w:jc w:val="center"/>
        <w:rPr>
          <w:rFonts w:ascii="Times New Roman" w:hAnsi="Times New Roman"/>
          <w:b/>
          <w:sz w:val="24"/>
          <w:szCs w:val="24"/>
        </w:rPr>
      </w:pPr>
      <w:r>
        <w:rPr>
          <w:rFonts w:ascii="Times New Roman" w:eastAsia="Calibri" w:hAnsi="Times New Roman"/>
          <w:b/>
          <w:sz w:val="24"/>
          <w:szCs w:val="24"/>
          <w:lang w:eastAsia="en-US"/>
        </w:rPr>
        <w:t xml:space="preserve">Порядок </w:t>
      </w:r>
      <w:r>
        <w:rPr>
          <w:rFonts w:ascii="Times New Roman" w:hAnsi="Times New Roman"/>
          <w:b/>
          <w:sz w:val="24"/>
          <w:szCs w:val="24"/>
        </w:rPr>
        <w:t>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Ильинского городского поселения</w:t>
      </w:r>
    </w:p>
    <w:p>
      <w:pPr>
        <w:pStyle w:val="style0"/>
        <w:spacing w:after="0" w:before="0" w:line="100" w:lineRule="atLeast"/>
        <w:contextualSpacing w:val="false"/>
        <w:rPr/>
      </w:pPr>
      <w:r>
        <w:rPr/>
      </w:r>
    </w:p>
    <w:p>
      <w:pPr>
        <w:pStyle w:val="style0"/>
        <w:widowControl w:val="false"/>
        <w:tabs>
          <w:tab w:leader="none" w:pos="1560" w:val="left"/>
        </w:tabs>
        <w:spacing w:after="0" w:before="0" w:line="100" w:lineRule="atLeast"/>
        <w:ind w:firstLine="567" w:left="0" w:right="0"/>
        <w:contextualSpacing w:val="false"/>
        <w:jc w:val="both"/>
        <w:rPr>
          <w:rFonts w:ascii="Times New Roman" w:hAnsi="Times New Roman"/>
          <w:sz w:val="24"/>
          <w:szCs w:val="24"/>
        </w:rPr>
      </w:pPr>
      <w:r>
        <w:rPr>
          <w:rFonts w:ascii="Times New Roman" w:hAnsi="Times New Roman"/>
          <w:color w:val="000000"/>
          <w:sz w:val="24"/>
          <w:szCs w:val="24"/>
        </w:rPr>
        <w:t>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администрации Ильинского муниципального района, денежные средства заинтересованных лиц перечисляются на лицевой счет администратора доходов бюджета Ильинского городского поселения – администрации Ильинского муниципального района, открытый специально для перечисления средств заинтересованных лиц</w:t>
      </w:r>
      <w:r>
        <w:rPr>
          <w:rFonts w:ascii="Times New Roman" w:hAnsi="Times New Roman"/>
          <w:sz w:val="24"/>
          <w:szCs w:val="24"/>
        </w:rPr>
        <w:t>.</w:t>
      </w:r>
    </w:p>
    <w:p>
      <w:pPr>
        <w:pStyle w:val="style264"/>
        <w:widowControl/>
        <w:suppressAutoHyphens w:val="false"/>
        <w:ind w:firstLine="567" w:left="0" w:right="0"/>
        <w:jc w:val="both"/>
        <w:rPr>
          <w:rFonts w:ascii="Times New Roman" w:cs="Times New Roman" w:hAnsi="Times New Roman"/>
          <w:sz w:val="24"/>
          <w:szCs w:val="24"/>
          <w:lang w:eastAsia="ru-RU"/>
        </w:rPr>
      </w:pPr>
      <w:r>
        <w:rPr>
          <w:rFonts w:ascii="Times New Roman" w:cs="Times New Roman" w:hAnsi="Times New Roman"/>
          <w:sz w:val="24"/>
          <w:szCs w:val="24"/>
          <w:lang w:eastAsia="ru-RU"/>
        </w:rPr>
        <w:t>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администрацией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pPr>
        <w:pStyle w:val="style0"/>
        <w:widowControl w:val="false"/>
        <w:tabs>
          <w:tab w:leader="none" w:pos="1560" w:val="left"/>
        </w:tabs>
        <w:spacing w:after="0" w:before="0" w:line="100" w:lineRule="atLeast"/>
        <w:ind w:firstLine="567" w:left="0" w:right="0"/>
        <w:contextualSpacing w:val="false"/>
        <w:jc w:val="both"/>
        <w:rPr>
          <w:rFonts w:ascii="Times New Roman" w:hAnsi="Times New Roman"/>
          <w:sz w:val="24"/>
          <w:szCs w:val="24"/>
        </w:rPr>
      </w:pPr>
      <w:r>
        <w:rPr>
          <w:rFonts w:ascii="Times New Roman" w:hAnsi="Times New Roman"/>
          <w:sz w:val="24"/>
          <w:szCs w:val="24"/>
        </w:rPr>
        <w:t>После утверждения дизайн-проекта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pPr>
        <w:pStyle w:val="style0"/>
        <w:spacing w:after="0" w:before="0" w:line="100" w:lineRule="atLeast"/>
        <w:ind w:firstLine="567" w:left="0" w:right="0"/>
        <w:contextualSpacing w:val="false"/>
        <w:jc w:val="both"/>
        <w:rPr>
          <w:rFonts w:ascii="Times New Roman" w:hAnsi="Times New Roman"/>
          <w:sz w:val="24"/>
          <w:szCs w:val="24"/>
        </w:rPr>
      </w:pPr>
      <w:r>
        <w:rPr>
          <w:rFonts w:ascii="Times New Roman" w:hAnsi="Times New Roman"/>
          <w:sz w:val="24"/>
          <w:szCs w:val="24"/>
        </w:rPr>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и составляет не менее </w:t>
      </w:r>
      <w:r>
        <w:rPr>
          <w:rFonts w:ascii="Times New Roman" w:hAnsi="Times New Roman"/>
          <w:color w:val="000000"/>
          <w:sz w:val="24"/>
          <w:szCs w:val="24"/>
        </w:rPr>
        <w:t>1</w:t>
      </w:r>
      <w:r>
        <w:rPr>
          <w:rFonts w:ascii="Times New Roman" w:hAnsi="Times New Roman"/>
          <w:sz w:val="24"/>
          <w:szCs w:val="24"/>
        </w:rPr>
        <w:t xml:space="preserve"> процента от общей стоимости соответствующего вида работ из дополнительного перечня работ.</w:t>
      </w:r>
    </w:p>
    <w:p>
      <w:pPr>
        <w:pStyle w:val="style0"/>
        <w:spacing w:after="0" w:before="0" w:line="100" w:lineRule="atLeast"/>
        <w:ind w:firstLine="567" w:left="0" w:right="0"/>
        <w:contextualSpacing w:val="false"/>
        <w:jc w:val="both"/>
        <w:rPr>
          <w:rFonts w:ascii="Times New Roman" w:hAnsi="Times New Roman"/>
          <w:sz w:val="24"/>
          <w:szCs w:val="24"/>
        </w:rPr>
      </w:pPr>
      <w:r>
        <w:rPr>
          <w:rFonts w:ascii="Times New Roman" w:hAnsi="Times New Roman"/>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pPr>
        <w:pStyle w:val="style0"/>
        <w:widowControl w:val="false"/>
        <w:tabs>
          <w:tab w:leader="none" w:pos="1560" w:val="left"/>
        </w:tabs>
        <w:spacing w:after="0" w:before="0" w:line="100" w:lineRule="atLeast"/>
        <w:ind w:firstLine="567" w:left="0" w:right="0"/>
        <w:contextualSpacing w:val="false"/>
        <w:jc w:val="both"/>
        <w:rPr>
          <w:rFonts w:ascii="Times New Roman" w:hAnsi="Times New Roman"/>
          <w:sz w:val="24"/>
          <w:szCs w:val="24"/>
        </w:rPr>
      </w:pPr>
      <w:r>
        <w:rPr>
          <w:rFonts w:ascii="Times New Roman" w:hAnsi="Times New Roman"/>
          <w:sz w:val="24"/>
          <w:szCs w:val="24"/>
        </w:rPr>
        <w:t>Перечисление денежных средств заинтересованными лицами осуществляется в течение десяти дней с момента подписания соглашения.</w:t>
      </w:r>
    </w:p>
    <w:p>
      <w:pPr>
        <w:pStyle w:val="style0"/>
        <w:spacing w:after="0" w:before="0" w:line="100" w:lineRule="atLeast"/>
        <w:ind w:firstLine="567" w:left="0" w:right="0"/>
        <w:contextualSpacing w:val="false"/>
        <w:jc w:val="both"/>
        <w:rPr>
          <w:rFonts w:ascii="Times New Roman" w:hAnsi="Times New Roman"/>
          <w:color w:val="000000"/>
          <w:sz w:val="24"/>
          <w:szCs w:val="24"/>
        </w:rPr>
      </w:pPr>
      <w:r>
        <w:rPr>
          <w:rFonts w:ascii="Times New Roman" w:hAnsi="Times New Roman"/>
          <w:color w:val="000000"/>
          <w:sz w:val="24"/>
          <w:szCs w:val="24"/>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pPr>
        <w:pStyle w:val="style0"/>
        <w:spacing w:after="0" w:before="0" w:line="100" w:lineRule="atLeast"/>
        <w:ind w:firstLine="567" w:left="0" w:right="0"/>
        <w:contextualSpacing w:val="false"/>
        <w:jc w:val="both"/>
        <w:rPr>
          <w:rFonts w:ascii="Times New Roman" w:hAnsi="Times New Roman"/>
          <w:color w:val="000000"/>
          <w:sz w:val="24"/>
          <w:szCs w:val="24"/>
        </w:rPr>
      </w:pPr>
      <w:r>
        <w:rPr>
          <w:rFonts w:ascii="Times New Roman" w:hAnsi="Times New Roman"/>
          <w:color w:val="000000"/>
          <w:sz w:val="24"/>
          <w:szCs w:val="24"/>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порядке и на условиях, определенных соглашением.</w:t>
      </w:r>
    </w:p>
    <w:p>
      <w:pPr>
        <w:pStyle w:val="style0"/>
        <w:widowControl w:val="false"/>
        <w:tabs>
          <w:tab w:leader="none" w:pos="1560" w:val="left"/>
        </w:tabs>
        <w:spacing w:after="0" w:before="0" w:line="100" w:lineRule="atLeast"/>
        <w:ind w:firstLine="567" w:left="0" w:right="0"/>
        <w:contextualSpacing w:val="false"/>
        <w:jc w:val="both"/>
        <w:rPr>
          <w:rFonts w:ascii="Times New Roman" w:hAnsi="Times New Roman"/>
          <w:color w:val="000000"/>
          <w:sz w:val="24"/>
          <w:szCs w:val="24"/>
        </w:rPr>
      </w:pPr>
      <w:r>
        <w:rPr>
          <w:rFonts w:ascii="Times New Roman" w:hAnsi="Times New Roman"/>
          <w:color w:val="000000"/>
          <w:sz w:val="24"/>
          <w:szCs w:val="24"/>
        </w:rPr>
        <w:t xml:space="preserve">Денежные средства считаются поступившими в доход бюджета Ильинского городского поселения с момента их зачисления на специальный лицевой счет администрации. </w:t>
      </w:r>
    </w:p>
    <w:p>
      <w:pPr>
        <w:pStyle w:val="style0"/>
        <w:widowControl w:val="false"/>
        <w:tabs>
          <w:tab w:leader="none" w:pos="1560" w:val="left"/>
        </w:tabs>
        <w:spacing w:after="0" w:before="0" w:line="100" w:lineRule="atLeast"/>
        <w:ind w:firstLine="567" w:left="0" w:right="0"/>
        <w:contextualSpacing w:val="false"/>
        <w:jc w:val="both"/>
        <w:rPr>
          <w:rFonts w:ascii="Times New Roman" w:hAnsi="Times New Roman"/>
          <w:sz w:val="24"/>
          <w:szCs w:val="24"/>
        </w:rPr>
      </w:pPr>
      <w:r>
        <w:rPr>
          <w:rFonts w:ascii="Times New Roman" w:hAnsi="Times New Roman"/>
          <w:sz w:val="24"/>
          <w:szCs w:val="24"/>
        </w:rPr>
        <w:t>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pPr>
        <w:pStyle w:val="style0"/>
        <w:widowControl w:val="false"/>
        <w:tabs>
          <w:tab w:leader="none" w:pos="1560" w:val="left"/>
        </w:tabs>
        <w:spacing w:after="0" w:before="0" w:line="100" w:lineRule="atLeast"/>
        <w:ind w:firstLine="567" w:left="0" w:right="0"/>
        <w:contextualSpacing w:val="false"/>
        <w:jc w:val="both"/>
        <w:rPr>
          <w:rFonts w:ascii="Times New Roman" w:hAnsi="Times New Roman"/>
          <w:sz w:val="24"/>
          <w:szCs w:val="24"/>
        </w:rPr>
      </w:pPr>
      <w:r>
        <w:rPr>
          <w:rFonts w:ascii="Times New Roman" w:hAnsi="Times New Roman"/>
          <w:sz w:val="24"/>
          <w:szCs w:val="24"/>
        </w:rPr>
        <w:t>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pPr>
        <w:pStyle w:val="style0"/>
        <w:widowControl w:val="false"/>
        <w:tabs>
          <w:tab w:leader="none" w:pos="1560" w:val="left"/>
        </w:tabs>
        <w:spacing w:after="0" w:before="0" w:line="100" w:lineRule="atLeast"/>
        <w:ind w:firstLine="567" w:left="0" w:right="0"/>
        <w:contextualSpacing w:val="false"/>
        <w:jc w:val="both"/>
        <w:rPr>
          <w:rFonts w:ascii="Times New Roman" w:hAnsi="Times New Roman"/>
          <w:sz w:val="24"/>
          <w:szCs w:val="24"/>
        </w:rPr>
      </w:pPr>
      <w:r>
        <w:rPr>
          <w:rFonts w:ascii="Times New Roman" w:hAnsi="Times New Roman"/>
          <w:sz w:val="24"/>
          <w:szCs w:val="24"/>
        </w:rPr>
        <w:t>Администрация обеспечивает ежемесячное опубликование на официальном сайте Ильинского муниципального района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pPr>
        <w:pStyle w:val="style0"/>
        <w:widowControl w:val="false"/>
        <w:tabs>
          <w:tab w:leader="none" w:pos="1134" w:val="left"/>
        </w:tabs>
        <w:spacing w:after="0" w:before="0" w:line="100" w:lineRule="atLeast"/>
        <w:ind w:firstLine="567" w:left="0" w:right="0"/>
        <w:contextualSpacing w:val="false"/>
        <w:jc w:val="both"/>
        <w:rPr>
          <w:rFonts w:ascii="Times New Roman" w:hAnsi="Times New Roman"/>
          <w:sz w:val="24"/>
          <w:szCs w:val="24"/>
        </w:rPr>
      </w:pPr>
      <w:r>
        <w:rPr>
          <w:rFonts w:ascii="Times New Roman" w:hAnsi="Times New Roman"/>
          <w:sz w:val="24"/>
          <w:szCs w:val="24"/>
        </w:rPr>
        <w:t>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pPr>
        <w:pStyle w:val="style0"/>
        <w:widowControl w:val="false"/>
        <w:tabs>
          <w:tab w:leader="none" w:pos="1276" w:val="left"/>
        </w:tabs>
        <w:spacing w:after="0" w:before="0" w:line="100" w:lineRule="atLeast"/>
        <w:ind w:firstLine="567" w:left="0" w:right="0"/>
        <w:contextualSpacing w:val="false"/>
        <w:jc w:val="both"/>
        <w:rPr>
          <w:rFonts w:ascii="Times New Roman" w:hAnsi="Times New Roman"/>
          <w:sz w:val="24"/>
          <w:szCs w:val="24"/>
        </w:rPr>
      </w:pPr>
      <w:r>
        <w:rPr>
          <w:rFonts w:ascii="Times New Roman" w:hAnsi="Times New Roman"/>
          <w:sz w:val="24"/>
          <w:szCs w:val="24"/>
        </w:rPr>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pPr>
        <w:pStyle w:val="style0"/>
        <w:widowControl w:val="false"/>
        <w:spacing w:after="0" w:before="0" w:line="100" w:lineRule="atLeast"/>
        <w:ind w:firstLine="567" w:left="0" w:right="0"/>
        <w:contextualSpacing w:val="false"/>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rPr>
        <w:t>Контроль за целевым расходованием аккумулированных денежных средств заинтересованных лиц осуществляется органом муниципального внутреннего финансового контроля  финансовым управлением администрации Ильинского муниципального района в соответствии с бюджетным законодательством.</w:t>
      </w:r>
    </w:p>
    <w:p>
      <w:pPr>
        <w:pStyle w:val="style0"/>
        <w:pageBreakBefore/>
        <w:widowControl w:val="false"/>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Приложение 8</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подпрограммы «Формирование городской среды»</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муниципальной программы «Благоустройство</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Ильинского городского поселения Ильинского</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муниципального района Ивановской области»</w:t>
      </w:r>
    </w:p>
    <w:p>
      <w:pPr>
        <w:pStyle w:val="style0"/>
        <w:spacing w:after="0" w:before="0" w:line="100" w:lineRule="atLeast"/>
        <w:contextualSpacing w:val="false"/>
        <w:jc w:val="center"/>
        <w:rPr>
          <w:b/>
          <w:shd w:fill="FFFF00" w:val="clear"/>
        </w:rPr>
      </w:pPr>
      <w:r>
        <w:rPr>
          <w:b/>
          <w:shd w:fill="FFFF00" w:val="clear"/>
        </w:rPr>
      </w:r>
    </w:p>
    <w:p>
      <w:pPr>
        <w:pStyle w:val="style0"/>
        <w:spacing w:after="0" w:before="0" w:line="100" w:lineRule="atLeast"/>
        <w:contextualSpacing w:val="false"/>
        <w:jc w:val="center"/>
        <w:rPr>
          <w:b/>
          <w:shd w:fill="FFFF00" w:val="clear"/>
        </w:rPr>
      </w:pPr>
      <w:r>
        <w:rPr>
          <w:b/>
          <w:shd w:fill="FFFF00" w:val="clear"/>
        </w:rPr>
      </w:r>
    </w:p>
    <w:p>
      <w:pPr>
        <w:pStyle w:val="style0"/>
        <w:spacing w:after="0" w:before="0" w:line="100" w:lineRule="atLeast"/>
        <w:contextualSpacing w:val="false"/>
        <w:jc w:val="center"/>
        <w:rPr>
          <w:b/>
          <w:color w:val="000000"/>
          <w:shd w:fill="FFFF00" w:val="clear"/>
        </w:rPr>
      </w:pPr>
      <w:r>
        <w:rPr>
          <w:b/>
          <w:color w:val="000000"/>
          <w:shd w:fill="FFFF00" w:val="clear"/>
        </w:rPr>
      </w:r>
    </w:p>
    <w:p>
      <w:pPr>
        <w:pStyle w:val="style0"/>
        <w:spacing w:after="0" w:before="0" w:line="100" w:lineRule="atLeast"/>
        <w:contextualSpacing w:val="false"/>
        <w:jc w:val="center"/>
        <w:rPr>
          <w:rFonts w:ascii="Times New Roman" w:hAnsi="Times New Roman"/>
          <w:b/>
          <w:sz w:val="24"/>
          <w:szCs w:val="24"/>
        </w:rPr>
      </w:pPr>
      <w:r>
        <w:rPr>
          <w:rFonts w:ascii="Times New Roman" w:hAnsi="Times New Roman"/>
          <w:b/>
          <w:sz w:val="24"/>
          <w:szCs w:val="24"/>
        </w:rPr>
        <w:t>ПОРЯДОК</w:t>
      </w:r>
    </w:p>
    <w:p>
      <w:pPr>
        <w:pStyle w:val="style0"/>
        <w:spacing w:after="0" w:before="0" w:line="100" w:lineRule="atLeast"/>
        <w:contextualSpacing w:val="false"/>
        <w:jc w:val="center"/>
        <w:rPr>
          <w:rFonts w:ascii="Times New Roman" w:hAnsi="Times New Roman"/>
          <w:b/>
          <w:sz w:val="24"/>
          <w:szCs w:val="24"/>
        </w:rPr>
      </w:pPr>
      <w:bookmarkStart w:id="0" w:name="Par29"/>
      <w:bookmarkEnd w:id="0"/>
      <w:r>
        <w:rPr>
          <w:rFonts w:ascii="Times New Roman" w:hAnsi="Times New Roman"/>
          <w:b/>
          <w:sz w:val="24"/>
          <w:szCs w:val="24"/>
        </w:rPr>
        <w:t>разработки, обсуждения с заинтересованными лицами и утверждения дизайн-проектов благоустройства дворовой территории, включаемых в специальную подпрограмму формирования современной городской среды на территории Ильинского городского поселения</w:t>
      </w:r>
    </w:p>
    <w:p>
      <w:pPr>
        <w:pStyle w:val="style0"/>
        <w:spacing w:after="0" w:before="0" w:line="100" w:lineRule="atLeast"/>
        <w:contextualSpacing w:val="false"/>
        <w:jc w:val="center"/>
        <w:rPr>
          <w:b/>
          <w:bCs/>
        </w:rPr>
      </w:pPr>
      <w:r>
        <w:rPr>
          <w:b/>
          <w:bCs/>
        </w:rPr>
      </w:r>
    </w:p>
    <w:p>
      <w:pPr>
        <w:pStyle w:val="style0"/>
        <w:spacing w:after="0" w:before="0" w:line="100" w:lineRule="atLeast"/>
        <w:ind w:firstLine="567" w:left="0" w:right="0"/>
        <w:contextualSpacing w:val="false"/>
        <w:jc w:val="both"/>
        <w:rPr>
          <w:rFonts w:ascii="Times New Roman" w:hAnsi="Times New Roman"/>
          <w:sz w:val="24"/>
          <w:szCs w:val="24"/>
        </w:rPr>
      </w:pPr>
      <w:r>
        <w:rPr>
          <w:rFonts w:ascii="Times New Roman" w:hAnsi="Times New Roman"/>
          <w:sz w:val="24"/>
          <w:szCs w:val="24"/>
        </w:rPr>
        <w:t>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формирования современной городской среды на территории Ильинского городского поселения (далее - Порядок).</w:t>
      </w:r>
    </w:p>
    <w:p>
      <w:pPr>
        <w:pStyle w:val="style0"/>
        <w:spacing w:after="0" w:before="0" w:line="100" w:lineRule="atLeast"/>
        <w:ind w:firstLine="567" w:left="0" w:right="0"/>
        <w:contextualSpacing w:val="false"/>
        <w:jc w:val="both"/>
        <w:rPr>
          <w:rFonts w:ascii="Times New Roman" w:hAnsi="Times New Roman"/>
          <w:sz w:val="24"/>
          <w:szCs w:val="24"/>
        </w:rPr>
      </w:pPr>
      <w:r>
        <w:rPr>
          <w:rFonts w:ascii="Times New Roman" w:hAnsi="Times New Roman"/>
          <w:sz w:val="24"/>
          <w:szCs w:val="24"/>
        </w:rPr>
        <w:t>2. Для целей Порядка применяются следующие понятия:</w:t>
      </w:r>
    </w:p>
    <w:p>
      <w:pPr>
        <w:pStyle w:val="style265"/>
        <w:spacing w:after="0" w:before="0"/>
        <w:ind w:firstLine="567" w:left="0" w:right="0"/>
        <w:contextualSpacing w:val="false"/>
        <w:jc w:val="both"/>
        <w:rPr/>
      </w:pPr>
      <w:r>
        <w:rPr/>
        <w:t xml:space="preserve">2.1. дворовая территория - совокупность территории, прилегающих к многоквартирному дому,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w:t>
      </w:r>
      <w:r>
        <w:rPr>
          <w:shd w:fill="FFFFFF" w:val="clear"/>
        </w:rPr>
        <w:t>парковками (парковочными местами)</w:t>
      </w:r>
      <w:r>
        <w:rPr/>
        <w:t>, тротуарами и автомобильными дорогами, включая автомобильные дороги, образующие проезды к территориям, прилегающим к многоквартирным домам;</w:t>
      </w:r>
    </w:p>
    <w:p>
      <w:pPr>
        <w:pStyle w:val="style189"/>
        <w:ind w:firstLine="567" w:left="0" w:right="0"/>
        <w:jc w:val="both"/>
        <w:rPr>
          <w:rFonts w:ascii="Times New Roman" w:cs="Times New Roman" w:hAnsi="Times New Roman"/>
          <w:sz w:val="24"/>
          <w:szCs w:val="24"/>
        </w:rPr>
      </w:pPr>
      <w:r>
        <w:rPr>
          <w:rFonts w:ascii="Times New Roman" w:cs="Times New Roman" w:hAnsi="Times New Roman"/>
          <w:sz w:val="24"/>
          <w:szCs w:val="24"/>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pPr>
        <w:pStyle w:val="style0"/>
        <w:spacing w:after="0" w:before="0" w:line="100" w:lineRule="atLeast"/>
        <w:ind w:firstLine="567" w:left="0" w:right="0"/>
        <w:contextualSpacing w:val="false"/>
        <w:jc w:val="both"/>
        <w:rPr>
          <w:rFonts w:ascii="Times New Roman" w:hAnsi="Times New Roman"/>
          <w:sz w:val="24"/>
          <w:szCs w:val="24"/>
          <w:shd w:fill="FFFFFF" w:val="clear"/>
        </w:rPr>
      </w:pPr>
      <w:r>
        <w:rPr>
          <w:rFonts w:ascii="Times New Roman" w:hAnsi="Times New Roman"/>
          <w:sz w:val="24"/>
          <w:szCs w:val="24"/>
          <w:shd w:fill="FFFFFF" w:val="clear"/>
        </w:rPr>
        <w:t>3. Разработка дизайн - проекта проводится совместно с отделом городского хозяйства и благоустройства при администрации Ильинского муниципального района  (далее - уполномоченные органы).</w:t>
      </w:r>
    </w:p>
    <w:p>
      <w:pPr>
        <w:pStyle w:val="style0"/>
        <w:spacing w:after="0" w:before="0" w:line="100" w:lineRule="atLeast"/>
        <w:ind w:firstLine="567" w:left="0" w:right="0"/>
        <w:contextualSpacing w:val="false"/>
        <w:jc w:val="both"/>
        <w:rPr>
          <w:rFonts w:ascii="Times New Roman" w:hAnsi="Times New Roman"/>
          <w:sz w:val="24"/>
          <w:szCs w:val="24"/>
        </w:rPr>
      </w:pPr>
      <w:r>
        <w:rPr>
          <w:rFonts w:ascii="Times New Roman" w:hAnsi="Times New Roman"/>
          <w:sz w:val="24"/>
          <w:szCs w:val="24"/>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pPr>
        <w:pStyle w:val="style0"/>
        <w:spacing w:after="0" w:before="0" w:line="100" w:lineRule="atLeast"/>
        <w:ind w:firstLine="567" w:left="0" w:right="0"/>
        <w:contextualSpacing w:val="false"/>
        <w:jc w:val="both"/>
        <w:rPr>
          <w:rFonts w:ascii="Times New Roman" w:hAnsi="Times New Roman"/>
          <w:sz w:val="24"/>
          <w:szCs w:val="24"/>
        </w:rPr>
      </w:pPr>
      <w:r>
        <w:rPr>
          <w:rFonts w:ascii="Times New Roman" w:hAnsi="Times New Roman"/>
          <w:sz w:val="24"/>
          <w:szCs w:val="24"/>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pPr>
        <w:pStyle w:val="style0"/>
        <w:spacing w:after="0" w:before="0" w:line="100" w:lineRule="atLeast"/>
        <w:ind w:firstLine="567" w:left="0" w:right="0"/>
        <w:contextualSpacing w:val="false"/>
        <w:jc w:val="both"/>
        <w:rPr>
          <w:rFonts w:ascii="Times New Roman" w:hAnsi="Times New Roman"/>
          <w:sz w:val="24"/>
          <w:szCs w:val="24"/>
        </w:rPr>
      </w:pPr>
      <w:r>
        <w:rPr>
          <w:rFonts w:ascii="Times New Roman" w:hAnsi="Times New Roman"/>
          <w:sz w:val="24"/>
          <w:szCs w:val="24"/>
        </w:rPr>
        <w:t>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pPr>
        <w:pStyle w:val="style0"/>
        <w:spacing w:after="0" w:before="0" w:line="100" w:lineRule="atLeast"/>
        <w:ind w:firstLine="567" w:left="0" w:right="0"/>
        <w:contextualSpacing w:val="false"/>
        <w:jc w:val="both"/>
        <w:rPr>
          <w:rFonts w:ascii="Times New Roman" w:hAnsi="Times New Roman"/>
          <w:sz w:val="24"/>
          <w:szCs w:val="24"/>
        </w:rPr>
      </w:pPr>
      <w:r>
        <w:rPr>
          <w:rFonts w:ascii="Times New Roman" w:hAnsi="Times New Roman"/>
          <w:sz w:val="24"/>
          <w:szCs w:val="24"/>
        </w:rPr>
        <w:t>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
    <w:p>
      <w:pPr>
        <w:pStyle w:val="style0"/>
        <w:spacing w:after="0" w:before="0" w:line="100" w:lineRule="atLeast"/>
        <w:ind w:firstLine="567" w:left="0" w:right="0"/>
        <w:contextualSpacing w:val="false"/>
        <w:jc w:val="both"/>
        <w:rPr>
          <w:rFonts w:ascii="Times New Roman" w:hAnsi="Times New Roman"/>
          <w:sz w:val="24"/>
          <w:szCs w:val="24"/>
        </w:rPr>
      </w:pPr>
      <w:r>
        <w:rPr>
          <w:rFonts w:ascii="Times New Roman" w:hAnsi="Times New Roman"/>
          <w:sz w:val="24"/>
          <w:szCs w:val="24"/>
        </w:rPr>
        <w:t>6. Разработка дизайн - проекта включает следующие стадии:</w:t>
      </w:r>
    </w:p>
    <w:p>
      <w:pPr>
        <w:pStyle w:val="style0"/>
        <w:spacing w:after="0" w:before="0" w:line="100" w:lineRule="atLeast"/>
        <w:ind w:firstLine="567" w:left="0" w:right="0"/>
        <w:contextualSpacing w:val="false"/>
        <w:jc w:val="both"/>
        <w:rPr>
          <w:rFonts w:ascii="Times New Roman" w:hAnsi="Times New Roman"/>
          <w:sz w:val="24"/>
          <w:szCs w:val="24"/>
        </w:rPr>
      </w:pPr>
      <w:r>
        <w:rPr>
          <w:rFonts w:ascii="Times New Roman" w:hAnsi="Times New Roman"/>
          <w:sz w:val="24"/>
          <w:szCs w:val="24"/>
        </w:rPr>
        <w:t>6.1. осмотр дворовой территории, предлагаемой к благоустройству, совместно с представителем заинтересованных лиц;</w:t>
      </w:r>
    </w:p>
    <w:p>
      <w:pPr>
        <w:pStyle w:val="style0"/>
        <w:spacing w:after="0" w:before="0" w:line="100" w:lineRule="atLeast"/>
        <w:ind w:firstLine="567" w:left="0" w:right="0"/>
        <w:contextualSpacing w:val="false"/>
        <w:jc w:val="both"/>
        <w:rPr>
          <w:rFonts w:ascii="Times New Roman" w:hAnsi="Times New Roman"/>
          <w:sz w:val="24"/>
          <w:szCs w:val="24"/>
        </w:rPr>
      </w:pPr>
      <w:r>
        <w:rPr>
          <w:rFonts w:ascii="Times New Roman" w:hAnsi="Times New Roman"/>
          <w:sz w:val="24"/>
          <w:szCs w:val="24"/>
        </w:rPr>
        <w:t>6.2. разработка дизайн - проекта;</w:t>
      </w:r>
    </w:p>
    <w:p>
      <w:pPr>
        <w:pStyle w:val="style0"/>
        <w:spacing w:after="0" w:before="0" w:line="100" w:lineRule="atLeast"/>
        <w:ind w:firstLine="567" w:left="0" w:right="0"/>
        <w:contextualSpacing w:val="false"/>
        <w:jc w:val="both"/>
        <w:rPr>
          <w:rFonts w:ascii="Times New Roman" w:hAnsi="Times New Roman"/>
          <w:sz w:val="24"/>
          <w:szCs w:val="24"/>
        </w:rPr>
      </w:pPr>
      <w:r>
        <w:rPr>
          <w:rFonts w:ascii="Times New Roman" w:hAnsi="Times New Roman"/>
          <w:sz w:val="24"/>
          <w:szCs w:val="24"/>
        </w:rPr>
        <w:t>6.3. согласование дизайн-проекта благоустройства дворовой территории с представителем заинтересованных лиц;</w:t>
      </w:r>
    </w:p>
    <w:p>
      <w:pPr>
        <w:pStyle w:val="style0"/>
        <w:spacing w:after="0" w:before="0" w:line="100" w:lineRule="atLeast"/>
        <w:ind w:firstLine="567" w:left="0" w:right="0"/>
        <w:contextualSpacing w:val="false"/>
        <w:jc w:val="both"/>
        <w:rPr>
          <w:rFonts w:ascii="Times New Roman" w:hAnsi="Times New Roman"/>
          <w:sz w:val="24"/>
          <w:szCs w:val="24"/>
        </w:rPr>
      </w:pPr>
      <w:r>
        <w:rPr>
          <w:rFonts w:ascii="Times New Roman" w:hAnsi="Times New Roman"/>
          <w:sz w:val="24"/>
          <w:szCs w:val="24"/>
        </w:rPr>
        <w:t>6.4. утверждение дизайн-проекта общественной муниципальной комиссией.</w:t>
      </w:r>
    </w:p>
    <w:p>
      <w:pPr>
        <w:pStyle w:val="style0"/>
        <w:widowControl w:val="false"/>
        <w:spacing w:after="0" w:before="0" w:line="100" w:lineRule="atLeast"/>
        <w:ind w:firstLine="567" w:left="0" w:right="0"/>
        <w:contextualSpacing w:val="false"/>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rPr>
        <w:t>7. Дизайн - проект утверждается общественной комиссией, утвержденной Постановлением главы администрации Ильинского муниципального района, решение об утверждении оформляется в виде протокола заседания комиссии.</w:t>
      </w:r>
    </w:p>
    <w:p>
      <w:pPr>
        <w:pStyle w:val="style0"/>
        <w:pageBreakBefore/>
        <w:widowControl w:val="false"/>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Приложение 9</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подпрограммы «Формирование городской среды»</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муниципальной программы «Благоустройство</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Ильинского городского поселения Ильинского</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муниципального района Ивановской области»</w:t>
      </w:r>
    </w:p>
    <w:p>
      <w:pPr>
        <w:pStyle w:val="style189"/>
        <w:ind w:hanging="0" w:left="0" w:right="0"/>
        <w:jc w:val="center"/>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189"/>
        <w:ind w:hanging="0" w:left="0" w:right="0"/>
        <w:jc w:val="center"/>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189"/>
        <w:ind w:hanging="0" w:left="0" w:right="0"/>
        <w:jc w:val="center"/>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189"/>
        <w:ind w:hanging="0" w:left="0" w:right="0"/>
        <w:jc w:val="center"/>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263"/>
        <w:jc w:val="center"/>
        <w:rPr>
          <w:b/>
        </w:rPr>
      </w:pPr>
      <w:r>
        <w:rPr>
          <w:b/>
        </w:rPr>
        <w:t>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pPr>
        <w:pStyle w:val="style263"/>
        <w:jc w:val="center"/>
        <w:rPr/>
      </w:pPr>
      <w:r>
        <w:rPr/>
      </w:r>
    </w:p>
    <w:p>
      <w:pPr>
        <w:pStyle w:val="style0"/>
        <w:widowControl w:val="false"/>
        <w:spacing w:after="0" w:before="0" w:line="100" w:lineRule="atLeast"/>
        <w:ind w:firstLine="567" w:left="0" w:right="0"/>
        <w:contextualSpacing w:val="false"/>
        <w:jc w:val="both"/>
        <w:rPr>
          <w:rFonts w:ascii="Times New Roman" w:hAnsi="Times New Roman"/>
          <w:bCs/>
          <w:color w:val="000000"/>
          <w:sz w:val="24"/>
          <w:szCs w:val="24"/>
          <w:shd w:fill="FFFFFF" w:val="clear"/>
        </w:rPr>
      </w:pPr>
      <w:r>
        <w:rPr>
          <w:rFonts w:ascii="Times New Roman" w:hAnsi="Times New Roman"/>
          <w:bCs/>
          <w:color w:val="000000"/>
          <w:sz w:val="24"/>
          <w:szCs w:val="24"/>
          <w:shd w:fill="FFFFFF" w:val="clear"/>
        </w:rPr>
        <w:t>Мероприятия по благоустройству дворовых и общественных территорий должны выполняться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pPr>
        <w:pStyle w:val="style0"/>
        <w:pageBreakBefore/>
        <w:widowControl w:val="false"/>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Приложение 10</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подпрограммы «Формирование городской среды»</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муниципальной программы «Благоустройство</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Ильинского городского поселения Ильинского</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муниципального района Ивановской области»</w:t>
      </w:r>
    </w:p>
    <w:p>
      <w:pPr>
        <w:pStyle w:val="style0"/>
        <w:spacing w:after="0" w:before="0" w:line="100" w:lineRule="atLeast"/>
        <w:contextualSpacing w:val="false"/>
        <w:jc w:val="center"/>
        <w:rPr>
          <w:bCs/>
          <w:color w:val="000000"/>
          <w:shd w:fill="FFFFFF" w:val="clear"/>
        </w:rPr>
      </w:pPr>
      <w:r>
        <w:rPr>
          <w:bCs/>
          <w:color w:val="000000"/>
          <w:shd w:fill="FFFFFF" w:val="clear"/>
        </w:rPr>
      </w:r>
    </w:p>
    <w:p>
      <w:pPr>
        <w:pStyle w:val="style0"/>
        <w:spacing w:after="0" w:before="0" w:line="100" w:lineRule="atLeast"/>
        <w:contextualSpacing w:val="false"/>
        <w:jc w:val="center"/>
        <w:rPr>
          <w:bCs/>
          <w:color w:val="000000"/>
          <w:shd w:fill="FFFFFF" w:val="clear"/>
        </w:rPr>
      </w:pPr>
      <w:r>
        <w:rPr>
          <w:bCs/>
          <w:color w:val="000000"/>
          <w:shd w:fill="FFFFFF" w:val="clear"/>
        </w:rPr>
      </w:r>
    </w:p>
    <w:p>
      <w:pPr>
        <w:pStyle w:val="style0"/>
        <w:spacing w:after="0" w:before="0" w:line="100" w:lineRule="atLeast"/>
        <w:contextualSpacing w:val="false"/>
        <w:jc w:val="center"/>
        <w:rPr>
          <w:bCs/>
          <w:color w:val="000000"/>
          <w:shd w:fill="FFFFFF" w:val="clear"/>
        </w:rPr>
      </w:pPr>
      <w:r>
        <w:rPr>
          <w:bCs/>
          <w:color w:val="000000"/>
          <w:shd w:fill="FFFFFF" w:val="clear"/>
        </w:rPr>
      </w:r>
    </w:p>
    <w:p>
      <w:pPr>
        <w:pStyle w:val="style0"/>
        <w:spacing w:after="0" w:before="0" w:line="100" w:lineRule="atLeast"/>
        <w:contextualSpacing w:val="false"/>
        <w:jc w:val="center"/>
        <w:rPr>
          <w:bCs/>
          <w:color w:val="000000"/>
          <w:shd w:fill="FFFFFF" w:val="clear"/>
        </w:rPr>
      </w:pPr>
      <w:r>
        <w:rPr>
          <w:bCs/>
          <w:color w:val="000000"/>
          <w:shd w:fill="FFFFFF" w:val="clear"/>
        </w:rPr>
      </w:r>
    </w:p>
    <w:p>
      <w:pPr>
        <w:pStyle w:val="style0"/>
        <w:spacing w:after="0" w:before="0" w:line="100" w:lineRule="atLeast"/>
        <w:contextualSpacing w:val="false"/>
        <w:jc w:val="center"/>
        <w:rPr>
          <w:rFonts w:ascii="Times New Roman" w:hAnsi="Times New Roman"/>
          <w:b/>
          <w:bCs/>
          <w:color w:val="000000"/>
          <w:sz w:val="24"/>
          <w:szCs w:val="24"/>
        </w:rPr>
      </w:pPr>
      <w:r>
        <w:rPr>
          <w:rFonts w:ascii="Times New Roman" w:hAnsi="Times New Roman"/>
          <w:b/>
          <w:bCs/>
          <w:color w:val="000000"/>
          <w:sz w:val="24"/>
          <w:szCs w:val="24"/>
        </w:rPr>
        <w:t>Замечания и предложения к проекту специальной подпрограммы «Формирование городской среды» муниципальной программы «Благоустройство Ильинского городского поселения Ильинского муниципального района Ивановской области» на 2018-2023 год, к проектам по благоустройства муниципальной территории общего пользования и дворовых территорий*</w:t>
      </w:r>
    </w:p>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bl>
      <w:tblPr>
        <w:jc w:val="left"/>
        <w:tblInd w:type="dxa" w:w="-43"/>
        <w:tblBorders>
          <w:top w:color="000001" w:space="0" w:sz="6" w:val="single"/>
          <w:left w:color="000001" w:space="0" w:sz="6" w:val="single"/>
          <w:bottom w:color="000001" w:space="0" w:sz="6" w:val="single"/>
          <w:insideH w:color="000001" w:space="0" w:sz="6" w:val="single"/>
          <w:right w:val="nil"/>
          <w:insideV w:val="nil"/>
        </w:tblBorders>
        <w:tblCellMar>
          <w:top w:type="dxa" w:w="0"/>
          <w:left w:type="dxa" w:w="84"/>
          <w:bottom w:type="dxa" w:w="0"/>
          <w:right w:type="dxa" w:w="108"/>
        </w:tblCellMar>
      </w:tblPr>
      <w:tblGrid>
        <w:gridCol w:w="523"/>
        <w:gridCol w:w="2758"/>
        <w:gridCol w:w="2515"/>
        <w:gridCol w:w="1560"/>
        <w:gridCol w:w="2270"/>
      </w:tblGrid>
      <w:tr>
        <w:trPr>
          <w:trHeight w:hRule="atLeast" w:val="1438"/>
          <w:cantSplit w:val="false"/>
        </w:trPr>
        <w:tc>
          <w:tcPr>
            <w:tcW w:type="dxa" w:w="523"/>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п/п</w:t>
            </w:r>
          </w:p>
        </w:tc>
        <w:tc>
          <w:tcPr>
            <w:tcW w:type="dxa" w:w="2758"/>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t>Отправитель (ФИО, наименование адрес, телефон, адрес электронной почты отправителя замечания/предложения)</w:t>
            </w:r>
          </w:p>
        </w:tc>
        <w:tc>
          <w:tcPr>
            <w:tcW w:type="dxa" w:w="2515"/>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t>Текст (часть текста), описание проекта, в отношении которого выносятся замечания/предложения</w:t>
            </w:r>
          </w:p>
        </w:tc>
        <w:tc>
          <w:tcPr>
            <w:tcW w:type="dxa" w:w="1560"/>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t xml:space="preserve">Текст </w:t>
            </w:r>
          </w:p>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t>замечания/</w:t>
            </w:r>
          </w:p>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t>предложения</w:t>
            </w:r>
          </w:p>
        </w:tc>
        <w:tc>
          <w:tcPr>
            <w:tcW w:type="dxa" w:w="2270"/>
            <w:tcBorders>
              <w:top w:color="000001" w:space="0" w:sz="6" w:val="single"/>
              <w:left w:color="000001" w:space="0" w:sz="6" w:val="single"/>
              <w:bottom w:color="000001" w:space="0" w:sz="6" w:val="single"/>
              <w:right w:color="000001" w:space="0" w:sz="6" w:val="single"/>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t>Текст (часть текста), описание проекта с учетом вносимых замечаний/предложений</w:t>
            </w:r>
          </w:p>
        </w:tc>
      </w:tr>
      <w:tr>
        <w:trPr>
          <w:trHeight w:hRule="atLeast" w:val="105"/>
          <w:cantSplit w:val="false"/>
        </w:trPr>
        <w:tc>
          <w:tcPr>
            <w:tcW w:type="dxa" w:w="523"/>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sz w:val="20"/>
                <w:szCs w:val="20"/>
              </w:rPr>
            </w:pPr>
            <w:r>
              <w:rPr>
                <w:rFonts w:ascii="Times New Roman" w:hAnsi="Times New Roman"/>
                <w:sz w:val="20"/>
                <w:szCs w:val="20"/>
              </w:rPr>
            </w:r>
          </w:p>
        </w:tc>
        <w:tc>
          <w:tcPr>
            <w:tcW w:type="dxa" w:w="2758"/>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515"/>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1560"/>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270"/>
            <w:tcBorders>
              <w:top w:color="000001" w:space="0" w:sz="6" w:val="single"/>
              <w:left w:color="000001" w:space="0" w:sz="6" w:val="single"/>
              <w:bottom w:color="000001" w:space="0" w:sz="6" w:val="single"/>
              <w:right w:color="000001" w:space="0" w:sz="6" w:val="single"/>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r>
    </w:tbl>
    <w:p>
      <w:pPr>
        <w:pStyle w:val="style0"/>
        <w:spacing w:after="0" w:before="0" w:line="100" w:lineRule="atLeast"/>
        <w:ind w:firstLine="709" w:left="0" w:right="0"/>
        <w:contextualSpacing w:val="false"/>
        <w:jc w:val="both"/>
        <w:rPr>
          <w:rFonts w:ascii="Times New Roman" w:hAnsi="Times New Roman"/>
          <w:color w:val="000000"/>
          <w:sz w:val="24"/>
          <w:szCs w:val="24"/>
        </w:rPr>
      </w:pPr>
      <w:r>
        <w:rPr>
          <w:rFonts w:ascii="Times New Roman" w:hAnsi="Times New Roman"/>
          <w:color w:val="000000"/>
          <w:sz w:val="24"/>
          <w:szCs w:val="24"/>
        </w:rPr>
      </w:r>
    </w:p>
    <w:p>
      <w:pPr>
        <w:pStyle w:val="style0"/>
        <w:spacing w:after="0" w:before="0" w:line="100" w:lineRule="atLeast"/>
        <w:ind w:firstLine="709" w:left="0" w:right="0"/>
        <w:contextualSpacing w:val="false"/>
        <w:jc w:val="both"/>
        <w:rPr>
          <w:rFonts w:ascii="Times New Roman" w:hAnsi="Times New Roman"/>
          <w:color w:val="000000"/>
          <w:sz w:val="24"/>
          <w:szCs w:val="24"/>
        </w:rPr>
      </w:pPr>
      <w:r>
        <w:rPr>
          <w:rFonts w:ascii="Times New Roman" w:hAnsi="Times New Roman"/>
          <w:color w:val="000000"/>
          <w:sz w:val="24"/>
          <w:szCs w:val="24"/>
        </w:rPr>
        <w:t>Примечание: *-По желанию гражданина, организации, внесших предложения или замечания может быть представлено письменное обоснование соответствующих предложения или замечания.</w:t>
      </w:r>
    </w:p>
    <w:p>
      <w:pPr>
        <w:pStyle w:val="style0"/>
        <w:pageBreakBefore/>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Приложение 11</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подпрограммы «Формирование городской среды»</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муниципальной программы «Благоустройство</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Ильинского городского поселения Ильинского</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t>муниципального района Ивановской области»</w:t>
      </w:r>
    </w:p>
    <w:p>
      <w:pPr>
        <w:pStyle w:val="style0"/>
        <w:spacing w:after="0" w:before="0" w:line="100" w:lineRule="atLeast"/>
        <w:contextualSpacing w:val="false"/>
        <w:jc w:val="right"/>
        <w:rPr>
          <w:rFonts w:ascii="Times New Roman" w:hAnsi="Times New Roman"/>
          <w:color w:val="000000"/>
          <w:sz w:val="20"/>
          <w:szCs w:val="20"/>
        </w:rPr>
      </w:pPr>
      <w:r>
        <w:rPr>
          <w:rFonts w:ascii="Times New Roman" w:hAnsi="Times New Roman"/>
          <w:color w:val="000000"/>
          <w:sz w:val="20"/>
          <w:szCs w:val="20"/>
        </w:rPr>
      </w:r>
    </w:p>
    <w:p>
      <w:pPr>
        <w:pStyle w:val="style0"/>
        <w:spacing w:after="0" w:before="0" w:line="100" w:lineRule="atLeast"/>
        <w:contextualSpacing w:val="false"/>
        <w:jc w:val="right"/>
        <w:rPr>
          <w:rFonts w:ascii="Times New Roman" w:hAnsi="Times New Roman"/>
        </w:rPr>
      </w:pPr>
      <w:r>
        <w:rPr>
          <w:rFonts w:ascii="Times New Roman" w:hAnsi="Times New Roman"/>
        </w:rPr>
      </w:r>
    </w:p>
    <w:p>
      <w:pPr>
        <w:pStyle w:val="style0"/>
        <w:spacing w:after="0" w:before="0" w:line="100" w:lineRule="atLeast"/>
        <w:contextualSpacing w:val="false"/>
        <w:jc w:val="center"/>
        <w:rPr>
          <w:rFonts w:ascii="Times New Roman" w:hAnsi="Times New Roman"/>
          <w:b/>
          <w:bCs/>
          <w:color w:val="000000"/>
          <w:sz w:val="24"/>
          <w:szCs w:val="24"/>
        </w:rPr>
      </w:pPr>
      <w:r>
        <w:rPr>
          <w:rFonts w:ascii="Times New Roman" w:hAnsi="Times New Roman"/>
          <w:b/>
          <w:bCs/>
          <w:color w:val="000000"/>
          <w:sz w:val="24"/>
          <w:szCs w:val="24"/>
        </w:rPr>
        <w:t>Протокол о результатах общественного обсуждения проекта специальной подпрограммы «Формирование городской среды» муниципальной программы «Благоустройство Ильинского городского поселения Ильинского муниципального района Ивановской области» на 2018-2023 год, к проектам по благоустройства муниципальной территории общего пользования и дворовых территорий</w:t>
      </w:r>
    </w:p>
    <w:p>
      <w:pPr>
        <w:pStyle w:val="style0"/>
        <w:spacing w:after="0" w:before="0" w:line="100" w:lineRule="atLeast"/>
        <w:contextualSpacing w:val="false"/>
        <w:jc w:val="center"/>
        <w:rPr>
          <w:color w:val="000000"/>
        </w:rPr>
      </w:pPr>
      <w:r>
        <w:rPr>
          <w:color w:val="000000"/>
        </w:rPr>
      </w:r>
    </w:p>
    <w:p>
      <w:pPr>
        <w:pStyle w:val="style0"/>
        <w:spacing w:after="0" w:before="0" w:line="100" w:lineRule="atLeast"/>
        <w:contextualSpacing w:val="false"/>
        <w:jc w:val="center"/>
        <w:rPr>
          <w:rFonts w:ascii="Times New Roman" w:hAnsi="Times New Roman"/>
          <w:color w:val="000000"/>
          <w:sz w:val="24"/>
          <w:szCs w:val="24"/>
        </w:rPr>
      </w:pPr>
      <w:r>
        <w:rPr>
          <w:rFonts w:ascii="Times New Roman" w:hAnsi="Times New Roman"/>
          <w:color w:val="000000"/>
          <w:sz w:val="24"/>
          <w:szCs w:val="24"/>
        </w:rPr>
        <w:t>В период с «____» _____________ 2017 по «___» __________ 2017</w:t>
      </w:r>
    </w:p>
    <w:p>
      <w:pPr>
        <w:pStyle w:val="style0"/>
        <w:spacing w:after="0" w:before="0" w:line="100" w:lineRule="atLeast"/>
        <w:contextualSpacing w:val="false"/>
        <w:jc w:val="center"/>
        <w:rPr>
          <w:color w:val="000000"/>
        </w:rPr>
      </w:pPr>
      <w:r>
        <w:rPr>
          <w:color w:val="000000"/>
        </w:rPr>
      </w:r>
    </w:p>
    <w:tbl>
      <w:tblPr>
        <w:jc w:val="center"/>
        <w:tblInd w:type="dxa" w:w="0"/>
        <w:tblBorders>
          <w:top w:color="000001" w:space="0" w:sz="6" w:val="single"/>
          <w:left w:color="000001" w:space="0" w:sz="6" w:val="single"/>
          <w:bottom w:color="000001" w:space="0" w:sz="6" w:val="single"/>
          <w:insideH w:color="000001" w:space="0" w:sz="6" w:val="single"/>
          <w:right w:val="nil"/>
          <w:insideV w:val="nil"/>
        </w:tblBorders>
        <w:tblCellMar>
          <w:top w:type="dxa" w:w="0"/>
          <w:left w:type="dxa" w:w="84"/>
          <w:bottom w:type="dxa" w:w="0"/>
          <w:right w:type="dxa" w:w="108"/>
        </w:tblCellMar>
      </w:tblPr>
      <w:tblGrid>
        <w:gridCol w:w="469"/>
        <w:gridCol w:w="2294"/>
        <w:gridCol w:w="2760"/>
        <w:gridCol w:w="2362"/>
        <w:gridCol w:w="2298"/>
      </w:tblGrid>
      <w:tr>
        <w:trPr>
          <w:cantSplit w:val="false"/>
        </w:trPr>
        <w:tc>
          <w:tcPr>
            <w:tcW w:type="dxa" w:w="469"/>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п/п</w:t>
            </w:r>
          </w:p>
        </w:tc>
        <w:tc>
          <w:tcPr>
            <w:tcW w:type="dxa" w:w="2294"/>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t>Отправитель замечаний/предложений</w:t>
            </w:r>
          </w:p>
        </w:tc>
        <w:tc>
          <w:tcPr>
            <w:tcW w:type="dxa" w:w="2760"/>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t>Содержание замечаний/предложений</w:t>
            </w:r>
          </w:p>
        </w:tc>
        <w:tc>
          <w:tcPr>
            <w:tcW w:type="dxa" w:w="2362"/>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t>Информация о принятии/отклонении замечаний/предложений</w:t>
            </w:r>
          </w:p>
        </w:tc>
        <w:tc>
          <w:tcPr>
            <w:tcW w:type="dxa" w:w="2298"/>
            <w:tcBorders>
              <w:top w:color="000001" w:space="0" w:sz="6" w:val="single"/>
              <w:left w:color="000001" w:space="0" w:sz="6" w:val="single"/>
              <w:bottom w:color="000001" w:space="0" w:sz="6" w:val="single"/>
              <w:right w:color="000001" w:space="0" w:sz="6" w:val="single"/>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t>Причины отклонения замечаний/предложений</w:t>
            </w:r>
          </w:p>
        </w:tc>
      </w:tr>
      <w:tr>
        <w:trPr>
          <w:cantSplit w:val="false"/>
        </w:trPr>
        <w:tc>
          <w:tcPr>
            <w:tcW w:type="dxa" w:w="469"/>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294"/>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760"/>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362"/>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298"/>
            <w:tcBorders>
              <w:top w:color="000001" w:space="0" w:sz="6" w:val="single"/>
              <w:left w:color="000001" w:space="0" w:sz="6" w:val="single"/>
              <w:bottom w:color="000001" w:space="0" w:sz="6" w:val="single"/>
              <w:right w:color="000001" w:space="0" w:sz="6" w:val="single"/>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r>
      <w:tr>
        <w:trPr>
          <w:cantSplit w:val="false"/>
        </w:trPr>
        <w:tc>
          <w:tcPr>
            <w:tcW w:type="dxa" w:w="469"/>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294"/>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760"/>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362"/>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298"/>
            <w:tcBorders>
              <w:top w:color="000001" w:space="0" w:sz="6" w:val="single"/>
              <w:left w:color="000001" w:space="0" w:sz="6" w:val="single"/>
              <w:bottom w:color="000001" w:space="0" w:sz="6" w:val="single"/>
              <w:right w:color="000001" w:space="0" w:sz="6" w:val="single"/>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r>
      <w:tr>
        <w:trPr>
          <w:cantSplit w:val="false"/>
        </w:trPr>
        <w:tc>
          <w:tcPr>
            <w:tcW w:type="dxa" w:w="469"/>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294"/>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760"/>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362"/>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298"/>
            <w:tcBorders>
              <w:top w:color="000001" w:space="0" w:sz="6" w:val="single"/>
              <w:left w:color="000001" w:space="0" w:sz="6" w:val="single"/>
              <w:bottom w:color="000001" w:space="0" w:sz="6" w:val="single"/>
              <w:right w:color="000001" w:space="0" w:sz="6" w:val="single"/>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r>
      <w:tr>
        <w:trPr>
          <w:cantSplit w:val="false"/>
        </w:trPr>
        <w:tc>
          <w:tcPr>
            <w:tcW w:type="dxa" w:w="469"/>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294"/>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760"/>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362"/>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298"/>
            <w:tcBorders>
              <w:top w:color="000001" w:space="0" w:sz="6" w:val="single"/>
              <w:left w:color="000001" w:space="0" w:sz="6" w:val="single"/>
              <w:bottom w:color="000001" w:space="0" w:sz="6" w:val="single"/>
              <w:right w:color="000001" w:space="0" w:sz="6" w:val="single"/>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r>
      <w:tr>
        <w:trPr>
          <w:cantSplit w:val="false"/>
        </w:trPr>
        <w:tc>
          <w:tcPr>
            <w:tcW w:type="dxa" w:w="469"/>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294"/>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760"/>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362"/>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298"/>
            <w:tcBorders>
              <w:top w:color="000001" w:space="0" w:sz="6" w:val="single"/>
              <w:left w:color="000001" w:space="0" w:sz="6" w:val="single"/>
              <w:bottom w:color="000001" w:space="0" w:sz="6" w:val="single"/>
              <w:right w:color="000001" w:space="0" w:sz="6" w:val="single"/>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r>
      <w:tr>
        <w:trPr>
          <w:cantSplit w:val="false"/>
        </w:trPr>
        <w:tc>
          <w:tcPr>
            <w:tcW w:type="dxa" w:w="469"/>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294"/>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760"/>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362"/>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298"/>
            <w:tcBorders>
              <w:top w:color="000001" w:space="0" w:sz="6" w:val="single"/>
              <w:left w:color="000001" w:space="0" w:sz="6" w:val="single"/>
              <w:bottom w:color="000001" w:space="0" w:sz="6" w:val="single"/>
              <w:right w:color="000001" w:space="0" w:sz="6" w:val="single"/>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r>
      <w:tr>
        <w:trPr>
          <w:cantSplit w:val="false"/>
        </w:trPr>
        <w:tc>
          <w:tcPr>
            <w:tcW w:type="dxa" w:w="469"/>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294"/>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760"/>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362"/>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298"/>
            <w:tcBorders>
              <w:top w:color="000001" w:space="0" w:sz="6" w:val="single"/>
              <w:left w:color="000001" w:space="0" w:sz="6" w:val="single"/>
              <w:bottom w:color="000001" w:space="0" w:sz="6" w:val="single"/>
              <w:right w:color="000001" w:space="0" w:sz="6" w:val="single"/>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r>
      <w:tr>
        <w:trPr>
          <w:cantSplit w:val="false"/>
        </w:trPr>
        <w:tc>
          <w:tcPr>
            <w:tcW w:type="dxa" w:w="469"/>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294"/>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760"/>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362"/>
            <w:tcBorders>
              <w:top w:color="000001" w:space="0" w:sz="6" w:val="single"/>
              <w:left w:color="000001" w:space="0" w:sz="6" w:val="single"/>
              <w:bottom w:color="000001" w:space="0" w:sz="6" w:val="single"/>
              <w:right w:val="nil"/>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c>
          <w:tcPr>
            <w:tcW w:type="dxa" w:w="2298"/>
            <w:tcBorders>
              <w:top w:color="000001" w:space="0" w:sz="6" w:val="single"/>
              <w:left w:color="000001" w:space="0" w:sz="6" w:val="single"/>
              <w:bottom w:color="000001" w:space="0" w:sz="6" w:val="single"/>
              <w:right w:color="000001" w:space="0" w:sz="6" w:val="single"/>
            </w:tcBorders>
            <w:shd w:fill="FFFFFF" w:val="clear"/>
            <w:tcMar>
              <w:left w:type="dxa" w:w="84"/>
            </w:tcMar>
          </w:tcPr>
          <w:p>
            <w:pPr>
              <w:pStyle w:val="style0"/>
              <w:spacing w:after="0" w:before="0" w:line="100" w:lineRule="atLeast"/>
              <w:contextualSpacing w:val="false"/>
              <w:jc w:val="center"/>
              <w:rPr>
                <w:rFonts w:ascii="Times New Roman" w:hAnsi="Times New Roman"/>
                <w:color w:val="000000"/>
                <w:sz w:val="20"/>
                <w:szCs w:val="20"/>
              </w:rPr>
            </w:pPr>
            <w:r>
              <w:rPr>
                <w:rFonts w:ascii="Times New Roman" w:hAnsi="Times New Roman"/>
                <w:color w:val="000000"/>
                <w:sz w:val="20"/>
                <w:szCs w:val="20"/>
              </w:rPr>
            </w:r>
          </w:p>
        </w:tc>
      </w:tr>
    </w:tbl>
    <w:p>
      <w:pPr>
        <w:pStyle w:val="style0"/>
        <w:spacing w:after="0" w:before="0" w:line="100" w:lineRule="atLeast"/>
        <w:contextualSpacing w:val="false"/>
        <w:jc w:val="center"/>
        <w:rPr>
          <w:color w:val="000000"/>
        </w:rPr>
      </w:pPr>
      <w:r>
        <w:rPr>
          <w:color w:val="000000"/>
        </w:rPr>
      </w:r>
    </w:p>
    <w:p>
      <w:pPr>
        <w:pStyle w:val="style0"/>
        <w:pageBreakBefore/>
        <w:spacing w:after="0" w:before="0" w:line="100" w:lineRule="atLeast"/>
        <w:contextualSpacing w:val="false"/>
        <w:jc w:val="right"/>
        <w:rPr>
          <w:color w:val="000000"/>
          <w:sz w:val="20"/>
          <w:szCs w:val="20"/>
        </w:rPr>
      </w:pPr>
      <w:r>
        <w:rPr>
          <w:color w:val="000000"/>
          <w:sz w:val="20"/>
          <w:szCs w:val="20"/>
        </w:rPr>
        <w:t>Приложение 12</w:t>
      </w:r>
    </w:p>
    <w:p>
      <w:pPr>
        <w:pStyle w:val="style0"/>
        <w:spacing w:after="0" w:before="0" w:line="100" w:lineRule="atLeast"/>
        <w:contextualSpacing w:val="false"/>
        <w:jc w:val="right"/>
        <w:rPr>
          <w:color w:val="000000"/>
          <w:sz w:val="20"/>
          <w:szCs w:val="20"/>
        </w:rPr>
      </w:pPr>
      <w:r>
        <w:rPr>
          <w:color w:val="000000"/>
          <w:sz w:val="20"/>
          <w:szCs w:val="20"/>
        </w:rPr>
        <w:t>специальной подпрограммы</w:t>
      </w:r>
    </w:p>
    <w:p>
      <w:pPr>
        <w:pStyle w:val="style0"/>
        <w:spacing w:after="0" w:before="0" w:line="100" w:lineRule="atLeast"/>
        <w:contextualSpacing w:val="false"/>
        <w:jc w:val="right"/>
        <w:rPr>
          <w:color w:val="000000"/>
          <w:sz w:val="20"/>
          <w:szCs w:val="20"/>
        </w:rPr>
      </w:pPr>
      <w:r>
        <w:rPr>
          <w:color w:val="000000"/>
          <w:sz w:val="20"/>
          <w:szCs w:val="20"/>
        </w:rPr>
        <w:t>«Формирование городской среды»</w:t>
      </w:r>
    </w:p>
    <w:p>
      <w:pPr>
        <w:pStyle w:val="style0"/>
        <w:spacing w:after="0" w:before="0" w:line="100" w:lineRule="atLeast"/>
        <w:contextualSpacing w:val="false"/>
        <w:jc w:val="right"/>
        <w:rPr>
          <w:color w:val="000000"/>
          <w:sz w:val="20"/>
          <w:szCs w:val="20"/>
        </w:rPr>
      </w:pPr>
      <w:r>
        <w:rPr>
          <w:color w:val="000000"/>
          <w:sz w:val="20"/>
          <w:szCs w:val="20"/>
        </w:rPr>
        <w:t>муниципальной программы «Благоустройство</w:t>
      </w:r>
    </w:p>
    <w:p>
      <w:pPr>
        <w:pStyle w:val="style0"/>
        <w:spacing w:after="0" w:before="0" w:line="100" w:lineRule="atLeast"/>
        <w:contextualSpacing w:val="false"/>
        <w:jc w:val="right"/>
        <w:rPr>
          <w:color w:val="000000"/>
          <w:sz w:val="20"/>
          <w:szCs w:val="20"/>
        </w:rPr>
      </w:pPr>
      <w:r>
        <w:rPr>
          <w:color w:val="000000"/>
          <w:sz w:val="20"/>
          <w:szCs w:val="20"/>
        </w:rPr>
        <w:t>Ильинского городского поселения Ильинского</w:t>
      </w:r>
    </w:p>
    <w:p>
      <w:pPr>
        <w:pStyle w:val="style0"/>
        <w:spacing w:after="0" w:before="0" w:line="100" w:lineRule="atLeast"/>
        <w:contextualSpacing w:val="false"/>
        <w:jc w:val="right"/>
        <w:rPr>
          <w:color w:val="000000"/>
          <w:sz w:val="20"/>
          <w:szCs w:val="20"/>
        </w:rPr>
      </w:pPr>
      <w:r>
        <w:rPr>
          <w:color w:val="000000"/>
          <w:sz w:val="20"/>
          <w:szCs w:val="20"/>
        </w:rPr>
        <w:t>муниципального района Ивановской области»</w:t>
      </w:r>
    </w:p>
    <w:p>
      <w:pPr>
        <w:pStyle w:val="style266"/>
        <w:spacing w:after="0" w:before="0" w:line="100" w:lineRule="atLeast"/>
        <w:contextualSpacing w:val="false"/>
        <w:rPr>
          <w:lang w:eastAsia="ru-RU"/>
        </w:rPr>
      </w:pPr>
      <w:r>
        <w:rPr>
          <w:lang w:eastAsia="ru-RU"/>
        </w:rPr>
      </w:r>
    </w:p>
    <w:p>
      <w:pPr>
        <w:pStyle w:val="style266"/>
        <w:spacing w:after="0" w:before="0" w:line="100" w:lineRule="atLeast"/>
        <w:contextualSpacing w:val="false"/>
        <w:rPr>
          <w:lang w:eastAsia="ru-RU"/>
        </w:rPr>
      </w:pPr>
      <w:r>
        <w:rPr>
          <w:lang w:eastAsia="ru-RU"/>
        </w:rPr>
      </w:r>
    </w:p>
    <w:p>
      <w:pPr>
        <w:pStyle w:val="style266"/>
        <w:spacing w:after="0" w:before="0" w:line="100" w:lineRule="atLeast"/>
        <w:contextualSpacing w:val="false"/>
        <w:rPr>
          <w:lang w:eastAsia="ru-RU"/>
        </w:rPr>
      </w:pPr>
      <w:r>
        <w:rPr>
          <w:lang w:eastAsia="ru-RU"/>
        </w:rPr>
      </w:r>
    </w:p>
    <w:p>
      <w:pPr>
        <w:pStyle w:val="style266"/>
        <w:spacing w:after="0" w:before="0" w:line="100" w:lineRule="atLeast"/>
        <w:contextualSpacing w:val="false"/>
        <w:rPr>
          <w:b/>
          <w:bCs/>
        </w:rPr>
      </w:pPr>
      <w:r>
        <w:rPr>
          <w:b/>
          <w:bCs/>
        </w:rPr>
        <w:t xml:space="preserve">Перечень общественных территорий </w:t>
      </w:r>
    </w:p>
    <w:p>
      <w:pPr>
        <w:pStyle w:val="style266"/>
        <w:spacing w:after="0" w:before="0" w:line="100" w:lineRule="atLeast"/>
        <w:contextualSpacing w:val="false"/>
        <w:rPr>
          <w:b/>
          <w:bCs/>
        </w:rPr>
      </w:pPr>
      <w:r>
        <w:rPr>
          <w:b/>
          <w:bCs/>
        </w:rPr>
        <w:t xml:space="preserve">«Формирование современной городской среды», </w:t>
      </w:r>
    </w:p>
    <w:p>
      <w:pPr>
        <w:pStyle w:val="style266"/>
        <w:spacing w:after="0" w:before="0" w:line="100" w:lineRule="atLeast"/>
        <w:contextualSpacing w:val="false"/>
        <w:rPr>
          <w:b/>
          <w:bCs/>
        </w:rPr>
      </w:pPr>
      <w:r>
        <w:rPr>
          <w:b/>
          <w:bCs/>
        </w:rPr>
        <w:t>подлежащих благоустройству в 2018-2023 году</w:t>
      </w:r>
    </w:p>
    <w:p>
      <w:pPr>
        <w:pStyle w:val="style266"/>
        <w:spacing w:after="0" w:before="0" w:line="100" w:lineRule="atLeast"/>
        <w:contextualSpacing w:val="false"/>
        <w:rPr/>
      </w:pPr>
      <w:r>
        <w:rPr/>
      </w:r>
    </w:p>
    <w:p>
      <w:pPr>
        <w:pStyle w:val="style266"/>
        <w:spacing w:after="0" w:before="0" w:line="100" w:lineRule="atLeast"/>
        <w:ind w:firstLine="567" w:left="0" w:right="0"/>
        <w:contextualSpacing w:val="false"/>
        <w:jc w:val="both"/>
        <w:rPr>
          <w:spacing w:val="-2"/>
        </w:rPr>
      </w:pPr>
      <w:r>
        <w:rPr>
          <w:spacing w:val="-2"/>
        </w:rPr>
        <w:t>Окончательный адресный перечень общественных территорий, подлежащих благоустройству в 2018-2022 году, сформирован после рассмотрения и оценки Общественной комиссией предложений граждан и организаций о включении в муниципальную программу «Благоустройство Ильинского городского поселения Ильинского муниципального района Ивановской области» специальной подпрограммы «Формирование современной городской среды » и определения объемов бюджетных ассигнований, предоставляемых на реализацию мероприятий, и по результатам общественных обсуждений.</w:t>
      </w:r>
    </w:p>
    <w:p>
      <w:pPr>
        <w:pStyle w:val="style0"/>
        <w:tabs>
          <w:tab w:leader="none" w:pos="0" w:val="left"/>
        </w:tabs>
        <w:spacing w:after="0" w:before="0" w:line="100" w:lineRule="atLeast"/>
        <w:contextualSpacing w:val="false"/>
        <w:jc w:val="center"/>
        <w:rPr/>
      </w:pPr>
      <w:r>
        <w:rPr/>
      </w:r>
    </w:p>
    <w:p>
      <w:pPr>
        <w:pStyle w:val="style0"/>
        <w:tabs>
          <w:tab w:leader="none" w:pos="0" w:val="left"/>
        </w:tabs>
        <w:spacing w:after="0" w:before="0" w:line="100" w:lineRule="atLeast"/>
        <w:contextualSpacing w:val="false"/>
        <w:jc w:val="center"/>
        <w:rPr>
          <w:rFonts w:ascii="Times New Roman" w:hAnsi="Times New Roman"/>
          <w:b/>
          <w:sz w:val="24"/>
          <w:szCs w:val="24"/>
        </w:rPr>
      </w:pPr>
      <w:r>
        <w:rPr>
          <w:rFonts w:ascii="Times New Roman" w:hAnsi="Times New Roman"/>
          <w:b/>
          <w:sz w:val="24"/>
          <w:szCs w:val="24"/>
        </w:rPr>
        <w:t>2020 год.</w:t>
      </w:r>
    </w:p>
    <w:p>
      <w:pPr>
        <w:pStyle w:val="style264"/>
        <w:widowControl/>
        <w:numPr>
          <w:ilvl w:val="0"/>
          <w:numId w:val="10"/>
        </w:numPr>
        <w:suppressAutoHyphens w:val="false"/>
        <w:jc w:val="both"/>
        <w:rPr>
          <w:rFonts w:ascii="Times New Roman" w:cs="Times New Roman" w:hAnsi="Times New Roman"/>
          <w:sz w:val="24"/>
          <w:szCs w:val="24"/>
        </w:rPr>
      </w:pPr>
      <w:r>
        <w:rPr>
          <w:rFonts w:ascii="Times New Roman" w:cs="Times New Roman" w:hAnsi="Times New Roman"/>
          <w:sz w:val="24"/>
          <w:szCs w:val="24"/>
        </w:rPr>
        <w:t>Благоустройство территории Ильинского Центра культуры и досуга (</w:t>
      </w:r>
      <w:r>
        <w:rPr>
          <w:rFonts w:ascii="Times New Roman" w:cs="Times New Roman" w:hAnsi="Times New Roman"/>
          <w:i/>
          <w:sz w:val="24"/>
          <w:szCs w:val="24"/>
        </w:rPr>
        <w:t>проходят массовые мероприятия поселенческого и районного уровней, проведение мероприятий событийного туризма</w:t>
      </w:r>
      <w:r>
        <w:rPr>
          <w:rFonts w:ascii="Times New Roman" w:cs="Times New Roman" w:hAnsi="Times New Roman"/>
          <w:sz w:val="24"/>
          <w:szCs w:val="24"/>
        </w:rPr>
        <w:t>).</w:t>
      </w:r>
    </w:p>
    <w:p>
      <w:pPr>
        <w:pStyle w:val="style264"/>
        <w:ind w:hanging="0" w:left="0" w:right="0"/>
        <w:jc w:val="center"/>
        <w:rPr>
          <w:rFonts w:ascii="Times New Roman" w:cs="Times New Roman" w:hAnsi="Times New Roman"/>
          <w:b/>
          <w:sz w:val="24"/>
          <w:szCs w:val="24"/>
        </w:rPr>
      </w:pPr>
      <w:r>
        <w:rPr>
          <w:rFonts w:ascii="Times New Roman" w:cs="Times New Roman" w:hAnsi="Times New Roman"/>
          <w:b/>
          <w:sz w:val="24"/>
          <w:szCs w:val="24"/>
        </w:rPr>
      </w:r>
    </w:p>
    <w:p>
      <w:pPr>
        <w:pStyle w:val="style264"/>
        <w:ind w:hanging="0" w:left="0" w:right="0"/>
        <w:jc w:val="center"/>
        <w:rPr>
          <w:rFonts w:ascii="Times New Roman" w:cs="Times New Roman" w:hAnsi="Times New Roman"/>
          <w:sz w:val="24"/>
          <w:szCs w:val="24"/>
        </w:rPr>
      </w:pPr>
      <w:r>
        <w:rPr>
          <w:rFonts w:ascii="Times New Roman" w:cs="Times New Roman" w:hAnsi="Times New Roman"/>
          <w:b/>
          <w:sz w:val="24"/>
          <w:szCs w:val="24"/>
        </w:rPr>
        <w:t>2021 год</w:t>
      </w:r>
      <w:r>
        <w:rPr>
          <w:rFonts w:ascii="Times New Roman" w:cs="Times New Roman" w:hAnsi="Times New Roman"/>
          <w:sz w:val="24"/>
          <w:szCs w:val="24"/>
        </w:rPr>
        <w:t>.</w:t>
      </w:r>
    </w:p>
    <w:p>
      <w:pPr>
        <w:pStyle w:val="style264"/>
        <w:widowControl/>
        <w:numPr>
          <w:ilvl w:val="0"/>
          <w:numId w:val="11"/>
        </w:numPr>
        <w:suppressAutoHyphens w:val="false"/>
        <w:jc w:val="both"/>
        <w:rPr>
          <w:rFonts w:ascii="Times New Roman" w:cs="Times New Roman" w:hAnsi="Times New Roman"/>
          <w:sz w:val="24"/>
          <w:szCs w:val="24"/>
        </w:rPr>
      </w:pPr>
      <w:r>
        <w:rPr>
          <w:rFonts w:ascii="Times New Roman" w:cs="Times New Roman" w:hAnsi="Times New Roman"/>
          <w:sz w:val="24"/>
          <w:szCs w:val="24"/>
        </w:rPr>
        <w:t>Благоустройство территории парковой зоны у Аллеи Героев и памятника «Скорбящей матери» (</w:t>
      </w:r>
      <w:r>
        <w:rPr>
          <w:rFonts w:ascii="Times New Roman" w:cs="Times New Roman" w:hAnsi="Times New Roman"/>
          <w:i/>
          <w:sz w:val="24"/>
          <w:szCs w:val="24"/>
        </w:rPr>
        <w:t>зона используется в мероприятиях гражданско-патриотического характера</w:t>
      </w:r>
      <w:r>
        <w:rPr>
          <w:rFonts w:ascii="Times New Roman" w:cs="Times New Roman" w:hAnsi="Times New Roman"/>
          <w:sz w:val="24"/>
          <w:szCs w:val="24"/>
        </w:rPr>
        <w:t>)</w:t>
      </w:r>
    </w:p>
    <w:p>
      <w:pPr>
        <w:pStyle w:val="style0"/>
        <w:spacing w:after="0" w:before="0" w:line="100" w:lineRule="atLeast"/>
        <w:contextualSpacing w:val="false"/>
        <w:jc w:val="center"/>
        <w:rPr>
          <w:b/>
        </w:rPr>
      </w:pPr>
      <w:r>
        <w:rPr>
          <w:b/>
        </w:rPr>
      </w:r>
    </w:p>
    <w:p>
      <w:pPr>
        <w:pStyle w:val="style0"/>
        <w:spacing w:after="0" w:before="0" w:line="100" w:lineRule="atLeast"/>
        <w:contextualSpacing w:val="false"/>
        <w:jc w:val="center"/>
        <w:rPr>
          <w:rFonts w:ascii="Times New Roman" w:hAnsi="Times New Roman"/>
          <w:b/>
          <w:sz w:val="24"/>
          <w:szCs w:val="24"/>
        </w:rPr>
      </w:pPr>
      <w:r>
        <w:rPr>
          <w:rFonts w:ascii="Times New Roman" w:hAnsi="Times New Roman"/>
          <w:b/>
          <w:sz w:val="24"/>
          <w:szCs w:val="24"/>
        </w:rPr>
        <w:t>2022 год.</w:t>
      </w:r>
    </w:p>
    <w:p>
      <w:pPr>
        <w:pStyle w:val="style264"/>
        <w:widowControl/>
        <w:numPr>
          <w:ilvl w:val="0"/>
          <w:numId w:val="12"/>
        </w:numPr>
        <w:suppressAutoHyphens w:val="false"/>
        <w:jc w:val="both"/>
        <w:rPr>
          <w:rFonts w:ascii="Times New Roman" w:cs="Times New Roman" w:hAnsi="Times New Roman"/>
          <w:sz w:val="24"/>
          <w:szCs w:val="24"/>
        </w:rPr>
      </w:pPr>
      <w:r>
        <w:rPr>
          <w:rFonts w:ascii="Times New Roman" w:cs="Times New Roman" w:hAnsi="Times New Roman"/>
          <w:sz w:val="24"/>
          <w:szCs w:val="24"/>
        </w:rPr>
        <w:t>Благоустройство территории «Большого пруда» (</w:t>
      </w:r>
      <w:r>
        <w:rPr>
          <w:rFonts w:ascii="Times New Roman" w:cs="Times New Roman" w:hAnsi="Times New Roman"/>
          <w:i/>
          <w:sz w:val="24"/>
          <w:szCs w:val="24"/>
        </w:rPr>
        <w:t>объект является историческим памятником и включен в туристический маршрут въездного туризма</w:t>
      </w:r>
      <w:r>
        <w:rPr>
          <w:rFonts w:ascii="Times New Roman" w:cs="Times New Roman" w:hAnsi="Times New Roman"/>
          <w:sz w:val="24"/>
          <w:szCs w:val="24"/>
        </w:rPr>
        <w:t>).</w:t>
      </w:r>
    </w:p>
    <w:p>
      <w:pPr>
        <w:pStyle w:val="style264"/>
        <w:widowControl/>
        <w:suppressAutoHyphens w:val="false"/>
        <w:ind w:hanging="0" w:left="0" w:right="0"/>
        <w:jc w:val="center"/>
        <w:rPr>
          <w:rFonts w:ascii="Times New Roman" w:cs="Times New Roman" w:hAnsi="Times New Roman"/>
          <w:b/>
          <w:sz w:val="24"/>
          <w:szCs w:val="24"/>
        </w:rPr>
      </w:pPr>
      <w:r>
        <w:rPr>
          <w:rFonts w:ascii="Times New Roman" w:cs="Times New Roman" w:hAnsi="Times New Roman"/>
          <w:b/>
          <w:sz w:val="24"/>
          <w:szCs w:val="24"/>
        </w:rPr>
      </w:r>
    </w:p>
    <w:p>
      <w:pPr>
        <w:pStyle w:val="style264"/>
        <w:widowControl/>
        <w:suppressAutoHyphens w:val="false"/>
        <w:ind w:hanging="0" w:left="0" w:right="0"/>
        <w:jc w:val="center"/>
        <w:rPr>
          <w:rFonts w:ascii="Times New Roman" w:cs="Times New Roman" w:hAnsi="Times New Roman"/>
          <w:b/>
          <w:sz w:val="24"/>
          <w:szCs w:val="24"/>
        </w:rPr>
      </w:pPr>
      <w:r>
        <w:rPr>
          <w:rFonts w:ascii="Times New Roman" w:cs="Times New Roman" w:hAnsi="Times New Roman"/>
          <w:b/>
          <w:sz w:val="24"/>
          <w:szCs w:val="24"/>
        </w:rPr>
        <w:t>2023 год.</w:t>
      </w:r>
    </w:p>
    <w:p>
      <w:pPr>
        <w:pStyle w:val="style264"/>
        <w:widowControl/>
        <w:numPr>
          <w:ilvl w:val="0"/>
          <w:numId w:val="13"/>
        </w:numPr>
        <w:suppressAutoHyphens w:val="false"/>
        <w:jc w:val="both"/>
        <w:rPr>
          <w:rFonts w:ascii="Times New Roman" w:cs="Times New Roman" w:hAnsi="Times New Roman"/>
          <w:sz w:val="24"/>
          <w:szCs w:val="24"/>
        </w:rPr>
      </w:pPr>
      <w:r>
        <w:rPr>
          <w:rFonts w:ascii="Times New Roman" w:cs="Times New Roman" w:hAnsi="Times New Roman"/>
          <w:sz w:val="24"/>
          <w:szCs w:val="24"/>
        </w:rPr>
        <w:t>Благоустройство тротуаров по улице Советской</w:t>
      </w:r>
    </w:p>
    <w:p>
      <w:pPr>
        <w:pStyle w:val="style264"/>
        <w:numPr>
          <w:ilvl w:val="0"/>
          <w:numId w:val="13"/>
        </w:numPr>
        <w:tabs>
          <w:tab w:leader="none" w:pos="0" w:val="left"/>
        </w:tabs>
        <w:suppressAutoHyphens w:val="false"/>
        <w:jc w:val="both"/>
        <w:rPr>
          <w:rFonts w:ascii="Times New Roman" w:cs="Times New Roman" w:hAnsi="Times New Roman"/>
          <w:sz w:val="24"/>
          <w:szCs w:val="24"/>
        </w:rPr>
      </w:pPr>
      <w:r>
        <w:rPr>
          <w:rFonts w:ascii="Times New Roman" w:cs="Times New Roman" w:hAnsi="Times New Roman"/>
          <w:sz w:val="24"/>
          <w:szCs w:val="24"/>
        </w:rPr>
        <w:t>Благоустройство тротуаров по улице Революционная.</w:t>
      </w:r>
    </w:p>
    <w:p>
      <w:pPr>
        <w:pStyle w:val="style264"/>
        <w:numPr>
          <w:ilvl w:val="0"/>
          <w:numId w:val="13"/>
        </w:numPr>
        <w:suppressAutoHyphens w:val="false"/>
        <w:jc w:val="both"/>
        <w:rPr>
          <w:rFonts w:ascii="Times New Roman" w:cs="Times New Roman" w:hAnsi="Times New Roman"/>
          <w:sz w:val="24"/>
          <w:szCs w:val="24"/>
        </w:rPr>
      </w:pPr>
      <w:r>
        <w:rPr>
          <w:rFonts w:ascii="Times New Roman" w:cs="Times New Roman" w:hAnsi="Times New Roman"/>
          <w:sz w:val="24"/>
          <w:szCs w:val="24"/>
        </w:rPr>
        <w:t>Благоустройство тротуаров по улице Красная.</w:t>
      </w:r>
    </w:p>
    <w:p>
      <w:pPr>
        <w:pStyle w:val="style264"/>
        <w:numPr>
          <w:ilvl w:val="0"/>
          <w:numId w:val="13"/>
        </w:numPr>
        <w:suppressAutoHyphens w:val="false"/>
        <w:jc w:val="both"/>
        <w:rPr>
          <w:rFonts w:ascii="Times New Roman" w:cs="Times New Roman" w:hAnsi="Times New Roman"/>
          <w:sz w:val="24"/>
          <w:szCs w:val="24"/>
        </w:rPr>
      </w:pPr>
      <w:r>
        <w:rPr>
          <w:rFonts w:ascii="Times New Roman" w:cs="Times New Roman" w:hAnsi="Times New Roman"/>
          <w:sz w:val="24"/>
          <w:szCs w:val="24"/>
        </w:rPr>
        <w:t>Благоустройство тротуаров по улице Колхозная.</w:t>
      </w:r>
    </w:p>
    <w:p>
      <w:pPr>
        <w:pStyle w:val="style264"/>
        <w:widowControl/>
        <w:numPr>
          <w:ilvl w:val="0"/>
          <w:numId w:val="13"/>
        </w:numPr>
        <w:suppressAutoHyphens w:val="false"/>
        <w:jc w:val="both"/>
        <w:rPr>
          <w:rFonts w:ascii="Times New Roman" w:cs="Times New Roman" w:hAnsi="Times New Roman"/>
          <w:sz w:val="24"/>
          <w:szCs w:val="24"/>
        </w:rPr>
      </w:pPr>
      <w:r>
        <w:rPr>
          <w:rFonts w:ascii="Times New Roman" w:cs="Times New Roman" w:hAnsi="Times New Roman"/>
          <w:sz w:val="24"/>
          <w:szCs w:val="24"/>
        </w:rPr>
        <w:t>Благоустройство спортивной площадки на улице Школьная.</w:t>
      </w:r>
    </w:p>
    <w:p>
      <w:pPr>
        <w:pStyle w:val="style264"/>
        <w:widowControl/>
        <w:numPr>
          <w:ilvl w:val="0"/>
          <w:numId w:val="13"/>
        </w:numPr>
        <w:suppressAutoHyphens w:val="false"/>
        <w:jc w:val="both"/>
        <w:rPr>
          <w:rFonts w:ascii="Times New Roman" w:cs="Times New Roman" w:hAnsi="Times New Roman"/>
          <w:sz w:val="24"/>
          <w:szCs w:val="24"/>
        </w:rPr>
      </w:pPr>
      <w:r>
        <w:rPr>
          <w:rFonts w:ascii="Times New Roman" w:cs="Times New Roman" w:hAnsi="Times New Roman"/>
          <w:sz w:val="24"/>
          <w:szCs w:val="24"/>
        </w:rPr>
        <w:t>Благоустройство спортивной площадки на улице Советская.</w:t>
      </w:r>
    </w:p>
    <w:p>
      <w:pPr>
        <w:pStyle w:val="style0"/>
        <w:pageBreakBefore/>
        <w:spacing w:after="0" w:before="0" w:line="100" w:lineRule="atLeast"/>
        <w:contextualSpacing w:val="false"/>
        <w:jc w:val="right"/>
        <w:rPr>
          <w:color w:val="000000"/>
          <w:sz w:val="20"/>
          <w:szCs w:val="20"/>
        </w:rPr>
      </w:pPr>
      <w:r>
        <w:rPr>
          <w:color w:val="000000"/>
          <w:sz w:val="20"/>
          <w:szCs w:val="20"/>
        </w:rPr>
        <w:t>Приложение 13</w:t>
      </w:r>
    </w:p>
    <w:p>
      <w:pPr>
        <w:pStyle w:val="style0"/>
        <w:spacing w:after="0" w:before="0" w:line="100" w:lineRule="atLeast"/>
        <w:contextualSpacing w:val="false"/>
        <w:jc w:val="right"/>
        <w:rPr>
          <w:color w:val="000000"/>
          <w:sz w:val="20"/>
          <w:szCs w:val="20"/>
        </w:rPr>
      </w:pPr>
      <w:r>
        <w:rPr>
          <w:color w:val="000000"/>
          <w:sz w:val="20"/>
          <w:szCs w:val="20"/>
        </w:rPr>
        <w:t>специальной подпрограммы</w:t>
      </w:r>
    </w:p>
    <w:p>
      <w:pPr>
        <w:pStyle w:val="style0"/>
        <w:spacing w:after="0" w:before="0" w:line="100" w:lineRule="atLeast"/>
        <w:contextualSpacing w:val="false"/>
        <w:jc w:val="right"/>
        <w:rPr>
          <w:color w:val="000000"/>
          <w:sz w:val="20"/>
          <w:szCs w:val="20"/>
        </w:rPr>
      </w:pPr>
      <w:r>
        <w:rPr>
          <w:color w:val="000000"/>
          <w:sz w:val="20"/>
          <w:szCs w:val="20"/>
        </w:rPr>
        <w:t>«Формирование городской среды»</w:t>
      </w:r>
    </w:p>
    <w:p>
      <w:pPr>
        <w:pStyle w:val="style0"/>
        <w:spacing w:after="0" w:before="0" w:line="100" w:lineRule="atLeast"/>
        <w:contextualSpacing w:val="false"/>
        <w:jc w:val="right"/>
        <w:rPr>
          <w:color w:val="000000"/>
          <w:sz w:val="20"/>
          <w:szCs w:val="20"/>
        </w:rPr>
      </w:pPr>
      <w:r>
        <w:rPr>
          <w:color w:val="000000"/>
          <w:sz w:val="20"/>
          <w:szCs w:val="20"/>
        </w:rPr>
        <w:t>муниципальной программы «Благоустройство</w:t>
      </w:r>
    </w:p>
    <w:p>
      <w:pPr>
        <w:pStyle w:val="style0"/>
        <w:spacing w:after="0" w:before="0" w:line="100" w:lineRule="atLeast"/>
        <w:contextualSpacing w:val="false"/>
        <w:jc w:val="right"/>
        <w:rPr>
          <w:color w:val="000000"/>
          <w:sz w:val="20"/>
          <w:szCs w:val="20"/>
        </w:rPr>
      </w:pPr>
      <w:r>
        <w:rPr>
          <w:color w:val="000000"/>
          <w:sz w:val="20"/>
          <w:szCs w:val="20"/>
        </w:rPr>
        <w:t>Ильинского городского поселения Ильинского</w:t>
      </w:r>
    </w:p>
    <w:p>
      <w:pPr>
        <w:pStyle w:val="style0"/>
        <w:spacing w:after="0" w:before="0" w:line="100" w:lineRule="atLeast"/>
        <w:contextualSpacing w:val="false"/>
        <w:jc w:val="right"/>
        <w:rPr>
          <w:color w:val="000000"/>
          <w:sz w:val="20"/>
          <w:szCs w:val="20"/>
        </w:rPr>
      </w:pPr>
      <w:r>
        <w:rPr>
          <w:color w:val="000000"/>
          <w:sz w:val="20"/>
          <w:szCs w:val="20"/>
        </w:rPr>
        <w:t>муниципального района Ивановской области»</w:t>
      </w:r>
    </w:p>
    <w:p>
      <w:pPr>
        <w:pStyle w:val="style0"/>
        <w:tabs>
          <w:tab w:leader="none" w:pos="0" w:val="left"/>
        </w:tabs>
        <w:spacing w:after="0" w:before="0" w:line="100" w:lineRule="atLeast"/>
        <w:contextualSpacing w:val="false"/>
        <w:jc w:val="center"/>
        <w:rPr/>
      </w:pPr>
      <w:r>
        <w:rPr/>
      </w:r>
    </w:p>
    <w:p>
      <w:pPr>
        <w:pStyle w:val="style0"/>
        <w:tabs>
          <w:tab w:leader="none" w:pos="0" w:val="left"/>
        </w:tabs>
        <w:spacing w:after="0" w:before="0" w:line="100" w:lineRule="atLeast"/>
        <w:contextualSpacing w:val="false"/>
        <w:jc w:val="center"/>
        <w:rPr/>
      </w:pPr>
      <w:r>
        <w:rPr/>
      </w:r>
    </w:p>
    <w:p>
      <w:pPr>
        <w:pStyle w:val="style0"/>
        <w:tabs>
          <w:tab w:leader="none" w:pos="0" w:val="left"/>
        </w:tabs>
        <w:spacing w:after="0" w:before="0" w:line="100" w:lineRule="atLeast"/>
        <w:contextualSpacing w:val="false"/>
        <w:jc w:val="center"/>
        <w:rPr/>
      </w:pPr>
      <w:r>
        <w:rPr/>
      </w:r>
    </w:p>
    <w:p>
      <w:pPr>
        <w:pStyle w:val="style266"/>
        <w:spacing w:after="0" w:before="0" w:line="100" w:lineRule="atLeast"/>
        <w:contextualSpacing w:val="false"/>
        <w:rPr>
          <w:b/>
          <w:bCs/>
        </w:rPr>
      </w:pPr>
      <w:r>
        <w:rPr>
          <w:b/>
          <w:bCs/>
        </w:rPr>
        <w:t>Перечень многоквартирных домов, дворовые территории которых подлежат</w:t>
      </w:r>
    </w:p>
    <w:p>
      <w:pPr>
        <w:pStyle w:val="style266"/>
        <w:spacing w:after="0" w:before="0" w:line="100" w:lineRule="atLeast"/>
        <w:contextualSpacing w:val="false"/>
        <w:rPr>
          <w:b/>
          <w:bCs/>
        </w:rPr>
      </w:pPr>
      <w:r>
        <w:rPr>
          <w:b/>
          <w:bCs/>
        </w:rPr>
        <w:t>благоустройству в 2018-2023 году</w:t>
      </w:r>
    </w:p>
    <w:p>
      <w:pPr>
        <w:pStyle w:val="style266"/>
        <w:spacing w:after="0" w:before="0" w:line="100" w:lineRule="atLeast"/>
        <w:contextualSpacing w:val="false"/>
        <w:rPr/>
      </w:pPr>
      <w:r>
        <w:rPr/>
      </w:r>
    </w:p>
    <w:p>
      <w:pPr>
        <w:pStyle w:val="style266"/>
        <w:spacing w:after="0" w:before="0" w:line="100" w:lineRule="atLeast"/>
        <w:ind w:firstLine="709" w:left="0" w:right="0"/>
        <w:contextualSpacing w:val="false"/>
        <w:jc w:val="both"/>
        <w:rPr/>
      </w:pPr>
      <w:r>
        <w:rPr/>
        <w:t>Окончательный адресный перечень дворовых территорий, подлежащих благоустройству в 2018-2022 году, будет сформирован после рассмотрения и оценки Общественной комиссией предложений заинтересованных лиц о включении дворовой территории в муниципальную программу «Благоустройство Ильинского городского поселения Ильинского муниципального района Ивановской области» на территории Ильинского городского поселения на 2018-2022 год», определения объемов бюджетных ассигнований, предоставляемых на реализацию мероприятий, и по результатам общественных обсуждений.</w:t>
      </w:r>
    </w:p>
    <w:p>
      <w:pPr>
        <w:pStyle w:val="style0"/>
        <w:tabs>
          <w:tab w:leader="none" w:pos="0" w:val="left"/>
        </w:tabs>
        <w:spacing w:after="0" w:before="0" w:line="100" w:lineRule="atLeast"/>
        <w:contextualSpacing w:val="false"/>
        <w:jc w:val="center"/>
        <w:rPr/>
      </w:pPr>
      <w:r>
        <w:rPr/>
      </w:r>
    </w:p>
    <w:p>
      <w:pPr>
        <w:pStyle w:val="style0"/>
        <w:tabs>
          <w:tab w:leader="none" w:pos="0" w:val="left"/>
        </w:tabs>
        <w:spacing w:after="0" w:before="0" w:line="100" w:lineRule="atLeast"/>
        <w:contextualSpacing w:val="false"/>
        <w:jc w:val="center"/>
        <w:rPr>
          <w:rFonts w:ascii="Times New Roman" w:hAnsi="Times New Roman"/>
          <w:b/>
          <w:sz w:val="24"/>
          <w:szCs w:val="24"/>
        </w:rPr>
      </w:pPr>
      <w:r>
        <w:rPr>
          <w:rFonts w:ascii="Times New Roman" w:hAnsi="Times New Roman"/>
          <w:b/>
          <w:sz w:val="24"/>
          <w:szCs w:val="24"/>
        </w:rPr>
        <w:t>2020 год.</w:t>
      </w:r>
    </w:p>
    <w:p>
      <w:pPr>
        <w:pStyle w:val="style264"/>
        <w:widowControl/>
        <w:numPr>
          <w:ilvl w:val="0"/>
          <w:numId w:val="6"/>
        </w:numPr>
        <w:tabs>
          <w:tab w:leader="none" w:pos="567" w:val="left"/>
        </w:tabs>
        <w:suppressAutoHyphens w:val="false"/>
        <w:ind w:hanging="360" w:left="567" w:right="0"/>
        <w:jc w:val="both"/>
        <w:rPr>
          <w:rFonts w:ascii="Times New Roman" w:cs="Times New Roman" w:hAnsi="Times New Roman"/>
          <w:sz w:val="24"/>
          <w:szCs w:val="24"/>
        </w:rPr>
      </w:pPr>
      <w:r>
        <w:rPr>
          <w:rFonts w:ascii="Times New Roman" w:cs="Times New Roman" w:hAnsi="Times New Roman"/>
          <w:sz w:val="24"/>
          <w:szCs w:val="24"/>
        </w:rPr>
        <w:t>Многоквартирный дом по ул. Школьная, 2</w:t>
      </w:r>
    </w:p>
    <w:p>
      <w:pPr>
        <w:pStyle w:val="style264"/>
        <w:widowControl/>
        <w:numPr>
          <w:ilvl w:val="0"/>
          <w:numId w:val="6"/>
        </w:numPr>
        <w:tabs>
          <w:tab w:leader="none" w:pos="567" w:val="left"/>
        </w:tabs>
        <w:suppressAutoHyphens w:val="false"/>
        <w:ind w:hanging="360" w:left="567" w:right="0"/>
        <w:jc w:val="both"/>
        <w:rPr>
          <w:rFonts w:ascii="Times New Roman" w:cs="Times New Roman" w:hAnsi="Times New Roman"/>
          <w:sz w:val="24"/>
          <w:szCs w:val="24"/>
        </w:rPr>
      </w:pPr>
      <w:r>
        <w:rPr>
          <w:rFonts w:ascii="Times New Roman" w:cs="Times New Roman" w:hAnsi="Times New Roman"/>
          <w:sz w:val="24"/>
          <w:szCs w:val="24"/>
        </w:rPr>
        <w:t>Многоквартирный дом по ул. Школьная, 3</w:t>
      </w:r>
    </w:p>
    <w:p>
      <w:pPr>
        <w:pStyle w:val="style264"/>
        <w:widowControl/>
        <w:numPr>
          <w:ilvl w:val="0"/>
          <w:numId w:val="6"/>
        </w:numPr>
        <w:tabs>
          <w:tab w:leader="none" w:pos="567" w:val="left"/>
        </w:tabs>
        <w:suppressAutoHyphens w:val="false"/>
        <w:ind w:hanging="360" w:left="567" w:right="0"/>
        <w:jc w:val="both"/>
        <w:rPr>
          <w:rFonts w:ascii="Times New Roman" w:cs="Times New Roman" w:hAnsi="Times New Roman"/>
          <w:sz w:val="24"/>
          <w:szCs w:val="24"/>
        </w:rPr>
      </w:pPr>
      <w:r>
        <w:rPr>
          <w:rFonts w:ascii="Times New Roman" w:cs="Times New Roman" w:hAnsi="Times New Roman"/>
          <w:sz w:val="24"/>
          <w:szCs w:val="24"/>
        </w:rPr>
        <w:t>Многоквартирный дом по ул. Школьная, 4</w:t>
      </w:r>
    </w:p>
    <w:p>
      <w:pPr>
        <w:pStyle w:val="style264"/>
        <w:widowControl/>
        <w:numPr>
          <w:ilvl w:val="0"/>
          <w:numId w:val="6"/>
        </w:numPr>
        <w:tabs>
          <w:tab w:leader="none" w:pos="567" w:val="left"/>
        </w:tabs>
        <w:suppressAutoHyphens w:val="false"/>
        <w:ind w:hanging="360" w:left="567" w:right="0"/>
        <w:jc w:val="both"/>
        <w:rPr>
          <w:rFonts w:ascii="Times New Roman" w:cs="Times New Roman" w:hAnsi="Times New Roman"/>
          <w:sz w:val="24"/>
          <w:szCs w:val="24"/>
        </w:rPr>
      </w:pPr>
      <w:r>
        <w:rPr>
          <w:rFonts w:ascii="Times New Roman" w:cs="Times New Roman" w:hAnsi="Times New Roman"/>
          <w:sz w:val="24"/>
          <w:szCs w:val="24"/>
        </w:rPr>
        <w:t>Многоквартирный дом по ул. Школьная, 5</w:t>
      </w:r>
    </w:p>
    <w:p>
      <w:pPr>
        <w:pStyle w:val="style264"/>
        <w:widowControl/>
        <w:suppressAutoHyphens w:val="false"/>
        <w:ind w:hanging="0" w:left="0" w:right="0"/>
        <w:jc w:val="center"/>
        <w:rPr>
          <w:rFonts w:ascii="Times New Roman" w:cs="Times New Roman" w:hAnsi="Times New Roman"/>
          <w:b/>
          <w:sz w:val="24"/>
          <w:szCs w:val="24"/>
        </w:rPr>
      </w:pPr>
      <w:r>
        <w:rPr>
          <w:rFonts w:ascii="Times New Roman" w:cs="Times New Roman" w:hAnsi="Times New Roman"/>
          <w:b/>
          <w:sz w:val="24"/>
          <w:szCs w:val="24"/>
        </w:rPr>
      </w:r>
    </w:p>
    <w:p>
      <w:pPr>
        <w:pStyle w:val="style264"/>
        <w:widowControl/>
        <w:suppressAutoHyphens w:val="false"/>
        <w:ind w:hanging="0" w:left="0" w:right="0"/>
        <w:jc w:val="center"/>
        <w:rPr>
          <w:rFonts w:ascii="Times New Roman" w:cs="Times New Roman" w:hAnsi="Times New Roman"/>
          <w:sz w:val="24"/>
          <w:szCs w:val="24"/>
        </w:rPr>
      </w:pPr>
      <w:r>
        <w:rPr>
          <w:rFonts w:ascii="Times New Roman" w:cs="Times New Roman" w:hAnsi="Times New Roman"/>
          <w:b/>
          <w:sz w:val="24"/>
          <w:szCs w:val="24"/>
        </w:rPr>
        <w:t>2021 год</w:t>
      </w:r>
      <w:r>
        <w:rPr>
          <w:rFonts w:ascii="Times New Roman" w:cs="Times New Roman" w:hAnsi="Times New Roman"/>
          <w:sz w:val="24"/>
          <w:szCs w:val="24"/>
        </w:rPr>
        <w:t>.</w:t>
      </w:r>
    </w:p>
    <w:p>
      <w:pPr>
        <w:pStyle w:val="style264"/>
        <w:widowControl/>
        <w:numPr>
          <w:ilvl w:val="0"/>
          <w:numId w:val="7"/>
        </w:numPr>
        <w:suppressAutoHyphens w:val="false"/>
        <w:ind w:hanging="360" w:left="567" w:right="0"/>
        <w:jc w:val="both"/>
        <w:rPr>
          <w:rFonts w:ascii="Times New Roman" w:cs="Times New Roman" w:hAnsi="Times New Roman"/>
          <w:sz w:val="24"/>
          <w:szCs w:val="24"/>
        </w:rPr>
      </w:pPr>
      <w:r>
        <w:rPr>
          <w:rFonts w:ascii="Times New Roman" w:cs="Times New Roman" w:hAnsi="Times New Roman"/>
          <w:sz w:val="24"/>
          <w:szCs w:val="24"/>
        </w:rPr>
        <w:t>Многоквартирный дом по ул. Пролетарская, 3</w:t>
      </w:r>
    </w:p>
    <w:p>
      <w:pPr>
        <w:pStyle w:val="style264"/>
        <w:widowControl/>
        <w:numPr>
          <w:ilvl w:val="0"/>
          <w:numId w:val="7"/>
        </w:numPr>
        <w:suppressAutoHyphens w:val="false"/>
        <w:ind w:hanging="360" w:left="567" w:right="0"/>
        <w:jc w:val="both"/>
        <w:rPr>
          <w:rFonts w:ascii="Times New Roman" w:cs="Times New Roman" w:hAnsi="Times New Roman"/>
          <w:sz w:val="24"/>
          <w:szCs w:val="24"/>
        </w:rPr>
      </w:pPr>
      <w:r>
        <w:rPr>
          <w:rFonts w:ascii="Times New Roman" w:cs="Times New Roman" w:hAnsi="Times New Roman"/>
          <w:sz w:val="24"/>
          <w:szCs w:val="24"/>
        </w:rPr>
        <w:t>Многоквартирный дом по ул. Пролетарская, 5</w:t>
      </w:r>
    </w:p>
    <w:p>
      <w:pPr>
        <w:pStyle w:val="style264"/>
        <w:widowControl/>
        <w:numPr>
          <w:ilvl w:val="0"/>
          <w:numId w:val="7"/>
        </w:numPr>
        <w:suppressAutoHyphens w:val="false"/>
        <w:ind w:hanging="360" w:left="567" w:right="0"/>
        <w:jc w:val="both"/>
        <w:rPr>
          <w:rFonts w:ascii="Times New Roman" w:cs="Times New Roman" w:hAnsi="Times New Roman"/>
          <w:sz w:val="24"/>
          <w:szCs w:val="24"/>
        </w:rPr>
      </w:pPr>
      <w:r>
        <w:rPr>
          <w:rFonts w:ascii="Times New Roman" w:cs="Times New Roman" w:hAnsi="Times New Roman"/>
          <w:sz w:val="24"/>
          <w:szCs w:val="24"/>
        </w:rPr>
        <w:t>Многоквартирный дом по ул. Советская, 67</w:t>
      </w:r>
    </w:p>
    <w:p>
      <w:pPr>
        <w:pStyle w:val="style264"/>
        <w:widowControl/>
        <w:suppressAutoHyphens w:val="false"/>
        <w:ind w:hanging="0" w:left="0" w:right="0"/>
        <w:jc w:val="center"/>
        <w:rPr>
          <w:rFonts w:ascii="Times New Roman" w:cs="Times New Roman" w:hAnsi="Times New Roman"/>
          <w:b/>
          <w:sz w:val="24"/>
          <w:szCs w:val="24"/>
        </w:rPr>
      </w:pPr>
      <w:r>
        <w:rPr>
          <w:rFonts w:ascii="Times New Roman" w:cs="Times New Roman" w:hAnsi="Times New Roman"/>
          <w:b/>
          <w:sz w:val="24"/>
          <w:szCs w:val="24"/>
        </w:rPr>
      </w:r>
    </w:p>
    <w:p>
      <w:pPr>
        <w:pStyle w:val="style264"/>
        <w:widowControl/>
        <w:suppressAutoHyphens w:val="false"/>
        <w:ind w:hanging="0" w:left="0" w:right="0"/>
        <w:jc w:val="center"/>
        <w:rPr>
          <w:rFonts w:ascii="Times New Roman" w:cs="Times New Roman" w:hAnsi="Times New Roman"/>
          <w:b/>
          <w:sz w:val="24"/>
          <w:szCs w:val="24"/>
        </w:rPr>
      </w:pPr>
      <w:r>
        <w:rPr>
          <w:rFonts w:ascii="Times New Roman" w:cs="Times New Roman" w:hAnsi="Times New Roman"/>
          <w:b/>
          <w:sz w:val="24"/>
          <w:szCs w:val="24"/>
        </w:rPr>
        <w:t>2022 год.</w:t>
      </w:r>
    </w:p>
    <w:p>
      <w:pPr>
        <w:pStyle w:val="style264"/>
        <w:widowControl/>
        <w:numPr>
          <w:ilvl w:val="0"/>
          <w:numId w:val="8"/>
        </w:numPr>
        <w:suppressAutoHyphens w:val="false"/>
        <w:ind w:hanging="360" w:left="567" w:right="0"/>
        <w:jc w:val="both"/>
        <w:rPr>
          <w:rFonts w:ascii="Times New Roman" w:cs="Times New Roman" w:hAnsi="Times New Roman"/>
          <w:sz w:val="24"/>
          <w:szCs w:val="24"/>
        </w:rPr>
      </w:pPr>
      <w:r>
        <w:rPr>
          <w:rFonts w:ascii="Times New Roman" w:cs="Times New Roman" w:hAnsi="Times New Roman"/>
          <w:sz w:val="24"/>
          <w:szCs w:val="24"/>
        </w:rPr>
        <w:t>Многоквартирный дом по ул. Советская, 74</w:t>
      </w:r>
    </w:p>
    <w:p>
      <w:pPr>
        <w:pStyle w:val="style264"/>
        <w:widowControl/>
        <w:numPr>
          <w:ilvl w:val="0"/>
          <w:numId w:val="8"/>
        </w:numPr>
        <w:suppressAutoHyphens w:val="false"/>
        <w:ind w:hanging="360" w:left="567" w:right="0"/>
        <w:jc w:val="both"/>
        <w:rPr>
          <w:rFonts w:ascii="Times New Roman" w:cs="Times New Roman" w:hAnsi="Times New Roman"/>
          <w:sz w:val="24"/>
          <w:szCs w:val="24"/>
        </w:rPr>
      </w:pPr>
      <w:r>
        <w:rPr>
          <w:rFonts w:ascii="Times New Roman" w:cs="Times New Roman" w:hAnsi="Times New Roman"/>
          <w:sz w:val="24"/>
          <w:szCs w:val="24"/>
        </w:rPr>
        <w:t>Многоквартирный дом по ул. Советская, 78</w:t>
      </w:r>
    </w:p>
    <w:p>
      <w:pPr>
        <w:pStyle w:val="style264"/>
        <w:widowControl/>
        <w:numPr>
          <w:ilvl w:val="0"/>
          <w:numId w:val="8"/>
        </w:numPr>
        <w:suppressAutoHyphens w:val="false"/>
        <w:ind w:hanging="360" w:left="567" w:right="0"/>
        <w:jc w:val="both"/>
        <w:rPr>
          <w:rFonts w:ascii="Times New Roman" w:cs="Times New Roman" w:hAnsi="Times New Roman"/>
          <w:sz w:val="24"/>
          <w:szCs w:val="24"/>
        </w:rPr>
      </w:pPr>
      <w:r>
        <w:rPr>
          <w:rFonts w:ascii="Times New Roman" w:cs="Times New Roman" w:hAnsi="Times New Roman"/>
          <w:sz w:val="24"/>
          <w:szCs w:val="24"/>
        </w:rPr>
        <w:t>Многоквартирный дом по ул. Советская, 82</w:t>
      </w:r>
    </w:p>
    <w:p>
      <w:pPr>
        <w:pStyle w:val="style264"/>
        <w:widowControl/>
        <w:numPr>
          <w:ilvl w:val="0"/>
          <w:numId w:val="8"/>
        </w:numPr>
        <w:suppressAutoHyphens w:val="false"/>
        <w:ind w:hanging="360" w:left="567" w:right="0"/>
        <w:jc w:val="both"/>
        <w:rPr>
          <w:rFonts w:ascii="Times New Roman" w:cs="Times New Roman" w:hAnsi="Times New Roman"/>
          <w:sz w:val="24"/>
          <w:szCs w:val="24"/>
        </w:rPr>
      </w:pPr>
      <w:r>
        <w:rPr>
          <w:rFonts w:ascii="Times New Roman" w:cs="Times New Roman" w:hAnsi="Times New Roman"/>
          <w:sz w:val="24"/>
          <w:szCs w:val="24"/>
        </w:rPr>
        <w:t>Многоквартирный дом по ул. Мелиоративная, 2а</w:t>
      </w:r>
    </w:p>
    <w:p>
      <w:pPr>
        <w:pStyle w:val="style264"/>
        <w:widowControl/>
        <w:numPr>
          <w:ilvl w:val="0"/>
          <w:numId w:val="8"/>
        </w:numPr>
        <w:suppressAutoHyphens w:val="false"/>
        <w:ind w:hanging="360" w:left="567" w:right="0"/>
        <w:jc w:val="both"/>
        <w:rPr>
          <w:rFonts w:ascii="Times New Roman" w:cs="Times New Roman" w:hAnsi="Times New Roman"/>
          <w:sz w:val="24"/>
          <w:szCs w:val="24"/>
        </w:rPr>
      </w:pPr>
      <w:r>
        <w:rPr>
          <w:rFonts w:ascii="Times New Roman" w:cs="Times New Roman" w:hAnsi="Times New Roman"/>
          <w:sz w:val="24"/>
          <w:szCs w:val="24"/>
        </w:rPr>
        <w:t>Многоквартирный дом по ул. Школьная, 7</w:t>
      </w:r>
    </w:p>
    <w:p>
      <w:pPr>
        <w:pStyle w:val="style264"/>
        <w:widowControl/>
        <w:suppressAutoHyphens w:val="false"/>
        <w:ind w:hanging="0" w:left="0" w:right="0"/>
        <w:jc w:val="center"/>
        <w:rPr>
          <w:rFonts w:ascii="Times New Roman" w:cs="Times New Roman" w:hAnsi="Times New Roman"/>
          <w:b/>
          <w:sz w:val="24"/>
          <w:szCs w:val="24"/>
        </w:rPr>
      </w:pPr>
      <w:r>
        <w:rPr>
          <w:rFonts w:ascii="Times New Roman" w:cs="Times New Roman" w:hAnsi="Times New Roman"/>
          <w:b/>
          <w:sz w:val="24"/>
          <w:szCs w:val="24"/>
        </w:rPr>
      </w:r>
    </w:p>
    <w:p>
      <w:pPr>
        <w:pStyle w:val="style264"/>
        <w:widowControl/>
        <w:suppressAutoHyphens w:val="false"/>
        <w:ind w:hanging="0" w:left="0" w:right="0"/>
        <w:jc w:val="center"/>
        <w:rPr>
          <w:rFonts w:ascii="Times New Roman" w:cs="Times New Roman" w:hAnsi="Times New Roman"/>
          <w:sz w:val="24"/>
          <w:szCs w:val="24"/>
        </w:rPr>
      </w:pPr>
      <w:r>
        <w:rPr>
          <w:rFonts w:ascii="Times New Roman" w:cs="Times New Roman" w:hAnsi="Times New Roman"/>
          <w:b/>
          <w:sz w:val="24"/>
          <w:szCs w:val="24"/>
        </w:rPr>
        <w:t>2023 год</w:t>
      </w:r>
      <w:r>
        <w:rPr>
          <w:rFonts w:ascii="Times New Roman" w:cs="Times New Roman" w:hAnsi="Times New Roman"/>
          <w:sz w:val="24"/>
          <w:szCs w:val="24"/>
        </w:rPr>
        <w:t>.</w:t>
      </w:r>
    </w:p>
    <w:p>
      <w:pPr>
        <w:pStyle w:val="style264"/>
        <w:widowControl/>
        <w:numPr>
          <w:ilvl w:val="0"/>
          <w:numId w:val="9"/>
        </w:numPr>
        <w:suppressAutoHyphens w:val="false"/>
        <w:ind w:hanging="360" w:left="567" w:right="0"/>
        <w:jc w:val="both"/>
        <w:rPr>
          <w:rFonts w:ascii="Times New Roman" w:cs="Times New Roman" w:hAnsi="Times New Roman"/>
          <w:sz w:val="24"/>
          <w:szCs w:val="24"/>
        </w:rPr>
      </w:pPr>
      <w:r>
        <w:rPr>
          <w:rFonts w:ascii="Times New Roman" w:cs="Times New Roman" w:hAnsi="Times New Roman"/>
          <w:sz w:val="24"/>
          <w:szCs w:val="24"/>
        </w:rPr>
        <w:t>Многоквартирный дом по ул. Комсомольская, 10</w:t>
      </w:r>
    </w:p>
    <w:p>
      <w:pPr>
        <w:pStyle w:val="style264"/>
        <w:widowControl/>
        <w:numPr>
          <w:ilvl w:val="0"/>
          <w:numId w:val="9"/>
        </w:numPr>
        <w:suppressAutoHyphens w:val="false"/>
        <w:ind w:hanging="360" w:left="567" w:right="0"/>
        <w:jc w:val="both"/>
        <w:rPr>
          <w:rFonts w:ascii="Times New Roman" w:cs="Times New Roman" w:hAnsi="Times New Roman"/>
          <w:sz w:val="24"/>
          <w:szCs w:val="24"/>
        </w:rPr>
      </w:pPr>
      <w:r>
        <w:rPr>
          <w:rFonts w:ascii="Times New Roman" w:cs="Times New Roman" w:hAnsi="Times New Roman"/>
          <w:sz w:val="24"/>
          <w:szCs w:val="24"/>
        </w:rPr>
        <w:t>Многоквартирный дом по ул. Комсомольская, 11</w:t>
      </w:r>
    </w:p>
    <w:p>
      <w:pPr>
        <w:pStyle w:val="style264"/>
        <w:widowControl/>
        <w:numPr>
          <w:ilvl w:val="0"/>
          <w:numId w:val="9"/>
        </w:numPr>
        <w:suppressAutoHyphens w:val="false"/>
        <w:ind w:hanging="360" w:left="567" w:right="0"/>
        <w:jc w:val="both"/>
        <w:rPr>
          <w:rFonts w:ascii="Times New Roman" w:cs="Times New Roman" w:hAnsi="Times New Roman"/>
          <w:sz w:val="24"/>
          <w:szCs w:val="24"/>
        </w:rPr>
      </w:pPr>
      <w:r>
        <w:rPr>
          <w:rFonts w:ascii="Times New Roman" w:cs="Times New Roman" w:hAnsi="Times New Roman"/>
          <w:sz w:val="24"/>
          <w:szCs w:val="24"/>
        </w:rPr>
        <w:t>Многоквартирный дом по ул. Комсомольская, 12</w:t>
      </w:r>
    </w:p>
    <w:p>
      <w:pPr>
        <w:pStyle w:val="style264"/>
        <w:widowControl/>
        <w:numPr>
          <w:ilvl w:val="0"/>
          <w:numId w:val="9"/>
        </w:numPr>
        <w:suppressAutoHyphens w:val="false"/>
        <w:ind w:hanging="360" w:left="567" w:right="0"/>
        <w:jc w:val="both"/>
        <w:rPr>
          <w:rFonts w:ascii="Times New Roman" w:cs="Times New Roman" w:hAnsi="Times New Roman"/>
          <w:sz w:val="24"/>
          <w:szCs w:val="24"/>
        </w:rPr>
      </w:pPr>
      <w:r>
        <w:rPr>
          <w:rFonts w:ascii="Times New Roman" w:cs="Times New Roman" w:hAnsi="Times New Roman"/>
          <w:sz w:val="24"/>
          <w:szCs w:val="24"/>
        </w:rPr>
        <w:t>Многоквартирный дом по ул. Советская, 80</w:t>
      </w:r>
    </w:p>
    <w:p>
      <w:pPr>
        <w:pStyle w:val="style264"/>
        <w:numPr>
          <w:ilvl w:val="0"/>
          <w:numId w:val="9"/>
        </w:numPr>
        <w:suppressAutoHyphens w:val="false"/>
        <w:ind w:hanging="11" w:left="567" w:right="0"/>
        <w:jc w:val="both"/>
        <w:rPr>
          <w:rFonts w:ascii="Times New Roman" w:cs="Times New Roman" w:hAnsi="Times New Roman"/>
          <w:sz w:val="24"/>
          <w:szCs w:val="24"/>
        </w:rPr>
      </w:pPr>
      <w:r>
        <w:rPr>
          <w:rFonts w:ascii="Times New Roman" w:cs="Times New Roman" w:hAnsi="Times New Roman"/>
          <w:sz w:val="24"/>
          <w:szCs w:val="24"/>
        </w:rPr>
        <w:t>Многоквартирный дом по ул. Красная, 56</w:t>
      </w:r>
    </w:p>
    <w:p>
      <w:pPr>
        <w:pStyle w:val="style264"/>
        <w:widowControl/>
        <w:numPr>
          <w:ilvl w:val="0"/>
          <w:numId w:val="9"/>
        </w:numPr>
        <w:suppressAutoHyphens w:val="false"/>
        <w:ind w:hanging="360" w:left="567" w:right="0"/>
        <w:jc w:val="both"/>
        <w:rPr>
          <w:rFonts w:ascii="Times New Roman" w:cs="Times New Roman" w:hAnsi="Times New Roman"/>
          <w:sz w:val="24"/>
          <w:szCs w:val="24"/>
        </w:rPr>
      </w:pPr>
      <w:r>
        <w:rPr>
          <w:rFonts w:ascii="Times New Roman" w:cs="Times New Roman" w:hAnsi="Times New Roman"/>
          <w:sz w:val="24"/>
          <w:szCs w:val="24"/>
        </w:rPr>
        <w:t>Многоквартирный дом по ул. Красная, 53а</w:t>
      </w:r>
    </w:p>
    <w:p>
      <w:pPr>
        <w:pStyle w:val="style264"/>
        <w:widowControl/>
        <w:numPr>
          <w:ilvl w:val="0"/>
          <w:numId w:val="9"/>
        </w:numPr>
        <w:suppressAutoHyphens w:val="false"/>
        <w:ind w:hanging="360" w:left="567" w:right="0"/>
        <w:jc w:val="both"/>
        <w:rPr>
          <w:rFonts w:ascii="Times New Roman" w:cs="Times New Roman" w:hAnsi="Times New Roman"/>
          <w:sz w:val="24"/>
          <w:szCs w:val="24"/>
        </w:rPr>
      </w:pPr>
      <w:r>
        <w:rPr>
          <w:rFonts w:ascii="Times New Roman" w:cs="Times New Roman" w:hAnsi="Times New Roman"/>
          <w:sz w:val="24"/>
          <w:szCs w:val="24"/>
        </w:rPr>
        <w:t>Многоквартирный дом по ул. Красная, 53б</w:t>
      </w:r>
    </w:p>
    <w:p>
      <w:pPr>
        <w:pStyle w:val="style264"/>
        <w:widowControl/>
        <w:numPr>
          <w:ilvl w:val="0"/>
          <w:numId w:val="9"/>
        </w:numPr>
        <w:suppressAutoHyphens w:val="false"/>
        <w:ind w:hanging="360" w:left="567" w:right="0"/>
        <w:jc w:val="both"/>
        <w:rPr>
          <w:rFonts w:ascii="Times New Roman" w:cs="Times New Roman" w:hAnsi="Times New Roman"/>
          <w:sz w:val="24"/>
          <w:szCs w:val="24"/>
        </w:rPr>
      </w:pPr>
      <w:r>
        <w:rPr>
          <w:rFonts w:ascii="Times New Roman" w:cs="Times New Roman" w:hAnsi="Times New Roman"/>
          <w:sz w:val="24"/>
          <w:szCs w:val="24"/>
        </w:rPr>
        <w:t>Многоквартирный дом по ул. Комсомольская, 2</w:t>
      </w:r>
    </w:p>
    <w:p>
      <w:pPr>
        <w:pStyle w:val="style264"/>
        <w:widowControl/>
        <w:numPr>
          <w:ilvl w:val="0"/>
          <w:numId w:val="9"/>
        </w:numPr>
        <w:suppressAutoHyphens w:val="false"/>
        <w:ind w:hanging="360" w:left="567" w:right="0"/>
        <w:jc w:val="both"/>
        <w:rPr>
          <w:rFonts w:ascii="Times New Roman" w:cs="Times New Roman" w:hAnsi="Times New Roman"/>
          <w:sz w:val="24"/>
          <w:szCs w:val="24"/>
        </w:rPr>
      </w:pPr>
      <w:r>
        <w:rPr>
          <w:rFonts w:ascii="Times New Roman" w:cs="Times New Roman" w:hAnsi="Times New Roman"/>
          <w:sz w:val="24"/>
          <w:szCs w:val="24"/>
        </w:rPr>
        <w:t>Многоквартирный дом по ул. Комсомольская, 2а</w:t>
      </w:r>
    </w:p>
    <w:p>
      <w:pPr>
        <w:pStyle w:val="style189"/>
        <w:widowControl/>
        <w:ind w:hanging="0" w:left="0" w:right="0"/>
        <w:jc w:val="center"/>
        <w:rPr/>
      </w:pPr>
      <w:r>
        <w:rPr/>
      </w:r>
    </w:p>
    <w:p>
      <w:pPr>
        <w:pStyle w:val="style0"/>
        <w:widowControl/>
        <w:spacing w:after="200" w:before="0" w:line="276" w:lineRule="auto"/>
        <w:contextualSpacing w:val="false"/>
        <w:rPr/>
      </w:pPr>
      <w:r>
        <w:rPr/>
      </w:r>
    </w:p>
    <w:sectPr>
      <w:headerReference r:id="rId12" w:type="default"/>
      <w:footerReference r:id="rId13" w:type="default"/>
      <w:type w:val="nextPage"/>
      <w:pgSz w:h="16838" w:w="11906"/>
      <w:pgMar w:bottom="1134" w:footer="720" w:gutter="0" w:header="720" w:left="1701" w:right="851" w:top="1134"/>
      <w:pgNumType w:fmt="decimal"/>
      <w:formProt w:val="false"/>
      <w:textDirection w:val="lrTb"/>
      <w:docGrid w:charSpace="4096"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Georgia">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Saloon">
    <w:charset w:val="cc"/>
    <w:family w:val="roman"/>
    <w:pitch w:val="variable"/>
  </w:font>
  <w:font w:name="OpenSymbol">
    <w:altName w:val="Arial Unicode MS"/>
    <w:charset w:val="02"/>
    <w:family w:val="auto"/>
    <w:pitch w:val="default"/>
  </w:font>
  <w:font w:name="Times New Roman CYR">
    <w:charset w:val="cc"/>
    <w:family w:val="roman"/>
    <w:pitch w:val="variable"/>
  </w:font>
  <w:font w:name="Saloon">
    <w:charset w:val="cc"/>
    <w:family w:val="swiss"/>
    <w:pitch w:val="variable"/>
  </w:font>
  <w:font w:name="Arial">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widowControl/>
      <w:spacing w:after="200" w:before="0" w:line="276" w:lineRule="auto"/>
      <w:contextualSpacing w:val="fals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widowControl/>
      <w:spacing w:after="200" w:before="0" w:line="276" w:lineRule="auto"/>
      <w:contextualSpacing w:val="fals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95"/>
      <w:tabs>
        <w:tab w:leader="none" w:pos="4677" w:val="center"/>
        <w:tab w:leader="none" w:pos="9355" w:val="right"/>
      </w:tabs>
      <w:spacing w:after="200" w:before="0"/>
      <w:contextualSpacing w:val="fals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widowControl/>
      <w:spacing w:after="200" w:before="0" w:line="276" w:lineRule="auto"/>
      <w:contextualSpacing w:val="fals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widowControl/>
      <w:spacing w:after="200" w:before="0" w:line="276" w:lineRule="auto"/>
      <w:contextualSpacing w:val="fals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94"/>
      <w:tabs>
        <w:tab w:leader="none" w:pos="4677" w:val="center"/>
        <w:tab w:leader="none" w:pos="9355" w:val="right"/>
      </w:tabs>
      <w:spacing w:after="200" w:before="0"/>
      <w:contextualSpacing w:val="false"/>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decimal"/>
      <w:lvlText w:val="%1."/>
      <w:lvlJc w:val="left"/>
      <w:pPr>
        <w:ind w:hanging="360" w:left="927"/>
      </w:pPr>
    </w:lvl>
    <w:lvl w:ilvl="1">
      <w:start w:val="1"/>
      <w:numFmt w:val="lowerLetter"/>
      <w:lvlText w:val="%2."/>
      <w:lvlJc w:val="left"/>
      <w:pPr>
        <w:ind w:hanging="360" w:left="1647"/>
      </w:pPr>
    </w:lvl>
    <w:lvl w:ilvl="2">
      <w:start w:val="1"/>
      <w:numFmt w:val="lowerRoman"/>
      <w:lvlText w:val="%3."/>
      <w:lvlJc w:val="right"/>
      <w:pPr>
        <w:ind w:hanging="180" w:left="2367"/>
      </w:pPr>
    </w:lvl>
    <w:lvl w:ilvl="3">
      <w:start w:val="1"/>
      <w:numFmt w:val="decimal"/>
      <w:lvlText w:val="%4."/>
      <w:lvlJc w:val="left"/>
      <w:pPr>
        <w:ind w:hanging="360" w:left="3087"/>
      </w:pPr>
    </w:lvl>
    <w:lvl w:ilvl="4">
      <w:start w:val="1"/>
      <w:numFmt w:val="lowerLetter"/>
      <w:lvlText w:val="%5."/>
      <w:lvlJc w:val="left"/>
      <w:pPr>
        <w:ind w:hanging="360" w:left="3807"/>
      </w:pPr>
    </w:lvl>
    <w:lvl w:ilvl="5">
      <w:start w:val="1"/>
      <w:numFmt w:val="lowerRoman"/>
      <w:lvlText w:val="%6."/>
      <w:lvlJc w:val="right"/>
      <w:pPr>
        <w:ind w:hanging="180" w:left="4527"/>
      </w:pPr>
    </w:lvl>
    <w:lvl w:ilvl="6">
      <w:start w:val="1"/>
      <w:numFmt w:val="decimal"/>
      <w:lvlText w:val="%7."/>
      <w:lvlJc w:val="left"/>
      <w:pPr>
        <w:ind w:hanging="360" w:left="5247"/>
      </w:pPr>
    </w:lvl>
    <w:lvl w:ilvl="7">
      <w:start w:val="1"/>
      <w:numFmt w:val="lowerLetter"/>
      <w:lvlText w:val="%8."/>
      <w:lvlJc w:val="left"/>
      <w:pPr>
        <w:ind w:hanging="360" w:left="5967"/>
      </w:pPr>
    </w:lvl>
    <w:lvl w:ilvl="8">
      <w:start w:val="1"/>
      <w:numFmt w:val="lowerRoman"/>
      <w:lvlText w:val="%9."/>
      <w:lvlJc w:val="right"/>
      <w:pPr>
        <w:ind w:hanging="180" w:left="6687"/>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decimal"/>
      <w:lvlText w:val="%1."/>
      <w:lvlJc w:val="left"/>
      <w:pPr>
        <w:tabs>
          <w:tab w:pos="360" w:val="num"/>
        </w:tabs>
        <w:ind w:hanging="360" w:left="360"/>
      </w:pPr>
    </w:lvl>
    <w:lvl w:ilvl="1">
      <w:start w:val="1"/>
      <w:numFmt w:val="decimal"/>
      <w:lvlText w:val="%1.%2."/>
      <w:lvlJc w:val="left"/>
      <w:pPr>
        <w:ind w:hanging="720" w:left="1080"/>
      </w:pPr>
    </w:lvl>
    <w:lvl w:ilvl="2">
      <w:start w:val="1"/>
      <w:numFmt w:val="decimal"/>
      <w:lvlText w:val="%1.%2.%3."/>
      <w:lvlJc w:val="left"/>
      <w:pPr>
        <w:ind w:hanging="720" w:left="1440"/>
      </w:pPr>
    </w:lvl>
    <w:lvl w:ilvl="3">
      <w:start w:val="1"/>
      <w:numFmt w:val="decimal"/>
      <w:lvlText w:val="%1.%2.%3.%4."/>
      <w:lvlJc w:val="left"/>
      <w:pPr>
        <w:ind w:hanging="1080" w:left="2160"/>
      </w:pPr>
    </w:lvl>
    <w:lvl w:ilvl="4">
      <w:start w:val="1"/>
      <w:numFmt w:val="decimal"/>
      <w:lvlText w:val="%1.%2.%3.%4.%5."/>
      <w:lvlJc w:val="left"/>
      <w:pPr>
        <w:ind w:hanging="1080" w:left="2520"/>
      </w:pPr>
    </w:lvl>
    <w:lvl w:ilvl="5">
      <w:start w:val="1"/>
      <w:numFmt w:val="decimal"/>
      <w:lvlText w:val="%1.%2.%3.%4.%5.%6."/>
      <w:lvlJc w:val="left"/>
      <w:pPr>
        <w:ind w:hanging="1440" w:left="3240"/>
      </w:pPr>
    </w:lvl>
    <w:lvl w:ilvl="6">
      <w:start w:val="1"/>
      <w:numFmt w:val="decimal"/>
      <w:lvlText w:val="%1.%2.%3.%4.%5.%6.%7."/>
      <w:lvlJc w:val="left"/>
      <w:pPr>
        <w:ind w:hanging="1800" w:left="3960"/>
      </w:pPr>
    </w:lvl>
    <w:lvl w:ilvl="7">
      <w:start w:val="1"/>
      <w:numFmt w:val="decimal"/>
      <w:lvlText w:val="%1.%2.%3.%4.%5.%6.%7.%8."/>
      <w:lvlJc w:val="left"/>
      <w:pPr>
        <w:ind w:hanging="1800" w:left="4320"/>
      </w:pPr>
    </w:lvl>
    <w:lvl w:ilvl="8">
      <w:start w:val="1"/>
      <w:numFmt w:val="decimal"/>
      <w:lvlText w:val="%1.%2.%3.%4.%5.%6.%7.%8.%9."/>
      <w:lvlJc w:val="left"/>
      <w:pPr>
        <w:ind w:hanging="2160" w:left="5040"/>
      </w:pPr>
    </w:lvl>
  </w:abstractNum>
  <w:abstractNum w:abstractNumId="6">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7">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8">
    <w:lvl w:ilvl="0">
      <w:start w:val="1"/>
      <w:numFmt w:val="decimal"/>
      <w:lvlText w:val="%1."/>
      <w:lvlJc w:val="left"/>
      <w:pPr>
        <w:ind w:hanging="360" w:left="1680"/>
      </w:pPr>
    </w:lvl>
    <w:lvl w:ilvl="1">
      <w:start w:val="1"/>
      <w:numFmt w:val="lowerLetter"/>
      <w:lvlText w:val="%2."/>
      <w:lvlJc w:val="left"/>
      <w:pPr>
        <w:ind w:hanging="360" w:left="2400"/>
      </w:pPr>
    </w:lvl>
    <w:lvl w:ilvl="2">
      <w:start w:val="1"/>
      <w:numFmt w:val="lowerRoman"/>
      <w:lvlText w:val="%3."/>
      <w:lvlJc w:val="right"/>
      <w:pPr>
        <w:ind w:hanging="180" w:left="3120"/>
      </w:pPr>
    </w:lvl>
    <w:lvl w:ilvl="3">
      <w:start w:val="1"/>
      <w:numFmt w:val="decimal"/>
      <w:lvlText w:val="%4."/>
      <w:lvlJc w:val="left"/>
      <w:pPr>
        <w:ind w:hanging="360" w:left="3840"/>
      </w:pPr>
    </w:lvl>
    <w:lvl w:ilvl="4">
      <w:start w:val="1"/>
      <w:numFmt w:val="lowerLetter"/>
      <w:lvlText w:val="%5."/>
      <w:lvlJc w:val="left"/>
      <w:pPr>
        <w:ind w:hanging="360" w:left="4560"/>
      </w:pPr>
    </w:lvl>
    <w:lvl w:ilvl="5">
      <w:start w:val="1"/>
      <w:numFmt w:val="lowerRoman"/>
      <w:lvlText w:val="%6."/>
      <w:lvlJc w:val="right"/>
      <w:pPr>
        <w:ind w:hanging="180" w:left="5280"/>
      </w:pPr>
    </w:lvl>
    <w:lvl w:ilvl="6">
      <w:start w:val="1"/>
      <w:numFmt w:val="decimal"/>
      <w:lvlText w:val="%7."/>
      <w:lvlJc w:val="left"/>
      <w:pPr>
        <w:ind w:hanging="360" w:left="6000"/>
      </w:pPr>
    </w:lvl>
    <w:lvl w:ilvl="7">
      <w:start w:val="1"/>
      <w:numFmt w:val="lowerLetter"/>
      <w:lvlText w:val="%8."/>
      <w:lvlJc w:val="left"/>
      <w:pPr>
        <w:ind w:hanging="360" w:left="6720"/>
      </w:pPr>
    </w:lvl>
    <w:lvl w:ilvl="8">
      <w:start w:val="1"/>
      <w:numFmt w:val="lowerRoman"/>
      <w:lvlText w:val="%9."/>
      <w:lvlJc w:val="right"/>
      <w:pPr>
        <w:ind w:hanging="180" w:left="7440"/>
      </w:pPr>
    </w:lvl>
  </w:abstractNum>
  <w:abstractNum w:abstractNumId="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
    <w:lvl w:ilvl="0">
      <w:start w:val="1"/>
      <w:numFmt w:val="decimal"/>
      <w:lvlText w:val="%1."/>
      <w:lvlJc w:val="left"/>
      <w:pPr>
        <w:ind w:hanging="360" w:left="720"/>
      </w:pPr>
    </w:lvl>
    <w:lvl w:ilvl="1">
      <w:start w:val="1"/>
      <w:numFmt w:val="decimal"/>
      <w:lvlText w:val="%1.%2."/>
      <w:lvlJc w:val="left"/>
      <w:pPr>
        <w:ind w:hanging="720" w:left="1146"/>
      </w:pPr>
    </w:lvl>
    <w:lvl w:ilvl="2">
      <w:start w:val="1"/>
      <w:numFmt w:val="decimal"/>
      <w:lvlText w:val="%1.%2.%3."/>
      <w:lvlJc w:val="left"/>
      <w:pPr>
        <w:ind w:hanging="720" w:left="1212"/>
      </w:pPr>
    </w:lvl>
    <w:lvl w:ilvl="3">
      <w:start w:val="1"/>
      <w:numFmt w:val="decimal"/>
      <w:lvlText w:val="%1.%2.%3.%4."/>
      <w:lvlJc w:val="left"/>
      <w:pPr>
        <w:ind w:hanging="1080" w:left="1638"/>
      </w:pPr>
    </w:lvl>
    <w:lvl w:ilvl="4">
      <w:start w:val="1"/>
      <w:numFmt w:val="decimal"/>
      <w:lvlText w:val="%1.%2.%3.%4.%5."/>
      <w:lvlJc w:val="left"/>
      <w:pPr>
        <w:ind w:hanging="1080" w:left="1704"/>
      </w:pPr>
    </w:lvl>
    <w:lvl w:ilvl="5">
      <w:start w:val="1"/>
      <w:numFmt w:val="decimal"/>
      <w:lvlText w:val="%1.%2.%3.%4.%5.%6."/>
      <w:lvlJc w:val="left"/>
      <w:pPr>
        <w:ind w:hanging="1440" w:left="2130"/>
      </w:pPr>
    </w:lvl>
    <w:lvl w:ilvl="6">
      <w:start w:val="1"/>
      <w:numFmt w:val="decimal"/>
      <w:lvlText w:val="%1.%2.%3.%4.%5.%6.%7."/>
      <w:lvlJc w:val="left"/>
      <w:pPr>
        <w:ind w:hanging="1800" w:left="2556"/>
      </w:pPr>
    </w:lvl>
    <w:lvl w:ilvl="7">
      <w:start w:val="1"/>
      <w:numFmt w:val="decimal"/>
      <w:lvlText w:val="%1.%2.%3.%4.%5.%6.%7.%8."/>
      <w:lvlJc w:val="left"/>
      <w:pPr>
        <w:ind w:hanging="1800" w:left="2622"/>
      </w:pPr>
    </w:lvl>
    <w:lvl w:ilvl="8">
      <w:start w:val="1"/>
      <w:numFmt w:val="decimal"/>
      <w:lvlText w:val="%1.%2.%3.%4.%5.%6.%7.%8.%9."/>
      <w:lvlJc w:val="left"/>
      <w:pPr>
        <w:ind w:hanging="2160" w:left="3048"/>
      </w:pPr>
    </w:lvl>
  </w:abstractNum>
  <w:abstractNum w:abstractNumId="1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20"/>
  <w:embedSystemFonts/>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Times New Roman" w:eastAsia="Times New Roman" w:hAnsi="Calibri"/>
      <w:color w:val="00000A"/>
      <w:sz w:val="22"/>
      <w:szCs w:val="22"/>
      <w:lang w:bidi="ar-SA" w:eastAsia="ru-RU" w:val="ru-RU"/>
    </w:rPr>
  </w:style>
  <w:style w:styleId="style1" w:type="paragraph">
    <w:name w:val="Заголовок 1"/>
    <w:basedOn w:val="style0"/>
    <w:next w:val="style1"/>
    <w:pPr>
      <w:keepNext/>
      <w:tabs>
        <w:tab w:leader="none" w:pos="0" w:val="left"/>
      </w:tabs>
      <w:suppressAutoHyphens w:val="true"/>
      <w:spacing w:after="0" w:before="0" w:line="100" w:lineRule="atLeast"/>
      <w:ind w:hanging="432" w:left="432" w:right="0"/>
      <w:contextualSpacing w:val="false"/>
      <w:jc w:val="center"/>
    </w:pPr>
    <w:rPr>
      <w:rFonts w:ascii="Times New Roman" w:hAnsi="Times New Roman"/>
      <w:sz w:val="24"/>
      <w:szCs w:val="20"/>
      <w:lang w:eastAsia="zh-CN"/>
    </w:rPr>
  </w:style>
  <w:style w:styleId="style2" w:type="paragraph">
    <w:name w:val="Заголовок 2"/>
    <w:basedOn w:val="style0"/>
    <w:next w:val="style2"/>
    <w:pPr>
      <w:keepNext/>
      <w:tabs>
        <w:tab w:leader="none" w:pos="0" w:val="left"/>
      </w:tabs>
      <w:suppressAutoHyphens w:val="true"/>
      <w:spacing w:after="0" w:before="0" w:line="360" w:lineRule="auto"/>
      <w:ind w:hanging="576" w:left="576" w:right="0"/>
      <w:contextualSpacing w:val="false"/>
      <w:jc w:val="center"/>
    </w:pPr>
    <w:rPr>
      <w:rFonts w:ascii="Times New Roman" w:hAnsi="Times New Roman"/>
      <w:b/>
      <w:sz w:val="32"/>
      <w:szCs w:val="20"/>
      <w:lang w:eastAsia="zh-CN"/>
    </w:rPr>
  </w:style>
  <w:style w:styleId="style3" w:type="paragraph">
    <w:name w:val="Заголовок 3"/>
    <w:basedOn w:val="style0"/>
    <w:next w:val="style3"/>
    <w:pPr>
      <w:keepNext/>
      <w:tabs>
        <w:tab w:leader="none" w:pos="0" w:val="left"/>
      </w:tabs>
      <w:suppressAutoHyphens w:val="true"/>
      <w:spacing w:after="0" w:before="0" w:line="100" w:lineRule="atLeast"/>
      <w:ind w:hanging="720" w:left="720" w:right="0"/>
      <w:contextualSpacing w:val="false"/>
      <w:jc w:val="center"/>
    </w:pPr>
    <w:rPr>
      <w:rFonts w:ascii="Times New Roman" w:hAnsi="Times New Roman"/>
      <w:sz w:val="28"/>
      <w:szCs w:val="20"/>
      <w:lang w:eastAsia="zh-CN"/>
    </w:rPr>
  </w:style>
  <w:style w:styleId="style15" w:type="character">
    <w:name w:val="Default Paragraph Font"/>
    <w:next w:val="style15"/>
    <w:rPr/>
  </w:style>
  <w:style w:styleId="style16" w:type="character">
    <w:name w:val="Верхний колонтитул Знак"/>
    <w:basedOn w:val="style15"/>
    <w:next w:val="style16"/>
    <w:rPr>
      <w:rFonts w:cs="Times New Roman"/>
    </w:rPr>
  </w:style>
  <w:style w:styleId="style17" w:type="character">
    <w:name w:val="Нижний колонтитул Знак"/>
    <w:basedOn w:val="style15"/>
    <w:next w:val="style17"/>
    <w:rPr>
      <w:rFonts w:cs="Times New Roman"/>
    </w:rPr>
  </w:style>
  <w:style w:styleId="style18" w:type="character">
    <w:name w:val="Текст выноски Знак"/>
    <w:basedOn w:val="style15"/>
    <w:next w:val="style18"/>
    <w:rPr>
      <w:rFonts w:ascii="Tahoma" w:cs="Tahoma" w:hAnsi="Tahoma"/>
      <w:sz w:val="16"/>
      <w:szCs w:val="16"/>
    </w:rPr>
  </w:style>
  <w:style w:styleId="style19" w:type="character">
    <w:name w:val="apple-converted-space"/>
    <w:basedOn w:val="style15"/>
    <w:next w:val="style19"/>
    <w:rPr/>
  </w:style>
  <w:style w:styleId="style20" w:type="character">
    <w:name w:val="Заголовок 1 Знак"/>
    <w:basedOn w:val="style15"/>
    <w:next w:val="style20"/>
    <w:rPr>
      <w:rFonts w:ascii="Times New Roman" w:cs="Times New Roman" w:hAnsi="Times New Roman"/>
      <w:sz w:val="24"/>
      <w:lang w:eastAsia="zh-CN"/>
    </w:rPr>
  </w:style>
  <w:style w:styleId="style21" w:type="character">
    <w:name w:val="Заголовок 2 Знак"/>
    <w:basedOn w:val="style15"/>
    <w:next w:val="style21"/>
    <w:rPr>
      <w:rFonts w:ascii="Times New Roman" w:cs="Times New Roman" w:hAnsi="Times New Roman"/>
      <w:b/>
      <w:sz w:val="32"/>
      <w:lang w:eastAsia="zh-CN"/>
    </w:rPr>
  </w:style>
  <w:style w:styleId="style22" w:type="character">
    <w:name w:val="Заголовок 3 Знак"/>
    <w:basedOn w:val="style15"/>
    <w:next w:val="style22"/>
    <w:rPr>
      <w:rFonts w:ascii="Times New Roman" w:cs="Times New Roman" w:hAnsi="Times New Roman"/>
      <w:sz w:val="28"/>
      <w:lang w:eastAsia="zh-CN"/>
    </w:rPr>
  </w:style>
  <w:style w:styleId="style23" w:type="character">
    <w:name w:val="WW8Num1z0"/>
    <w:next w:val="style23"/>
    <w:rPr/>
  </w:style>
  <w:style w:styleId="style24" w:type="character">
    <w:name w:val="WW8Num1z1"/>
    <w:next w:val="style24"/>
    <w:rPr/>
  </w:style>
  <w:style w:styleId="style25" w:type="character">
    <w:name w:val="WW8Num1z2"/>
    <w:next w:val="style25"/>
    <w:rPr/>
  </w:style>
  <w:style w:styleId="style26" w:type="character">
    <w:name w:val="WW8Num1z3"/>
    <w:next w:val="style26"/>
    <w:rPr/>
  </w:style>
  <w:style w:styleId="style27" w:type="character">
    <w:name w:val="WW8Num1z4"/>
    <w:next w:val="style27"/>
    <w:rPr/>
  </w:style>
  <w:style w:styleId="style28" w:type="character">
    <w:name w:val="WW8Num1z5"/>
    <w:next w:val="style28"/>
    <w:rPr/>
  </w:style>
  <w:style w:styleId="style29" w:type="character">
    <w:name w:val="WW8Num1z6"/>
    <w:next w:val="style29"/>
    <w:rPr/>
  </w:style>
  <w:style w:styleId="style30" w:type="character">
    <w:name w:val="WW8Num1z7"/>
    <w:next w:val="style30"/>
    <w:rPr/>
  </w:style>
  <w:style w:styleId="style31" w:type="character">
    <w:name w:val="WW8Num1z8"/>
    <w:next w:val="style31"/>
    <w:rPr/>
  </w:style>
  <w:style w:styleId="style32" w:type="character">
    <w:name w:val="WW8Num2z0"/>
    <w:next w:val="style32"/>
    <w:rPr>
      <w:rFonts w:ascii="Georgia" w:cs="Georgia" w:hAnsi="Georgia"/>
      <w:spacing w:val="-1"/>
    </w:rPr>
  </w:style>
  <w:style w:styleId="style33" w:type="character">
    <w:name w:val="WW8Num2z1"/>
    <w:next w:val="style33"/>
    <w:rPr>
      <w:rFonts w:ascii="Courier New" w:cs="Courier New" w:hAnsi="Courier New"/>
    </w:rPr>
  </w:style>
  <w:style w:styleId="style34" w:type="character">
    <w:name w:val="WW8Num2z2"/>
    <w:next w:val="style34"/>
    <w:rPr>
      <w:rFonts w:ascii="Wingdings" w:cs="Wingdings" w:hAnsi="Wingdings"/>
    </w:rPr>
  </w:style>
  <w:style w:styleId="style35" w:type="character">
    <w:name w:val="WW8Num2z6"/>
    <w:next w:val="style35"/>
    <w:rPr>
      <w:rFonts w:ascii="Symbol" w:cs="Symbol" w:hAnsi="Symbol"/>
    </w:rPr>
  </w:style>
  <w:style w:styleId="style36" w:type="character">
    <w:name w:val="WW8Num3z0"/>
    <w:next w:val="style36"/>
    <w:rPr/>
  </w:style>
  <w:style w:styleId="style37" w:type="character">
    <w:name w:val="WW8Num3z1"/>
    <w:next w:val="style37"/>
    <w:rPr/>
  </w:style>
  <w:style w:styleId="style38" w:type="character">
    <w:name w:val="WW8Num4z0"/>
    <w:next w:val="style38"/>
    <w:rPr>
      <w:rFonts w:ascii="Times New Roman" w:cs="Times New Roman" w:hAnsi="Times New Roman"/>
      <w:b/>
      <w:sz w:val="28"/>
      <w:szCs w:val="28"/>
    </w:rPr>
  </w:style>
  <w:style w:styleId="style39" w:type="character">
    <w:name w:val="WW8Num4z1"/>
    <w:next w:val="style39"/>
    <w:rPr>
      <w:rFonts w:ascii="Times New Roman" w:cs="Times New Roman" w:hAnsi="Times New Roman"/>
      <w:b/>
      <w:i/>
      <w:sz w:val="28"/>
      <w:szCs w:val="28"/>
    </w:rPr>
  </w:style>
  <w:style w:styleId="style40" w:type="character">
    <w:name w:val="WW8Num4z2"/>
    <w:next w:val="style40"/>
    <w:rPr/>
  </w:style>
  <w:style w:styleId="style41" w:type="character">
    <w:name w:val="WW8Num4z3"/>
    <w:next w:val="style41"/>
    <w:rPr/>
  </w:style>
  <w:style w:styleId="style42" w:type="character">
    <w:name w:val="WW8Num4z4"/>
    <w:next w:val="style42"/>
    <w:rPr/>
  </w:style>
  <w:style w:styleId="style43" w:type="character">
    <w:name w:val="WW8Num4z5"/>
    <w:next w:val="style43"/>
    <w:rPr/>
  </w:style>
  <w:style w:styleId="style44" w:type="character">
    <w:name w:val="WW8Num4z6"/>
    <w:next w:val="style44"/>
    <w:rPr/>
  </w:style>
  <w:style w:styleId="style45" w:type="character">
    <w:name w:val="WW8Num4z7"/>
    <w:next w:val="style45"/>
    <w:rPr/>
  </w:style>
  <w:style w:styleId="style46" w:type="character">
    <w:name w:val="WW8Num4z8"/>
    <w:next w:val="style46"/>
    <w:rPr/>
  </w:style>
  <w:style w:styleId="style47" w:type="character">
    <w:name w:val="WW8Num5z0"/>
    <w:next w:val="style47"/>
    <w:rPr>
      <w:b/>
      <w:i/>
      <w:sz w:val="28"/>
    </w:rPr>
  </w:style>
  <w:style w:styleId="style48" w:type="character">
    <w:name w:val="WW8Num5z1"/>
    <w:next w:val="style48"/>
    <w:rPr>
      <w:rFonts w:ascii="Courier New" w:cs="Wingdings" w:hAnsi="Courier New"/>
    </w:rPr>
  </w:style>
  <w:style w:styleId="style49" w:type="character">
    <w:name w:val="WW8Num5z2"/>
    <w:next w:val="style49"/>
    <w:rPr>
      <w:rFonts w:ascii="Wingdings" w:cs="Wingdings" w:hAnsi="Wingdings"/>
      <w:color w:val="C41C16"/>
      <w:sz w:val="24"/>
    </w:rPr>
  </w:style>
  <w:style w:styleId="style50" w:type="character">
    <w:name w:val="WW8Num6z0"/>
    <w:next w:val="style50"/>
    <w:rPr>
      <w:b/>
      <w:i/>
      <w:sz w:val="28"/>
    </w:rPr>
  </w:style>
  <w:style w:styleId="style51" w:type="character">
    <w:name w:val="Основной шрифт абзаца18"/>
    <w:next w:val="style51"/>
    <w:rPr/>
  </w:style>
  <w:style w:styleId="style52" w:type="character">
    <w:name w:val="Основной шрифт абзаца17"/>
    <w:next w:val="style52"/>
    <w:rPr/>
  </w:style>
  <w:style w:styleId="style53" w:type="character">
    <w:name w:val="Основной шрифт абзаца16"/>
    <w:next w:val="style53"/>
    <w:rPr/>
  </w:style>
  <w:style w:styleId="style54" w:type="character">
    <w:name w:val="Основной шрифт абзаца15"/>
    <w:next w:val="style54"/>
    <w:rPr/>
  </w:style>
  <w:style w:styleId="style55" w:type="character">
    <w:name w:val="Absatz-Standardschriftart"/>
    <w:next w:val="style55"/>
    <w:rPr/>
  </w:style>
  <w:style w:styleId="style56" w:type="character">
    <w:name w:val="WW-Absatz-Standardschriftart"/>
    <w:next w:val="style56"/>
    <w:rPr/>
  </w:style>
  <w:style w:styleId="style57" w:type="character">
    <w:name w:val="WW-Absatz-Standardschriftart1"/>
    <w:next w:val="style57"/>
    <w:rPr/>
  </w:style>
  <w:style w:styleId="style58" w:type="character">
    <w:name w:val="WW-Absatz-Standardschriftart11"/>
    <w:next w:val="style58"/>
    <w:rPr/>
  </w:style>
  <w:style w:styleId="style59" w:type="character">
    <w:name w:val="WW-Absatz-Standardschriftart111"/>
    <w:next w:val="style59"/>
    <w:rPr/>
  </w:style>
  <w:style w:styleId="style60" w:type="character">
    <w:name w:val="WW-Absatz-Standardschriftart1111"/>
    <w:next w:val="style60"/>
    <w:rPr/>
  </w:style>
  <w:style w:styleId="style61" w:type="character">
    <w:name w:val="WW-Absatz-Standardschriftart11111"/>
    <w:next w:val="style61"/>
    <w:rPr/>
  </w:style>
  <w:style w:styleId="style62" w:type="character">
    <w:name w:val="WW-Absatz-Standardschriftart111111"/>
    <w:next w:val="style62"/>
    <w:rPr/>
  </w:style>
  <w:style w:styleId="style63" w:type="character">
    <w:name w:val="WW-Absatz-Standardschriftart1111111"/>
    <w:next w:val="style63"/>
    <w:rPr/>
  </w:style>
  <w:style w:styleId="style64" w:type="character">
    <w:name w:val="Основной шрифт абзаца14"/>
    <w:next w:val="style64"/>
    <w:rPr/>
  </w:style>
  <w:style w:styleId="style65" w:type="character">
    <w:name w:val="WW8Num2z5"/>
    <w:next w:val="style65"/>
    <w:rPr/>
  </w:style>
  <w:style w:styleId="style66" w:type="character">
    <w:name w:val="WW-Absatz-Standardschriftart11111111"/>
    <w:next w:val="style66"/>
    <w:rPr/>
  </w:style>
  <w:style w:styleId="style67" w:type="character">
    <w:name w:val="WW8Num3z2"/>
    <w:next w:val="style67"/>
    <w:rPr>
      <w:rFonts w:ascii="Wingdings" w:cs="Wingdings" w:hAnsi="Wingdings"/>
      <w:color w:val="C41C16"/>
      <w:sz w:val="24"/>
    </w:rPr>
  </w:style>
  <w:style w:styleId="style68" w:type="character">
    <w:name w:val="WW8Num3z5"/>
    <w:next w:val="style68"/>
    <w:rPr>
      <w:rFonts w:ascii="Wingdings" w:cs="Wingdings" w:hAnsi="Wingdings"/>
    </w:rPr>
  </w:style>
  <w:style w:styleId="style69" w:type="character">
    <w:name w:val="WW8Num3z6"/>
    <w:next w:val="style69"/>
    <w:rPr>
      <w:rFonts w:ascii="Symbol" w:cs="Symbol" w:hAnsi="Symbol"/>
    </w:rPr>
  </w:style>
  <w:style w:styleId="style70" w:type="character">
    <w:name w:val="Основной шрифт абзаца13"/>
    <w:next w:val="style70"/>
    <w:rPr/>
  </w:style>
  <w:style w:styleId="style71" w:type="character">
    <w:name w:val="WW8Num2z3"/>
    <w:next w:val="style71"/>
    <w:rPr/>
  </w:style>
  <w:style w:styleId="style72" w:type="character">
    <w:name w:val="WW8Num2z4"/>
    <w:next w:val="style72"/>
    <w:rPr/>
  </w:style>
  <w:style w:styleId="style73" w:type="character">
    <w:name w:val="WW8Num2z7"/>
    <w:next w:val="style73"/>
    <w:rPr/>
  </w:style>
  <w:style w:styleId="style74" w:type="character">
    <w:name w:val="WW8Num2z8"/>
    <w:next w:val="style74"/>
    <w:rPr/>
  </w:style>
  <w:style w:styleId="style75" w:type="character">
    <w:name w:val="Основной шрифт абзаца12"/>
    <w:next w:val="style75"/>
    <w:rPr/>
  </w:style>
  <w:style w:styleId="style76" w:type="character">
    <w:name w:val="WW8Num5z3"/>
    <w:next w:val="style76"/>
    <w:rPr/>
  </w:style>
  <w:style w:styleId="style77" w:type="character">
    <w:name w:val="WW8Num5z4"/>
    <w:next w:val="style77"/>
    <w:rPr/>
  </w:style>
  <w:style w:styleId="style78" w:type="character">
    <w:name w:val="WW8Num5z5"/>
    <w:next w:val="style78"/>
    <w:rPr/>
  </w:style>
  <w:style w:styleId="style79" w:type="character">
    <w:name w:val="WW8Num5z6"/>
    <w:next w:val="style79"/>
    <w:rPr/>
  </w:style>
  <w:style w:styleId="style80" w:type="character">
    <w:name w:val="WW8Num5z7"/>
    <w:next w:val="style80"/>
    <w:rPr/>
  </w:style>
  <w:style w:styleId="style81" w:type="character">
    <w:name w:val="WW8Num5z8"/>
    <w:next w:val="style81"/>
    <w:rPr/>
  </w:style>
  <w:style w:styleId="style82" w:type="character">
    <w:name w:val="Основной шрифт абзаца11"/>
    <w:next w:val="style82"/>
    <w:rPr/>
  </w:style>
  <w:style w:styleId="style83" w:type="character">
    <w:name w:val="WW8Num6z1"/>
    <w:next w:val="style83"/>
    <w:rPr/>
  </w:style>
  <w:style w:styleId="style84" w:type="character">
    <w:name w:val="WW8Num6z2"/>
    <w:next w:val="style84"/>
    <w:rPr/>
  </w:style>
  <w:style w:styleId="style85" w:type="character">
    <w:name w:val="WW8Num6z3"/>
    <w:next w:val="style85"/>
    <w:rPr/>
  </w:style>
  <w:style w:styleId="style86" w:type="character">
    <w:name w:val="WW8Num6z4"/>
    <w:next w:val="style86"/>
    <w:rPr/>
  </w:style>
  <w:style w:styleId="style87" w:type="character">
    <w:name w:val="WW8Num6z5"/>
    <w:next w:val="style87"/>
    <w:rPr/>
  </w:style>
  <w:style w:styleId="style88" w:type="character">
    <w:name w:val="WW8Num6z6"/>
    <w:next w:val="style88"/>
    <w:rPr/>
  </w:style>
  <w:style w:styleId="style89" w:type="character">
    <w:name w:val="WW8Num6z7"/>
    <w:next w:val="style89"/>
    <w:rPr/>
  </w:style>
  <w:style w:styleId="style90" w:type="character">
    <w:name w:val="WW8Num6z8"/>
    <w:next w:val="style90"/>
    <w:rPr/>
  </w:style>
  <w:style w:styleId="style91" w:type="character">
    <w:name w:val="Основной шрифт абзаца10"/>
    <w:next w:val="style91"/>
    <w:rPr/>
  </w:style>
  <w:style w:styleId="style92" w:type="character">
    <w:name w:val="WW8Num3z3"/>
    <w:next w:val="style92"/>
    <w:rPr>
      <w:rFonts w:ascii="Wingdings" w:cs="OpenSymbol" w:hAnsi="Wingdings"/>
    </w:rPr>
  </w:style>
  <w:style w:styleId="style93" w:type="character">
    <w:name w:val="Основной шрифт абзаца9"/>
    <w:next w:val="style93"/>
    <w:rPr/>
  </w:style>
  <w:style w:styleId="style94" w:type="character">
    <w:name w:val="Основной шрифт абзаца8"/>
    <w:next w:val="style94"/>
    <w:rPr/>
  </w:style>
  <w:style w:styleId="style95" w:type="character">
    <w:name w:val="WW8Num7z0"/>
    <w:next w:val="style95"/>
    <w:rPr>
      <w:rFonts w:ascii="Symbol" w:cs="Symbol" w:hAnsi="Symbol"/>
    </w:rPr>
  </w:style>
  <w:style w:styleId="style96" w:type="character">
    <w:name w:val="WW8Num7z1"/>
    <w:next w:val="style96"/>
    <w:rPr>
      <w:rFonts w:ascii="Courier New" w:cs="Courier New" w:hAnsi="Courier New"/>
    </w:rPr>
  </w:style>
  <w:style w:styleId="style97" w:type="character">
    <w:name w:val="WW8Num7z2"/>
    <w:next w:val="style97"/>
    <w:rPr>
      <w:rFonts w:ascii="Wingdings" w:cs="Wingdings" w:hAnsi="Wingdings"/>
    </w:rPr>
  </w:style>
  <w:style w:styleId="style98" w:type="character">
    <w:name w:val="Основной шрифт абзаца7"/>
    <w:next w:val="style98"/>
    <w:rPr/>
  </w:style>
  <w:style w:styleId="style99" w:type="character">
    <w:name w:val="Основной шрифт абзаца6"/>
    <w:next w:val="style99"/>
    <w:rPr/>
  </w:style>
  <w:style w:styleId="style100" w:type="character">
    <w:name w:val="Основной шрифт абзаца5"/>
    <w:next w:val="style100"/>
    <w:rPr/>
  </w:style>
  <w:style w:styleId="style101" w:type="character">
    <w:name w:val="Основной шрифт абзаца4"/>
    <w:next w:val="style101"/>
    <w:rPr/>
  </w:style>
  <w:style w:styleId="style102" w:type="character">
    <w:name w:val="Основной шрифт абзаца3"/>
    <w:next w:val="style102"/>
    <w:rPr/>
  </w:style>
  <w:style w:styleId="style103" w:type="character">
    <w:name w:val="WW-Absatz-Standardschriftart111111111"/>
    <w:next w:val="style103"/>
    <w:rPr/>
  </w:style>
  <w:style w:styleId="style104" w:type="character">
    <w:name w:val="WW-Absatz-Standardschriftart1111111111"/>
    <w:next w:val="style104"/>
    <w:rPr/>
  </w:style>
  <w:style w:styleId="style105" w:type="character">
    <w:name w:val="Основной шрифт абзаца2"/>
    <w:next w:val="style105"/>
    <w:rPr/>
  </w:style>
  <w:style w:styleId="style106" w:type="character">
    <w:name w:val="WW-Absatz-Standardschriftart11111111111"/>
    <w:next w:val="style106"/>
    <w:rPr/>
  </w:style>
  <w:style w:styleId="style107" w:type="character">
    <w:name w:val="WW-Absatz-Standardschriftart111111111111"/>
    <w:next w:val="style107"/>
    <w:rPr/>
  </w:style>
  <w:style w:styleId="style108" w:type="character">
    <w:name w:val="WW-Absatz-Standardschriftart1111111111111"/>
    <w:next w:val="style108"/>
    <w:rPr/>
  </w:style>
  <w:style w:styleId="style109" w:type="character">
    <w:name w:val="WW-Absatz-Standardschriftart11111111111111"/>
    <w:next w:val="style109"/>
    <w:rPr/>
  </w:style>
  <w:style w:styleId="style110" w:type="character">
    <w:name w:val="WW-Absatz-Standardschriftart111111111111111"/>
    <w:next w:val="style110"/>
    <w:rPr/>
  </w:style>
  <w:style w:styleId="style111" w:type="character">
    <w:name w:val="WW-Absatz-Standardschriftart1111111111111111"/>
    <w:next w:val="style111"/>
    <w:rPr/>
  </w:style>
  <w:style w:styleId="style112" w:type="character">
    <w:name w:val="WW-Absatz-Standardschriftart11111111111111111"/>
    <w:next w:val="style112"/>
    <w:rPr/>
  </w:style>
  <w:style w:styleId="style113" w:type="character">
    <w:name w:val="WW-Absatz-Standardschriftart111111111111111111"/>
    <w:next w:val="style113"/>
    <w:rPr/>
  </w:style>
  <w:style w:styleId="style114" w:type="character">
    <w:name w:val="Основной шрифт абзаца1"/>
    <w:next w:val="style114"/>
    <w:rPr/>
  </w:style>
  <w:style w:styleId="style115" w:type="character">
    <w:name w:val="Выделение жирным"/>
    <w:next w:val="style115"/>
    <w:rPr>
      <w:b/>
      <w:bCs/>
    </w:rPr>
  </w:style>
  <w:style w:styleId="style116" w:type="character">
    <w:name w:val="page number"/>
    <w:basedOn w:val="style114"/>
    <w:next w:val="style116"/>
    <w:rPr/>
  </w:style>
  <w:style w:styleId="style117" w:type="character">
    <w:name w:val="Знак Знак7"/>
    <w:next w:val="style117"/>
    <w:rPr>
      <w:rFonts w:ascii="Saloon" w:cs="Saloon" w:hAnsi="Saloon"/>
      <w:spacing w:val="30"/>
      <w:sz w:val="44"/>
      <w:lang w:bidi="ar-SA" w:val="ru-RU"/>
    </w:rPr>
  </w:style>
  <w:style w:styleId="style118" w:type="character">
    <w:name w:val="Pro-Gramma Знак"/>
    <w:next w:val="style118"/>
    <w:rPr>
      <w:sz w:val="24"/>
      <w:szCs w:val="24"/>
      <w:lang w:bidi="ar-SA" w:val="ru-RU"/>
    </w:rPr>
  </w:style>
  <w:style w:styleId="style119" w:type="character">
    <w:name w:val="Pro-Tab Знак Знак"/>
    <w:next w:val="style119"/>
    <w:rPr>
      <w:rFonts w:ascii="Tahoma" w:cs="Tahoma" w:hAnsi="Tahoma"/>
      <w:sz w:val="16"/>
      <w:szCs w:val="16"/>
      <w:lang w:bidi="ar-SA" w:val="ru-RU"/>
    </w:rPr>
  </w:style>
  <w:style w:styleId="style120" w:type="character">
    <w:name w:val="Pro-List #1 Знак Знак"/>
    <w:next w:val="style120"/>
    <w:rPr>
      <w:sz w:val="24"/>
      <w:szCs w:val="24"/>
      <w:lang w:bidi="ar-SA" w:val="ru-RU"/>
    </w:rPr>
  </w:style>
  <w:style w:styleId="style121" w:type="character">
    <w:name w:val="Маркеры списка"/>
    <w:next w:val="style121"/>
    <w:rPr>
      <w:rFonts w:ascii="OpenSymbol" w:cs="OpenSymbol" w:eastAsia="OpenSymbol" w:hAnsi="OpenSymbol"/>
    </w:rPr>
  </w:style>
  <w:style w:styleId="style122" w:type="character">
    <w:name w:val="Интернет-ссылка"/>
    <w:basedOn w:val="style15"/>
    <w:next w:val="style122"/>
    <w:rPr>
      <w:color w:val="0000FF"/>
      <w:u w:val="single"/>
      <w:lang w:bidi="zxx-" w:eastAsia="zxx-" w:val="zxx-"/>
    </w:rPr>
  </w:style>
  <w:style w:styleId="style123" w:type="character">
    <w:name w:val="WW8Num10z0"/>
    <w:next w:val="style123"/>
    <w:rPr>
      <w:b/>
      <w:bCs/>
    </w:rPr>
  </w:style>
  <w:style w:styleId="style124" w:type="character">
    <w:name w:val="WW8Num10z1"/>
    <w:next w:val="style124"/>
    <w:rPr/>
  </w:style>
  <w:style w:styleId="style125" w:type="character">
    <w:name w:val="WW8Num10z2"/>
    <w:next w:val="style125"/>
    <w:rPr/>
  </w:style>
  <w:style w:styleId="style126" w:type="character">
    <w:name w:val="WW8Num10z3"/>
    <w:next w:val="style126"/>
    <w:rPr/>
  </w:style>
  <w:style w:styleId="style127" w:type="character">
    <w:name w:val="WW8Num10z4"/>
    <w:next w:val="style127"/>
    <w:rPr/>
  </w:style>
  <w:style w:styleId="style128" w:type="character">
    <w:name w:val="WW8Num10z5"/>
    <w:next w:val="style128"/>
    <w:rPr/>
  </w:style>
  <w:style w:styleId="style129" w:type="character">
    <w:name w:val="WW8Num10z6"/>
    <w:next w:val="style129"/>
    <w:rPr/>
  </w:style>
  <w:style w:styleId="style130" w:type="character">
    <w:name w:val="WW8Num10z7"/>
    <w:next w:val="style130"/>
    <w:rPr/>
  </w:style>
  <w:style w:styleId="style131" w:type="character">
    <w:name w:val="WW8Num10z8"/>
    <w:next w:val="style131"/>
    <w:rPr/>
  </w:style>
  <w:style w:styleId="style132" w:type="character">
    <w:name w:val="Основной текст (3) Exact"/>
    <w:next w:val="style132"/>
    <w:rPr>
      <w:spacing w:val="-12"/>
      <w:sz w:val="27"/>
      <w:szCs w:val="27"/>
      <w:lang w:bidi="ar-SA"/>
    </w:rPr>
  </w:style>
  <w:style w:styleId="style133" w:type="character">
    <w:name w:val="Основной текст_"/>
    <w:next w:val="style133"/>
    <w:rPr>
      <w:rFonts w:ascii="Times New Roman CYR" w:cs="Times New Roman CYR" w:hAnsi="Times New Roman CYR"/>
      <w:sz w:val="24"/>
      <w:lang w:bidi="ar-SA" w:eastAsia="zh-CN" w:val="ru-RU"/>
    </w:rPr>
  </w:style>
  <w:style w:styleId="style134" w:type="character">
    <w:name w:val="Основной текст (2)_"/>
    <w:next w:val="style134"/>
    <w:rPr>
      <w:rFonts w:ascii="Courier New" w:cs="Courier New" w:hAnsi="Courier New"/>
      <w:sz w:val="16"/>
      <w:szCs w:val="16"/>
      <w:lang w:bidi="ar-SA" w:eastAsia="ru-RU" w:val="ru-RU"/>
    </w:rPr>
  </w:style>
  <w:style w:styleId="style135" w:type="character">
    <w:name w:val="CharStyle9"/>
    <w:next w:val="style135"/>
    <w:rPr>
      <w:rFonts w:ascii="Times New Roman" w:cs="Times New Roman" w:eastAsia="Times New Roman" w:hAnsi="Times New Roman"/>
      <w:b w:val="false"/>
      <w:bCs w:val="false"/>
      <w:i w:val="false"/>
      <w:iCs w:val="false"/>
      <w:strike w:val="false"/>
      <w:dstrike w:val="false"/>
      <w:color w:val="000000"/>
      <w:spacing w:val="0"/>
      <w:w w:val="100"/>
      <w:position w:val="0"/>
      <w:sz w:val="28"/>
      <w:sz w:val="28"/>
      <w:szCs w:val="28"/>
      <w:u w:val="none"/>
      <w:vertAlign w:val="baseline"/>
    </w:rPr>
  </w:style>
  <w:style w:styleId="style136" w:type="character">
    <w:name w:val="CharStyle10"/>
    <w:next w:val="style136"/>
    <w:rPr>
      <w:rFonts w:ascii="Times New Roman" w:cs="Times New Roman" w:eastAsia="Times New Roman" w:hAnsi="Times New Roman"/>
      <w:b/>
      <w:bCs/>
      <w:i w:val="false"/>
      <w:iCs w:val="false"/>
      <w:strike w:val="false"/>
      <w:dstrike w:val="false"/>
      <w:color w:val="000000"/>
      <w:spacing w:val="70"/>
      <w:w w:val="100"/>
      <w:position w:val="0"/>
      <w:sz w:val="26"/>
      <w:sz w:val="26"/>
      <w:szCs w:val="26"/>
      <w:u w:val="none"/>
      <w:vertAlign w:val="baseline"/>
    </w:rPr>
  </w:style>
  <w:style w:styleId="style137" w:type="character">
    <w:name w:val="blk"/>
    <w:basedOn w:val="style64"/>
    <w:next w:val="style137"/>
    <w:rPr/>
  </w:style>
  <w:style w:styleId="style138" w:type="character">
    <w:name w:val="t45"/>
    <w:basedOn w:val="style114"/>
    <w:next w:val="style138"/>
    <w:rPr/>
  </w:style>
  <w:style w:styleId="style139" w:type="character">
    <w:name w:val="t46"/>
    <w:basedOn w:val="style114"/>
    <w:next w:val="style139"/>
    <w:rPr/>
  </w:style>
  <w:style w:styleId="style140" w:type="character">
    <w:name w:val="Основной текст Знак"/>
    <w:basedOn w:val="style15"/>
    <w:next w:val="style140"/>
    <w:rPr>
      <w:rFonts w:ascii="Times New Roman CYR" w:cs="Times New Roman CYR" w:hAnsi="Times New Roman CYR"/>
      <w:sz w:val="24"/>
      <w:lang w:eastAsia="zh-CN"/>
    </w:rPr>
  </w:style>
  <w:style w:styleId="style141" w:type="character">
    <w:name w:val="Стандартный HTML Знак"/>
    <w:basedOn w:val="style15"/>
    <w:next w:val="style141"/>
    <w:rPr>
      <w:rFonts w:ascii="Courier New" w:cs="Courier New" w:hAnsi="Courier New"/>
      <w:lang w:eastAsia="zh-CN"/>
    </w:rPr>
  </w:style>
  <w:style w:styleId="style142" w:type="character">
    <w:name w:val="Подзаголовок Знак"/>
    <w:basedOn w:val="style15"/>
    <w:next w:val="style142"/>
    <w:rPr>
      <w:rFonts w:ascii="Times New Roman" w:cs="Times New Roman" w:hAnsi="Times New Roman"/>
      <w:sz w:val="36"/>
      <w:lang w:eastAsia="zh-CN"/>
    </w:rPr>
  </w:style>
  <w:style w:styleId="style143" w:type="character">
    <w:name w:val="Основной текст с отступом Знак"/>
    <w:basedOn w:val="style15"/>
    <w:next w:val="style143"/>
    <w:rPr>
      <w:rFonts w:ascii="Times New Roman" w:cs="Times New Roman" w:hAnsi="Times New Roman"/>
      <w:sz w:val="24"/>
      <w:szCs w:val="24"/>
      <w:lang w:eastAsia="zh-CN"/>
    </w:rPr>
  </w:style>
  <w:style w:styleId="style144" w:type="character">
    <w:name w:val="s2"/>
    <w:basedOn w:val="style15"/>
    <w:next w:val="style144"/>
    <w:rPr/>
  </w:style>
  <w:style w:styleId="style145" w:type="character">
    <w:name w:val="ListLabel 1"/>
    <w:next w:val="style145"/>
    <w:rPr>
      <w:rFonts w:cs="Courier New"/>
    </w:rPr>
  </w:style>
  <w:style w:styleId="style146" w:type="character">
    <w:name w:val="ListLabel 2"/>
    <w:next w:val="style146"/>
    <w:rPr>
      <w:rFonts w:cs="Courier New"/>
    </w:rPr>
  </w:style>
  <w:style w:styleId="style147" w:type="character">
    <w:name w:val="ListLabel 3"/>
    <w:next w:val="style147"/>
    <w:rPr>
      <w:rFonts w:cs="Courier New"/>
    </w:rPr>
  </w:style>
  <w:style w:styleId="style148" w:type="character">
    <w:name w:val="ListLabel 4"/>
    <w:next w:val="style148"/>
    <w:rPr>
      <w:rFonts w:cs="Courier New"/>
    </w:rPr>
  </w:style>
  <w:style w:styleId="style149" w:type="character">
    <w:name w:val="ListLabel 5"/>
    <w:next w:val="style149"/>
    <w:rPr>
      <w:rFonts w:cs="Arial" w:eastAsia="Times New Roman"/>
    </w:rPr>
  </w:style>
  <w:style w:styleId="style150" w:type="character">
    <w:name w:val="ListLabel 6"/>
    <w:next w:val="style150"/>
    <w:rPr>
      <w:rFonts w:cs="Georgia"/>
      <w:spacing w:val="-1"/>
    </w:rPr>
  </w:style>
  <w:style w:styleId="style151" w:type="character">
    <w:name w:val="ListLabel 7"/>
    <w:next w:val="style151"/>
    <w:rPr>
      <w:rFonts w:cs="Courier New"/>
    </w:rPr>
  </w:style>
  <w:style w:styleId="style152" w:type="character">
    <w:name w:val="ListLabel 8"/>
    <w:next w:val="style152"/>
    <w:rPr>
      <w:rFonts w:cs="Wingdings"/>
    </w:rPr>
  </w:style>
  <w:style w:styleId="style153" w:type="character">
    <w:name w:val="ListLabel 9"/>
    <w:next w:val="style153"/>
    <w:rPr>
      <w:rFonts w:cs="Georgia"/>
      <w:spacing w:val="-1"/>
    </w:rPr>
  </w:style>
  <w:style w:styleId="style154" w:type="character">
    <w:name w:val="ListLabel 10"/>
    <w:next w:val="style154"/>
    <w:rPr>
      <w:rFonts w:cs="Courier New"/>
    </w:rPr>
  </w:style>
  <w:style w:styleId="style155" w:type="character">
    <w:name w:val="ListLabel 11"/>
    <w:next w:val="style155"/>
    <w:rPr>
      <w:rFonts w:cs="Wingdings"/>
    </w:rPr>
  </w:style>
  <w:style w:styleId="style156" w:type="character">
    <w:name w:val="ListLabel 12"/>
    <w:next w:val="style156"/>
    <w:rPr>
      <w:rFonts w:cs="Symbol"/>
    </w:rPr>
  </w:style>
  <w:style w:styleId="style157" w:type="character">
    <w:name w:val="ListLabel 13"/>
    <w:next w:val="style157"/>
    <w:rPr>
      <w:rFonts w:cs="Courier New"/>
    </w:rPr>
  </w:style>
  <w:style w:styleId="style158" w:type="character">
    <w:name w:val="ListLabel 14"/>
    <w:next w:val="style158"/>
    <w:rPr>
      <w:rFonts w:cs="Wingdings"/>
    </w:rPr>
  </w:style>
  <w:style w:styleId="style159" w:type="character">
    <w:name w:val="ListLabel 15"/>
    <w:next w:val="style159"/>
    <w:rPr>
      <w:rFonts w:cs="Times New Roman"/>
      <w:b/>
      <w:sz w:val="28"/>
      <w:szCs w:val="28"/>
    </w:rPr>
  </w:style>
  <w:style w:styleId="style160" w:type="character">
    <w:name w:val="ListLabel 16"/>
    <w:next w:val="style160"/>
    <w:rPr>
      <w:rFonts w:cs="Times New Roman"/>
      <w:b/>
      <w:i/>
      <w:sz w:val="28"/>
      <w:szCs w:val="28"/>
    </w:rPr>
  </w:style>
  <w:style w:styleId="style161" w:type="character">
    <w:name w:val="ListLabel 17"/>
    <w:next w:val="style161"/>
    <w:rPr>
      <w:b/>
      <w:i/>
      <w:sz w:val="28"/>
    </w:rPr>
  </w:style>
  <w:style w:styleId="style162" w:type="character">
    <w:name w:val="ListLabel 18"/>
    <w:next w:val="style162"/>
    <w:rPr>
      <w:b/>
      <w:i/>
      <w:sz w:val="28"/>
    </w:rPr>
  </w:style>
  <w:style w:styleId="style163" w:type="character">
    <w:name w:val="ListLabel 19"/>
    <w:next w:val="style163"/>
    <w:rPr>
      <w:b/>
      <w:i/>
      <w:sz w:val="28"/>
    </w:rPr>
  </w:style>
  <w:style w:styleId="style164" w:type="character">
    <w:name w:val="ListLabel 20"/>
    <w:next w:val="style164"/>
    <w:rPr>
      <w:b/>
      <w:i/>
      <w:sz w:val="28"/>
    </w:rPr>
  </w:style>
  <w:style w:styleId="style165" w:type="character">
    <w:name w:val="ListLabel 21"/>
    <w:next w:val="style165"/>
    <w:rPr>
      <w:b/>
      <w:i/>
      <w:sz w:val="28"/>
    </w:rPr>
  </w:style>
  <w:style w:styleId="style166" w:type="character">
    <w:name w:val="ListLabel 22"/>
    <w:next w:val="style166"/>
    <w:rPr>
      <w:b/>
      <w:i/>
      <w:sz w:val="28"/>
    </w:rPr>
  </w:style>
  <w:style w:styleId="style167" w:type="character">
    <w:name w:val="ListLabel 23"/>
    <w:next w:val="style167"/>
    <w:rPr>
      <w:b/>
      <w:i/>
      <w:sz w:val="28"/>
    </w:rPr>
  </w:style>
  <w:style w:styleId="style168" w:type="character">
    <w:name w:val="ListLabel 24"/>
    <w:next w:val="style168"/>
    <w:rPr>
      <w:b/>
      <w:i/>
      <w:sz w:val="28"/>
    </w:rPr>
  </w:style>
  <w:style w:styleId="style169" w:type="character">
    <w:name w:val="ListLabel 25"/>
    <w:next w:val="style169"/>
    <w:rPr>
      <w:b/>
      <w:i/>
      <w:sz w:val="28"/>
    </w:rPr>
  </w:style>
  <w:style w:styleId="style170" w:type="character">
    <w:name w:val="ListLabel 26"/>
    <w:next w:val="style170"/>
    <w:rPr>
      <w:rFonts w:cs="Georgia"/>
      <w:color w:val="00000A"/>
      <w:sz w:val="28"/>
    </w:rPr>
  </w:style>
  <w:style w:styleId="style171" w:type="character">
    <w:name w:val="ListLabel 27"/>
    <w:next w:val="style171"/>
    <w:rPr>
      <w:rFonts w:cs="Courier New"/>
    </w:rPr>
  </w:style>
  <w:style w:styleId="style172" w:type="character">
    <w:name w:val="ListLabel 28"/>
    <w:next w:val="style172"/>
    <w:rPr>
      <w:rFonts w:cs="Wingdings"/>
      <w:color w:val="C41C16"/>
      <w:sz w:val="24"/>
    </w:rPr>
  </w:style>
  <w:style w:styleId="style173" w:type="character">
    <w:name w:val="ListLabel 29"/>
    <w:next w:val="style173"/>
    <w:rPr>
      <w:rFonts w:cs="Georgia"/>
      <w:color w:val="00000A"/>
      <w:sz w:val="16"/>
    </w:rPr>
  </w:style>
  <w:style w:styleId="style174" w:type="character">
    <w:name w:val="ListLabel 30"/>
    <w:next w:val="style174"/>
    <w:rPr>
      <w:rFonts w:cs="Courier New"/>
    </w:rPr>
  </w:style>
  <w:style w:styleId="style175" w:type="character">
    <w:name w:val="ListLabel 31"/>
    <w:next w:val="style175"/>
    <w:rPr>
      <w:rFonts w:cs="Wingdings"/>
    </w:rPr>
  </w:style>
  <w:style w:styleId="style176" w:type="character">
    <w:name w:val="ListLabel 32"/>
    <w:next w:val="style176"/>
    <w:rPr>
      <w:rFonts w:cs="Symbol"/>
    </w:rPr>
  </w:style>
  <w:style w:styleId="style177" w:type="character">
    <w:name w:val="ListLabel 33"/>
    <w:next w:val="style177"/>
    <w:rPr>
      <w:rFonts w:cs="Courier New"/>
    </w:rPr>
  </w:style>
  <w:style w:styleId="style178" w:type="character">
    <w:name w:val="ListLabel 34"/>
    <w:next w:val="style178"/>
    <w:rPr>
      <w:rFonts w:cs="Wingdings"/>
    </w:rPr>
  </w:style>
  <w:style w:styleId="style179" w:type="character">
    <w:name w:val="ListLabel 35"/>
    <w:next w:val="style179"/>
    <w:rPr>
      <w:b/>
    </w:rPr>
  </w:style>
  <w:style w:styleId="style180" w:type="character">
    <w:name w:val="ListLabel 36"/>
    <w:next w:val="style180"/>
    <w:rPr>
      <w:b/>
    </w:rPr>
  </w:style>
  <w:style w:styleId="style181" w:type="character">
    <w:name w:val="ListLabel 37"/>
    <w:next w:val="style181"/>
    <w:rPr>
      <w:b/>
    </w:rPr>
  </w:style>
  <w:style w:styleId="style182" w:type="character">
    <w:name w:val="ListLabel 38"/>
    <w:next w:val="style182"/>
    <w:rPr>
      <w:rFonts w:cs="Times New Roman"/>
      <w:sz w:val="24"/>
    </w:rPr>
  </w:style>
  <w:style w:styleId="style183" w:type="paragraph">
    <w:name w:val="Заголовок"/>
    <w:basedOn w:val="style0"/>
    <w:next w:val="style184"/>
    <w:pPr>
      <w:keepNext/>
      <w:suppressAutoHyphens w:val="true"/>
      <w:spacing w:after="0" w:before="240" w:line="100" w:lineRule="atLeast"/>
      <w:contextualSpacing w:val="false"/>
      <w:jc w:val="center"/>
    </w:pPr>
    <w:rPr>
      <w:rFonts w:ascii="Saloon" w:cs="Saloon" w:eastAsia="Arial Unicode MS" w:hAnsi="Saloon"/>
      <w:spacing w:val="30"/>
      <w:sz w:val="44"/>
      <w:szCs w:val="20"/>
      <w:lang w:eastAsia="zh-CN"/>
    </w:rPr>
  </w:style>
  <w:style w:styleId="style184" w:type="paragraph">
    <w:name w:val="Основной текст"/>
    <w:basedOn w:val="style0"/>
    <w:next w:val="style184"/>
    <w:pPr>
      <w:suppressAutoHyphens w:val="true"/>
      <w:overflowPunct w:val="true"/>
      <w:spacing w:after="0" w:before="0" w:line="100" w:lineRule="atLeast"/>
      <w:contextualSpacing w:val="false"/>
      <w:jc w:val="both"/>
      <w:textAlignment w:val="baseline"/>
    </w:pPr>
    <w:rPr>
      <w:rFonts w:ascii="Times New Roman CYR" w:cs="Times New Roman CYR" w:hAnsi="Times New Roman CYR"/>
      <w:sz w:val="24"/>
      <w:szCs w:val="20"/>
      <w:lang w:eastAsia="zh-CN"/>
    </w:rPr>
  </w:style>
  <w:style w:styleId="style185" w:type="paragraph">
    <w:name w:val="Список"/>
    <w:basedOn w:val="style184"/>
    <w:next w:val="style185"/>
    <w:pPr/>
    <w:rPr>
      <w:rFonts w:cs="Mangal"/>
    </w:rPr>
  </w:style>
  <w:style w:styleId="style186" w:type="paragraph">
    <w:name w:val="Название"/>
    <w:basedOn w:val="style0"/>
    <w:next w:val="style186"/>
    <w:pPr>
      <w:suppressLineNumbers/>
      <w:spacing w:after="120" w:before="120"/>
      <w:contextualSpacing w:val="false"/>
    </w:pPr>
    <w:rPr>
      <w:rFonts w:cs="Mangal"/>
      <w:i/>
      <w:iCs/>
      <w:sz w:val="24"/>
      <w:szCs w:val="24"/>
    </w:rPr>
  </w:style>
  <w:style w:styleId="style187" w:type="paragraph">
    <w:name w:val="Указатель"/>
    <w:basedOn w:val="style0"/>
    <w:next w:val="style187"/>
    <w:pPr>
      <w:suppressLineNumbers/>
    </w:pPr>
    <w:rPr>
      <w:rFonts w:cs="Mangal"/>
    </w:rPr>
  </w:style>
  <w:style w:styleId="style188" w:type="paragraph">
    <w:name w:val="index heading"/>
    <w:basedOn w:val="style0"/>
    <w:next w:val="style188"/>
    <w:pPr>
      <w:suppressLineNumbers/>
    </w:pPr>
    <w:rPr>
      <w:rFonts w:cs="Mangal"/>
    </w:rPr>
  </w:style>
  <w:style w:styleId="style189" w:type="paragraph">
    <w:name w:val="ConsPlusNormal"/>
    <w:next w:val="style189"/>
    <w:pPr>
      <w:widowControl w:val="false"/>
      <w:suppressAutoHyphens w:val="true"/>
      <w:ind w:firstLine="720" w:left="0" w:right="0"/>
    </w:pPr>
    <w:rPr>
      <w:rFonts w:ascii="Arial" w:cs="Arial" w:eastAsia="Times New Roman" w:hAnsi="Arial"/>
      <w:color w:val="00000A"/>
      <w:sz w:val="22"/>
      <w:szCs w:val="20"/>
      <w:lang w:bidi="ar-SA" w:eastAsia="ru-RU" w:val="ru-RU"/>
    </w:rPr>
  </w:style>
  <w:style w:styleId="style190" w:type="paragraph">
    <w:name w:val="ConsPlusNonformat"/>
    <w:next w:val="style190"/>
    <w:pPr>
      <w:widowControl w:val="false"/>
      <w:suppressAutoHyphens w:val="true"/>
    </w:pPr>
    <w:rPr>
      <w:rFonts w:ascii="Courier New" w:cs="Courier New" w:eastAsia="Times New Roman" w:hAnsi="Courier New"/>
      <w:color w:val="00000A"/>
      <w:sz w:val="22"/>
      <w:szCs w:val="20"/>
      <w:lang w:bidi="ar-SA" w:eastAsia="ru-RU" w:val="ru-RU"/>
    </w:rPr>
  </w:style>
  <w:style w:styleId="style191" w:type="paragraph">
    <w:name w:val="ConsPlusTitle"/>
    <w:next w:val="style191"/>
    <w:pPr>
      <w:widowControl w:val="false"/>
      <w:suppressAutoHyphens w:val="true"/>
    </w:pPr>
    <w:rPr>
      <w:rFonts w:ascii="Arial" w:cs="Arial" w:eastAsia="Times New Roman" w:hAnsi="Arial"/>
      <w:b/>
      <w:bCs/>
      <w:color w:val="00000A"/>
      <w:sz w:val="22"/>
      <w:szCs w:val="20"/>
      <w:lang w:bidi="ar-SA" w:eastAsia="ru-RU" w:val="ru-RU"/>
    </w:rPr>
  </w:style>
  <w:style w:styleId="style192" w:type="paragraph">
    <w:name w:val="ConsPlusCell"/>
    <w:next w:val="style192"/>
    <w:pPr>
      <w:widowControl w:val="false"/>
      <w:suppressAutoHyphens w:val="true"/>
    </w:pPr>
    <w:rPr>
      <w:rFonts w:ascii="Arial" w:cs="Arial" w:eastAsia="Times New Roman" w:hAnsi="Arial"/>
      <w:color w:val="00000A"/>
      <w:sz w:val="22"/>
      <w:szCs w:val="20"/>
      <w:lang w:bidi="ar-SA" w:eastAsia="ru-RU" w:val="ru-RU"/>
    </w:rPr>
  </w:style>
  <w:style w:styleId="style193" w:type="paragraph">
    <w:name w:val="ConsPlusDocList"/>
    <w:next w:val="style193"/>
    <w:pPr>
      <w:widowControl w:val="false"/>
      <w:suppressAutoHyphens w:val="true"/>
    </w:pPr>
    <w:rPr>
      <w:rFonts w:ascii="Courier New" w:cs="Courier New" w:eastAsia="Times New Roman" w:hAnsi="Courier New"/>
      <w:color w:val="00000A"/>
      <w:sz w:val="22"/>
      <w:szCs w:val="20"/>
      <w:lang w:bidi="ar-SA" w:eastAsia="ru-RU" w:val="ru-RU"/>
    </w:rPr>
  </w:style>
  <w:style w:styleId="style194" w:type="paragraph">
    <w:name w:val="Верхний колонтитул"/>
    <w:basedOn w:val="style0"/>
    <w:next w:val="style194"/>
    <w:pPr>
      <w:tabs>
        <w:tab w:leader="none" w:pos="4677" w:val="center"/>
        <w:tab w:leader="none" w:pos="9355" w:val="right"/>
      </w:tabs>
    </w:pPr>
    <w:rPr/>
  </w:style>
  <w:style w:styleId="style195" w:type="paragraph">
    <w:name w:val="Нижний колонтитул"/>
    <w:basedOn w:val="style0"/>
    <w:next w:val="style195"/>
    <w:pPr>
      <w:tabs>
        <w:tab w:leader="none" w:pos="4677" w:val="center"/>
        <w:tab w:leader="none" w:pos="9355" w:val="right"/>
      </w:tabs>
    </w:pPr>
    <w:rPr/>
  </w:style>
  <w:style w:styleId="style196" w:type="paragraph">
    <w:name w:val="Balloon Text"/>
    <w:basedOn w:val="style0"/>
    <w:next w:val="style196"/>
    <w:pPr>
      <w:spacing w:after="0" w:before="0" w:line="100" w:lineRule="atLeast"/>
      <w:contextualSpacing w:val="false"/>
    </w:pPr>
    <w:rPr>
      <w:rFonts w:ascii="Tahoma" w:cs="Tahoma" w:hAnsi="Tahoma"/>
      <w:sz w:val="16"/>
      <w:szCs w:val="16"/>
    </w:rPr>
  </w:style>
  <w:style w:styleId="style197" w:type="paragraph">
    <w:name w:val="Normal (Web)"/>
    <w:basedOn w:val="style0"/>
    <w:next w:val="style197"/>
    <w:pPr>
      <w:spacing w:after="280" w:before="280" w:line="100" w:lineRule="atLeast"/>
      <w:contextualSpacing w:val="false"/>
    </w:pPr>
    <w:rPr>
      <w:rFonts w:ascii="Times New Roman" w:hAnsi="Times New Roman"/>
      <w:sz w:val="24"/>
      <w:szCs w:val="24"/>
    </w:rPr>
  </w:style>
  <w:style w:styleId="style198" w:type="paragraph">
    <w:name w:val="caption"/>
    <w:basedOn w:val="style0"/>
    <w:next w:val="style198"/>
    <w:pPr>
      <w:suppressLineNumbers/>
      <w:suppressAutoHyphens w:val="true"/>
      <w:spacing w:after="120" w:before="120" w:line="100" w:lineRule="atLeast"/>
      <w:contextualSpacing w:val="false"/>
    </w:pPr>
    <w:rPr>
      <w:rFonts w:ascii="Times New Roman" w:cs="Mangal" w:hAnsi="Times New Roman"/>
      <w:i/>
      <w:iCs/>
      <w:sz w:val="24"/>
      <w:szCs w:val="24"/>
      <w:lang w:eastAsia="zh-CN"/>
    </w:rPr>
  </w:style>
  <w:style w:styleId="style199" w:type="paragraph">
    <w:name w:val="Указатель18"/>
    <w:basedOn w:val="style0"/>
    <w:next w:val="style199"/>
    <w:pPr>
      <w:suppressLineNumbers/>
      <w:suppressAutoHyphens w:val="true"/>
      <w:spacing w:after="0" w:before="0" w:line="100" w:lineRule="atLeast"/>
      <w:contextualSpacing w:val="false"/>
    </w:pPr>
    <w:rPr>
      <w:rFonts w:ascii="Times New Roman" w:cs="Mangal" w:hAnsi="Times New Roman"/>
      <w:sz w:val="24"/>
      <w:szCs w:val="24"/>
      <w:lang w:eastAsia="zh-CN"/>
    </w:rPr>
  </w:style>
  <w:style w:styleId="style200" w:type="paragraph">
    <w:name w:val="Название объекта17"/>
    <w:basedOn w:val="style0"/>
    <w:next w:val="style200"/>
    <w:pPr>
      <w:suppressLineNumbers/>
      <w:suppressAutoHyphens w:val="true"/>
      <w:spacing w:after="120" w:before="120" w:line="100" w:lineRule="atLeast"/>
      <w:contextualSpacing w:val="false"/>
    </w:pPr>
    <w:rPr>
      <w:rFonts w:ascii="Times New Roman" w:cs="Mangal" w:hAnsi="Times New Roman"/>
      <w:i/>
      <w:iCs/>
      <w:sz w:val="24"/>
      <w:szCs w:val="24"/>
      <w:lang w:eastAsia="zh-CN"/>
    </w:rPr>
  </w:style>
  <w:style w:styleId="style201" w:type="paragraph">
    <w:name w:val="Указатель17"/>
    <w:basedOn w:val="style0"/>
    <w:next w:val="style201"/>
    <w:pPr>
      <w:suppressLineNumbers/>
      <w:suppressAutoHyphens w:val="true"/>
      <w:spacing w:after="0" w:before="0" w:line="100" w:lineRule="atLeast"/>
      <w:contextualSpacing w:val="false"/>
    </w:pPr>
    <w:rPr>
      <w:rFonts w:ascii="Times New Roman" w:cs="Mangal" w:hAnsi="Times New Roman"/>
      <w:sz w:val="24"/>
      <w:szCs w:val="24"/>
      <w:lang w:eastAsia="zh-CN"/>
    </w:rPr>
  </w:style>
  <w:style w:styleId="style202" w:type="paragraph">
    <w:name w:val="Название объекта16"/>
    <w:basedOn w:val="style0"/>
    <w:next w:val="style202"/>
    <w:pPr>
      <w:suppressLineNumbers/>
      <w:suppressAutoHyphens w:val="true"/>
      <w:spacing w:after="120" w:before="120" w:line="100" w:lineRule="atLeast"/>
      <w:contextualSpacing w:val="false"/>
    </w:pPr>
    <w:rPr>
      <w:rFonts w:ascii="Times New Roman" w:cs="Mangal" w:hAnsi="Times New Roman"/>
      <w:i/>
      <w:iCs/>
      <w:sz w:val="24"/>
      <w:szCs w:val="24"/>
      <w:lang w:eastAsia="zh-CN"/>
    </w:rPr>
  </w:style>
  <w:style w:styleId="style203" w:type="paragraph">
    <w:name w:val="Указатель16"/>
    <w:basedOn w:val="style0"/>
    <w:next w:val="style203"/>
    <w:pPr>
      <w:suppressLineNumbers/>
      <w:suppressAutoHyphens w:val="true"/>
      <w:spacing w:after="0" w:before="0" w:line="100" w:lineRule="atLeast"/>
      <w:contextualSpacing w:val="false"/>
    </w:pPr>
    <w:rPr>
      <w:rFonts w:ascii="Times New Roman" w:cs="Mangal" w:hAnsi="Times New Roman"/>
      <w:sz w:val="24"/>
      <w:szCs w:val="24"/>
      <w:lang w:eastAsia="zh-CN"/>
    </w:rPr>
  </w:style>
  <w:style w:styleId="style204" w:type="paragraph">
    <w:name w:val="Название объекта15"/>
    <w:basedOn w:val="style0"/>
    <w:next w:val="style204"/>
    <w:pPr>
      <w:suppressLineNumbers/>
      <w:suppressAutoHyphens w:val="true"/>
      <w:spacing w:after="120" w:before="120" w:line="100" w:lineRule="atLeast"/>
      <w:contextualSpacing w:val="false"/>
    </w:pPr>
    <w:rPr>
      <w:rFonts w:ascii="Times New Roman" w:cs="Mangal" w:hAnsi="Times New Roman"/>
      <w:i/>
      <w:iCs/>
      <w:sz w:val="24"/>
      <w:szCs w:val="24"/>
      <w:lang w:eastAsia="zh-CN"/>
    </w:rPr>
  </w:style>
  <w:style w:styleId="style205" w:type="paragraph">
    <w:name w:val="Указатель15"/>
    <w:basedOn w:val="style0"/>
    <w:next w:val="style205"/>
    <w:pPr>
      <w:suppressLineNumbers/>
      <w:suppressAutoHyphens w:val="true"/>
      <w:spacing w:after="0" w:before="0" w:line="100" w:lineRule="atLeast"/>
      <w:contextualSpacing w:val="false"/>
    </w:pPr>
    <w:rPr>
      <w:rFonts w:ascii="Times New Roman" w:cs="Mangal" w:hAnsi="Times New Roman"/>
      <w:sz w:val="24"/>
      <w:szCs w:val="24"/>
      <w:lang w:eastAsia="zh-CN"/>
    </w:rPr>
  </w:style>
  <w:style w:styleId="style206" w:type="paragraph">
    <w:name w:val="Название объекта14"/>
    <w:basedOn w:val="style0"/>
    <w:next w:val="style206"/>
    <w:pPr>
      <w:suppressLineNumbers/>
      <w:suppressAutoHyphens w:val="true"/>
      <w:spacing w:after="120" w:before="120" w:line="100" w:lineRule="atLeast"/>
      <w:contextualSpacing w:val="false"/>
    </w:pPr>
    <w:rPr>
      <w:rFonts w:ascii="Times New Roman" w:cs="Mangal" w:hAnsi="Times New Roman"/>
      <w:i/>
      <w:iCs/>
      <w:sz w:val="24"/>
      <w:szCs w:val="24"/>
      <w:lang w:eastAsia="zh-CN"/>
    </w:rPr>
  </w:style>
  <w:style w:styleId="style207" w:type="paragraph">
    <w:name w:val="Указатель14"/>
    <w:basedOn w:val="style0"/>
    <w:next w:val="style207"/>
    <w:pPr>
      <w:suppressLineNumbers/>
      <w:suppressAutoHyphens w:val="true"/>
      <w:spacing w:after="0" w:before="0" w:line="100" w:lineRule="atLeast"/>
      <w:contextualSpacing w:val="false"/>
    </w:pPr>
    <w:rPr>
      <w:rFonts w:ascii="Times New Roman" w:cs="Mangal" w:hAnsi="Times New Roman"/>
      <w:sz w:val="24"/>
      <w:szCs w:val="24"/>
      <w:lang w:eastAsia="zh-CN"/>
    </w:rPr>
  </w:style>
  <w:style w:styleId="style208" w:type="paragraph">
    <w:name w:val="Название объекта13"/>
    <w:basedOn w:val="style0"/>
    <w:next w:val="style208"/>
    <w:pPr>
      <w:suppressLineNumbers/>
      <w:suppressAutoHyphens w:val="true"/>
      <w:spacing w:after="120" w:before="120" w:line="100" w:lineRule="atLeast"/>
      <w:contextualSpacing w:val="false"/>
    </w:pPr>
    <w:rPr>
      <w:rFonts w:ascii="Times New Roman" w:cs="Mangal" w:hAnsi="Times New Roman"/>
      <w:i/>
      <w:iCs/>
      <w:sz w:val="24"/>
      <w:szCs w:val="24"/>
      <w:lang w:eastAsia="zh-CN"/>
    </w:rPr>
  </w:style>
  <w:style w:styleId="style209" w:type="paragraph">
    <w:name w:val="Указатель13"/>
    <w:basedOn w:val="style0"/>
    <w:next w:val="style209"/>
    <w:pPr>
      <w:suppressLineNumbers/>
      <w:suppressAutoHyphens w:val="true"/>
      <w:spacing w:after="0" w:before="0" w:line="100" w:lineRule="atLeast"/>
      <w:contextualSpacing w:val="false"/>
    </w:pPr>
    <w:rPr>
      <w:rFonts w:ascii="Times New Roman" w:cs="Mangal" w:hAnsi="Times New Roman"/>
      <w:sz w:val="24"/>
      <w:szCs w:val="24"/>
      <w:lang w:eastAsia="zh-CN"/>
    </w:rPr>
  </w:style>
  <w:style w:styleId="style210" w:type="paragraph">
    <w:name w:val="Название объекта12"/>
    <w:basedOn w:val="style0"/>
    <w:next w:val="style210"/>
    <w:pPr>
      <w:suppressLineNumbers/>
      <w:suppressAutoHyphens w:val="true"/>
      <w:spacing w:after="120" w:before="120" w:line="100" w:lineRule="atLeast"/>
      <w:contextualSpacing w:val="false"/>
    </w:pPr>
    <w:rPr>
      <w:rFonts w:ascii="Times New Roman" w:cs="Mangal" w:hAnsi="Times New Roman"/>
      <w:i/>
      <w:iCs/>
      <w:sz w:val="24"/>
      <w:szCs w:val="24"/>
      <w:lang w:eastAsia="zh-CN"/>
    </w:rPr>
  </w:style>
  <w:style w:styleId="style211" w:type="paragraph">
    <w:name w:val="Указатель12"/>
    <w:basedOn w:val="style0"/>
    <w:next w:val="style211"/>
    <w:pPr>
      <w:suppressLineNumbers/>
      <w:suppressAutoHyphens w:val="true"/>
      <w:spacing w:after="0" w:before="0" w:line="100" w:lineRule="atLeast"/>
      <w:contextualSpacing w:val="false"/>
    </w:pPr>
    <w:rPr>
      <w:rFonts w:ascii="Times New Roman" w:cs="Mangal" w:hAnsi="Times New Roman"/>
      <w:sz w:val="24"/>
      <w:szCs w:val="24"/>
      <w:lang w:eastAsia="zh-CN"/>
    </w:rPr>
  </w:style>
  <w:style w:styleId="style212" w:type="paragraph">
    <w:name w:val="Название объекта11"/>
    <w:basedOn w:val="style0"/>
    <w:next w:val="style212"/>
    <w:pPr>
      <w:suppressLineNumbers/>
      <w:suppressAutoHyphens w:val="true"/>
      <w:spacing w:after="120" w:before="120" w:line="100" w:lineRule="atLeast"/>
      <w:contextualSpacing w:val="false"/>
    </w:pPr>
    <w:rPr>
      <w:rFonts w:ascii="Times New Roman" w:cs="Mangal" w:hAnsi="Times New Roman"/>
      <w:i/>
      <w:iCs/>
      <w:sz w:val="24"/>
      <w:szCs w:val="24"/>
      <w:lang w:eastAsia="zh-CN"/>
    </w:rPr>
  </w:style>
  <w:style w:styleId="style213" w:type="paragraph">
    <w:name w:val="Указатель11"/>
    <w:basedOn w:val="style0"/>
    <w:next w:val="style213"/>
    <w:pPr>
      <w:suppressLineNumbers/>
      <w:suppressAutoHyphens w:val="true"/>
      <w:spacing w:after="0" w:before="0" w:line="100" w:lineRule="atLeast"/>
      <w:contextualSpacing w:val="false"/>
    </w:pPr>
    <w:rPr>
      <w:rFonts w:ascii="Times New Roman" w:cs="Mangal" w:hAnsi="Times New Roman"/>
      <w:sz w:val="24"/>
      <w:szCs w:val="24"/>
      <w:lang w:eastAsia="zh-CN"/>
    </w:rPr>
  </w:style>
  <w:style w:styleId="style214" w:type="paragraph">
    <w:name w:val="Название объекта10"/>
    <w:basedOn w:val="style0"/>
    <w:next w:val="style214"/>
    <w:pPr>
      <w:suppressLineNumbers/>
      <w:suppressAutoHyphens w:val="true"/>
      <w:spacing w:after="120" w:before="120" w:line="100" w:lineRule="atLeast"/>
      <w:contextualSpacing w:val="false"/>
    </w:pPr>
    <w:rPr>
      <w:rFonts w:ascii="Times New Roman" w:cs="Mangal" w:hAnsi="Times New Roman"/>
      <w:i/>
      <w:iCs/>
      <w:sz w:val="24"/>
      <w:szCs w:val="24"/>
      <w:lang w:eastAsia="zh-CN"/>
    </w:rPr>
  </w:style>
  <w:style w:styleId="style215" w:type="paragraph">
    <w:name w:val="Указатель10"/>
    <w:basedOn w:val="style0"/>
    <w:next w:val="style215"/>
    <w:pPr>
      <w:suppressLineNumbers/>
      <w:suppressAutoHyphens w:val="true"/>
      <w:spacing w:after="0" w:before="0" w:line="100" w:lineRule="atLeast"/>
      <w:contextualSpacing w:val="false"/>
    </w:pPr>
    <w:rPr>
      <w:rFonts w:ascii="Times New Roman" w:cs="Mangal" w:hAnsi="Times New Roman"/>
      <w:sz w:val="24"/>
      <w:szCs w:val="24"/>
      <w:lang w:eastAsia="zh-CN"/>
    </w:rPr>
  </w:style>
  <w:style w:styleId="style216" w:type="paragraph">
    <w:name w:val="Название объекта9"/>
    <w:basedOn w:val="style0"/>
    <w:next w:val="style216"/>
    <w:pPr>
      <w:suppressLineNumbers/>
      <w:suppressAutoHyphens w:val="true"/>
      <w:spacing w:after="120" w:before="120" w:line="100" w:lineRule="atLeast"/>
      <w:contextualSpacing w:val="false"/>
    </w:pPr>
    <w:rPr>
      <w:rFonts w:ascii="Times New Roman" w:cs="Mangal" w:hAnsi="Times New Roman"/>
      <w:i/>
      <w:iCs/>
      <w:sz w:val="24"/>
      <w:szCs w:val="24"/>
      <w:lang w:eastAsia="zh-CN"/>
    </w:rPr>
  </w:style>
  <w:style w:styleId="style217" w:type="paragraph">
    <w:name w:val="Указатель9"/>
    <w:basedOn w:val="style0"/>
    <w:next w:val="style217"/>
    <w:pPr>
      <w:suppressLineNumbers/>
      <w:suppressAutoHyphens w:val="true"/>
      <w:spacing w:after="0" w:before="0" w:line="100" w:lineRule="atLeast"/>
      <w:contextualSpacing w:val="false"/>
    </w:pPr>
    <w:rPr>
      <w:rFonts w:ascii="Times New Roman" w:cs="Mangal" w:hAnsi="Times New Roman"/>
      <w:sz w:val="24"/>
      <w:szCs w:val="24"/>
      <w:lang w:eastAsia="zh-CN"/>
    </w:rPr>
  </w:style>
  <w:style w:styleId="style218" w:type="paragraph">
    <w:name w:val="Название объекта8"/>
    <w:basedOn w:val="style0"/>
    <w:next w:val="style218"/>
    <w:pPr>
      <w:suppressLineNumbers/>
      <w:suppressAutoHyphens w:val="true"/>
      <w:spacing w:after="120" w:before="120" w:line="100" w:lineRule="atLeast"/>
      <w:contextualSpacing w:val="false"/>
    </w:pPr>
    <w:rPr>
      <w:rFonts w:ascii="Times New Roman" w:cs="Mangal" w:hAnsi="Times New Roman"/>
      <w:i/>
      <w:iCs/>
      <w:sz w:val="24"/>
      <w:szCs w:val="24"/>
      <w:lang w:eastAsia="zh-CN"/>
    </w:rPr>
  </w:style>
  <w:style w:styleId="style219" w:type="paragraph">
    <w:name w:val="Указатель8"/>
    <w:basedOn w:val="style0"/>
    <w:next w:val="style219"/>
    <w:pPr>
      <w:suppressLineNumbers/>
      <w:suppressAutoHyphens w:val="true"/>
      <w:spacing w:after="0" w:before="0" w:line="100" w:lineRule="atLeast"/>
      <w:contextualSpacing w:val="false"/>
    </w:pPr>
    <w:rPr>
      <w:rFonts w:ascii="Times New Roman" w:cs="Mangal" w:hAnsi="Times New Roman"/>
      <w:sz w:val="24"/>
      <w:szCs w:val="24"/>
      <w:lang w:eastAsia="zh-CN"/>
    </w:rPr>
  </w:style>
  <w:style w:styleId="style220" w:type="paragraph">
    <w:name w:val="Название объекта7"/>
    <w:basedOn w:val="style0"/>
    <w:next w:val="style220"/>
    <w:pPr>
      <w:suppressLineNumbers/>
      <w:suppressAutoHyphens w:val="true"/>
      <w:spacing w:after="120" w:before="120" w:line="100" w:lineRule="atLeast"/>
      <w:contextualSpacing w:val="false"/>
    </w:pPr>
    <w:rPr>
      <w:rFonts w:ascii="Times New Roman" w:cs="Mangal" w:hAnsi="Times New Roman"/>
      <w:i/>
      <w:iCs/>
      <w:sz w:val="24"/>
      <w:szCs w:val="24"/>
      <w:lang w:eastAsia="zh-CN"/>
    </w:rPr>
  </w:style>
  <w:style w:styleId="style221" w:type="paragraph">
    <w:name w:val="Указатель7"/>
    <w:basedOn w:val="style0"/>
    <w:next w:val="style221"/>
    <w:pPr>
      <w:suppressLineNumbers/>
      <w:suppressAutoHyphens w:val="true"/>
      <w:spacing w:after="0" w:before="0" w:line="100" w:lineRule="atLeast"/>
      <w:contextualSpacing w:val="false"/>
    </w:pPr>
    <w:rPr>
      <w:rFonts w:ascii="Times New Roman" w:cs="Mangal" w:hAnsi="Times New Roman"/>
      <w:sz w:val="24"/>
      <w:szCs w:val="24"/>
      <w:lang w:eastAsia="zh-CN"/>
    </w:rPr>
  </w:style>
  <w:style w:styleId="style222" w:type="paragraph">
    <w:name w:val="Название объекта6"/>
    <w:basedOn w:val="style0"/>
    <w:next w:val="style222"/>
    <w:pPr>
      <w:suppressLineNumbers/>
      <w:suppressAutoHyphens w:val="true"/>
      <w:spacing w:after="120" w:before="120" w:line="100" w:lineRule="atLeast"/>
      <w:contextualSpacing w:val="false"/>
    </w:pPr>
    <w:rPr>
      <w:rFonts w:ascii="Times New Roman" w:cs="Mangal" w:hAnsi="Times New Roman"/>
      <w:i/>
      <w:iCs/>
      <w:sz w:val="24"/>
      <w:szCs w:val="24"/>
      <w:lang w:eastAsia="zh-CN"/>
    </w:rPr>
  </w:style>
  <w:style w:styleId="style223" w:type="paragraph">
    <w:name w:val="Указатель6"/>
    <w:basedOn w:val="style0"/>
    <w:next w:val="style223"/>
    <w:pPr>
      <w:suppressLineNumbers/>
      <w:suppressAutoHyphens w:val="true"/>
      <w:spacing w:after="0" w:before="0" w:line="100" w:lineRule="atLeast"/>
      <w:contextualSpacing w:val="false"/>
    </w:pPr>
    <w:rPr>
      <w:rFonts w:ascii="Times New Roman" w:cs="Mangal" w:hAnsi="Times New Roman"/>
      <w:sz w:val="24"/>
      <w:szCs w:val="24"/>
      <w:lang w:eastAsia="zh-CN"/>
    </w:rPr>
  </w:style>
  <w:style w:styleId="style224" w:type="paragraph">
    <w:name w:val="Название объекта5"/>
    <w:basedOn w:val="style0"/>
    <w:next w:val="style224"/>
    <w:pPr>
      <w:suppressLineNumbers/>
      <w:suppressAutoHyphens w:val="true"/>
      <w:spacing w:after="120" w:before="120" w:line="100" w:lineRule="atLeast"/>
      <w:contextualSpacing w:val="false"/>
    </w:pPr>
    <w:rPr>
      <w:rFonts w:ascii="Times New Roman" w:cs="Mangal" w:hAnsi="Times New Roman"/>
      <w:i/>
      <w:iCs/>
      <w:sz w:val="24"/>
      <w:szCs w:val="24"/>
      <w:lang w:eastAsia="zh-CN"/>
    </w:rPr>
  </w:style>
  <w:style w:styleId="style225" w:type="paragraph">
    <w:name w:val="Указатель5"/>
    <w:basedOn w:val="style0"/>
    <w:next w:val="style225"/>
    <w:pPr>
      <w:suppressLineNumbers/>
      <w:suppressAutoHyphens w:val="true"/>
      <w:spacing w:after="0" w:before="0" w:line="100" w:lineRule="atLeast"/>
      <w:contextualSpacing w:val="false"/>
    </w:pPr>
    <w:rPr>
      <w:rFonts w:ascii="Times New Roman" w:cs="Mangal" w:hAnsi="Times New Roman"/>
      <w:sz w:val="24"/>
      <w:szCs w:val="24"/>
      <w:lang w:eastAsia="zh-CN"/>
    </w:rPr>
  </w:style>
  <w:style w:styleId="style226" w:type="paragraph">
    <w:name w:val="Название объекта4"/>
    <w:basedOn w:val="style0"/>
    <w:next w:val="style226"/>
    <w:pPr>
      <w:suppressLineNumbers/>
      <w:suppressAutoHyphens w:val="true"/>
      <w:spacing w:after="120" w:before="120" w:line="100" w:lineRule="atLeast"/>
      <w:contextualSpacing w:val="false"/>
    </w:pPr>
    <w:rPr>
      <w:rFonts w:ascii="Times New Roman" w:cs="Mangal" w:hAnsi="Times New Roman"/>
      <w:i/>
      <w:iCs/>
      <w:sz w:val="24"/>
      <w:szCs w:val="24"/>
      <w:lang w:eastAsia="zh-CN"/>
    </w:rPr>
  </w:style>
  <w:style w:styleId="style227" w:type="paragraph">
    <w:name w:val="Указатель4"/>
    <w:basedOn w:val="style0"/>
    <w:next w:val="style227"/>
    <w:pPr>
      <w:suppressLineNumbers/>
      <w:suppressAutoHyphens w:val="true"/>
      <w:spacing w:after="0" w:before="0" w:line="100" w:lineRule="atLeast"/>
      <w:contextualSpacing w:val="false"/>
    </w:pPr>
    <w:rPr>
      <w:rFonts w:ascii="Times New Roman" w:cs="Mangal" w:hAnsi="Times New Roman"/>
      <w:sz w:val="24"/>
      <w:szCs w:val="24"/>
      <w:lang w:eastAsia="zh-CN"/>
    </w:rPr>
  </w:style>
  <w:style w:styleId="style228" w:type="paragraph">
    <w:name w:val="Название объекта3"/>
    <w:basedOn w:val="style0"/>
    <w:next w:val="style228"/>
    <w:pPr>
      <w:suppressLineNumbers/>
      <w:suppressAutoHyphens w:val="true"/>
      <w:spacing w:after="120" w:before="120" w:line="100" w:lineRule="atLeast"/>
      <w:contextualSpacing w:val="false"/>
    </w:pPr>
    <w:rPr>
      <w:rFonts w:ascii="Times New Roman" w:cs="Mangal" w:hAnsi="Times New Roman"/>
      <w:i/>
      <w:iCs/>
      <w:sz w:val="24"/>
      <w:szCs w:val="24"/>
      <w:lang w:eastAsia="zh-CN"/>
    </w:rPr>
  </w:style>
  <w:style w:styleId="style229" w:type="paragraph">
    <w:name w:val="Указатель3"/>
    <w:basedOn w:val="style0"/>
    <w:next w:val="style229"/>
    <w:pPr>
      <w:suppressLineNumbers/>
      <w:suppressAutoHyphens w:val="true"/>
      <w:spacing w:after="0" w:before="0" w:line="100" w:lineRule="atLeast"/>
      <w:contextualSpacing w:val="false"/>
    </w:pPr>
    <w:rPr>
      <w:rFonts w:ascii="Times New Roman" w:cs="Mangal" w:hAnsi="Times New Roman"/>
      <w:sz w:val="24"/>
      <w:szCs w:val="24"/>
      <w:lang w:eastAsia="zh-CN"/>
    </w:rPr>
  </w:style>
  <w:style w:styleId="style230" w:type="paragraph">
    <w:name w:val="Название объекта2"/>
    <w:basedOn w:val="style0"/>
    <w:next w:val="style230"/>
    <w:pPr>
      <w:suppressLineNumbers/>
      <w:suppressAutoHyphens w:val="true"/>
      <w:spacing w:after="120" w:before="120" w:line="100" w:lineRule="atLeast"/>
      <w:contextualSpacing w:val="false"/>
    </w:pPr>
    <w:rPr>
      <w:rFonts w:ascii="Times New Roman" w:cs="Mangal" w:hAnsi="Times New Roman"/>
      <w:i/>
      <w:iCs/>
      <w:sz w:val="24"/>
      <w:szCs w:val="24"/>
      <w:lang w:eastAsia="zh-CN"/>
    </w:rPr>
  </w:style>
  <w:style w:styleId="style231" w:type="paragraph">
    <w:name w:val="Указатель2"/>
    <w:basedOn w:val="style0"/>
    <w:next w:val="style231"/>
    <w:pPr>
      <w:suppressLineNumbers/>
      <w:suppressAutoHyphens w:val="true"/>
      <w:spacing w:after="0" w:before="0" w:line="100" w:lineRule="atLeast"/>
      <w:contextualSpacing w:val="false"/>
    </w:pPr>
    <w:rPr>
      <w:rFonts w:ascii="Times New Roman" w:cs="Mangal" w:hAnsi="Times New Roman"/>
      <w:sz w:val="24"/>
      <w:szCs w:val="24"/>
      <w:lang w:eastAsia="zh-CN"/>
    </w:rPr>
  </w:style>
  <w:style w:styleId="style232" w:type="paragraph">
    <w:name w:val="Название объекта1"/>
    <w:basedOn w:val="style0"/>
    <w:next w:val="style232"/>
    <w:pPr>
      <w:suppressLineNumbers/>
      <w:suppressAutoHyphens w:val="true"/>
      <w:spacing w:after="120" w:before="120" w:line="100" w:lineRule="atLeast"/>
      <w:contextualSpacing w:val="false"/>
    </w:pPr>
    <w:rPr>
      <w:rFonts w:ascii="Times New Roman" w:cs="Mangal" w:hAnsi="Times New Roman"/>
      <w:i/>
      <w:iCs/>
      <w:sz w:val="24"/>
      <w:szCs w:val="24"/>
      <w:lang w:eastAsia="zh-CN"/>
    </w:rPr>
  </w:style>
  <w:style w:styleId="style233" w:type="paragraph">
    <w:name w:val="Указатель1"/>
    <w:basedOn w:val="style0"/>
    <w:next w:val="style233"/>
    <w:pPr>
      <w:suppressLineNumbers/>
      <w:suppressAutoHyphens w:val="true"/>
      <w:spacing w:after="0" w:before="0" w:line="100" w:lineRule="atLeast"/>
      <w:contextualSpacing w:val="false"/>
    </w:pPr>
    <w:rPr>
      <w:rFonts w:ascii="Times New Roman" w:cs="Mangal" w:hAnsi="Times New Roman"/>
      <w:sz w:val="24"/>
      <w:szCs w:val="24"/>
      <w:lang w:eastAsia="zh-CN"/>
    </w:rPr>
  </w:style>
  <w:style w:styleId="style234" w:type="paragraph">
    <w:name w:val="Знак"/>
    <w:basedOn w:val="style0"/>
    <w:next w:val="style234"/>
    <w:pPr>
      <w:suppressAutoHyphens w:val="true"/>
      <w:spacing w:after="280" w:before="280" w:line="100" w:lineRule="atLeast"/>
      <w:contextualSpacing w:val="false"/>
    </w:pPr>
    <w:rPr>
      <w:rFonts w:ascii="Tahoma" w:cs="Tahoma" w:hAnsi="Tahoma"/>
      <w:sz w:val="20"/>
      <w:szCs w:val="20"/>
      <w:lang w:eastAsia="zh-CN" w:val="en-US"/>
    </w:rPr>
  </w:style>
  <w:style w:styleId="style235" w:type="paragraph">
    <w:name w:val="Знак1"/>
    <w:basedOn w:val="style0"/>
    <w:next w:val="style235"/>
    <w:pPr>
      <w:suppressAutoHyphens w:val="true"/>
      <w:spacing w:after="160" w:before="0" w:line="240" w:lineRule="exact"/>
      <w:contextualSpacing w:val="false"/>
    </w:pPr>
    <w:rPr>
      <w:rFonts w:ascii="Arial" w:cs="Arial" w:hAnsi="Arial"/>
      <w:sz w:val="20"/>
      <w:szCs w:val="20"/>
      <w:lang w:eastAsia="zh-CN" w:val="en-US"/>
    </w:rPr>
  </w:style>
  <w:style w:styleId="style236" w:type="paragraph">
    <w:name w:val="consplusnormal"/>
    <w:basedOn w:val="style0"/>
    <w:next w:val="style236"/>
    <w:pPr>
      <w:suppressAutoHyphens w:val="true"/>
      <w:spacing w:after="280" w:before="280" w:line="100" w:lineRule="atLeast"/>
      <w:contextualSpacing w:val="false"/>
    </w:pPr>
    <w:rPr>
      <w:rFonts w:ascii="Times New Roman" w:hAnsi="Times New Roman"/>
      <w:sz w:val="24"/>
      <w:szCs w:val="24"/>
      <w:lang w:eastAsia="zh-CN"/>
    </w:rPr>
  </w:style>
  <w:style w:styleId="style237" w:type="paragraph">
    <w:name w:val="ConsTitle"/>
    <w:next w:val="style237"/>
    <w:pPr>
      <w:widowControl w:val="false"/>
      <w:suppressAutoHyphens w:val="true"/>
      <w:ind w:hanging="0" w:left="0" w:right="19772"/>
    </w:pPr>
    <w:rPr>
      <w:rFonts w:ascii="Arial" w:cs="Arial" w:eastAsia="Times New Roman" w:hAnsi="Arial"/>
      <w:b/>
      <w:bCs/>
      <w:color w:val="00000A"/>
      <w:sz w:val="16"/>
      <w:szCs w:val="16"/>
      <w:lang w:bidi="ar-SA" w:eastAsia="zh-CN" w:val="ru-RU"/>
    </w:rPr>
  </w:style>
  <w:style w:styleId="style238" w:type="paragraph">
    <w:name w:val="HTML Preformatted"/>
    <w:basedOn w:val="style0"/>
    <w:next w:val="style238"/>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uppressAutoHyphens w:val="true"/>
      <w:spacing w:after="0" w:before="0" w:line="100" w:lineRule="atLeast"/>
      <w:contextualSpacing w:val="false"/>
    </w:pPr>
    <w:rPr>
      <w:rFonts w:ascii="Courier New" w:cs="Courier New" w:hAnsi="Courier New"/>
      <w:sz w:val="20"/>
      <w:szCs w:val="20"/>
      <w:lang w:eastAsia="zh-CN"/>
    </w:rPr>
  </w:style>
  <w:style w:styleId="style239" w:type="paragraph">
    <w:name w:val="printj"/>
    <w:basedOn w:val="style0"/>
    <w:next w:val="style239"/>
    <w:pPr>
      <w:suppressAutoHyphens w:val="true"/>
      <w:spacing w:after="280" w:before="280" w:line="100" w:lineRule="atLeast"/>
      <w:contextualSpacing w:val="false"/>
    </w:pPr>
    <w:rPr>
      <w:rFonts w:ascii="Times New Roman" w:hAnsi="Times New Roman"/>
      <w:sz w:val="24"/>
      <w:szCs w:val="24"/>
      <w:lang w:eastAsia="zh-CN"/>
    </w:rPr>
  </w:style>
  <w:style w:styleId="style240" w:type="paragraph">
    <w:name w:val="printc"/>
    <w:basedOn w:val="style0"/>
    <w:next w:val="style240"/>
    <w:pPr>
      <w:suppressAutoHyphens w:val="true"/>
      <w:spacing w:after="280" w:before="280" w:line="100" w:lineRule="atLeast"/>
      <w:contextualSpacing w:val="false"/>
    </w:pPr>
    <w:rPr>
      <w:rFonts w:ascii="Times New Roman" w:hAnsi="Times New Roman"/>
      <w:sz w:val="24"/>
      <w:szCs w:val="24"/>
      <w:lang w:eastAsia="zh-CN"/>
    </w:rPr>
  </w:style>
  <w:style w:styleId="style241" w:type="paragraph">
    <w:name w:val="Знак2 Знак Знак Знак Знак Знак Знак Знак Знак Знак Знак Знак Знак Знак Знак Знак"/>
    <w:basedOn w:val="style0"/>
    <w:next w:val="style241"/>
    <w:pPr>
      <w:suppressAutoHyphens w:val="true"/>
      <w:spacing w:after="280" w:before="280" w:line="100" w:lineRule="atLeast"/>
      <w:contextualSpacing w:val="false"/>
    </w:pPr>
    <w:rPr>
      <w:rFonts w:ascii="Tahoma" w:cs="Tahoma" w:hAnsi="Tahoma"/>
      <w:sz w:val="20"/>
      <w:szCs w:val="20"/>
      <w:lang w:eastAsia="zh-CN" w:val="en-US"/>
    </w:rPr>
  </w:style>
  <w:style w:styleId="style242" w:type="paragraph">
    <w:name w:val="Знак Знак Знак1 Знак"/>
    <w:basedOn w:val="style0"/>
    <w:next w:val="style242"/>
    <w:pPr>
      <w:suppressAutoHyphens w:val="true"/>
      <w:spacing w:after="280" w:before="280" w:line="100" w:lineRule="atLeast"/>
      <w:contextualSpacing w:val="false"/>
      <w:jc w:val="both"/>
    </w:pPr>
    <w:rPr>
      <w:rFonts w:ascii="Tahoma" w:cs="Tahoma" w:hAnsi="Tahoma"/>
      <w:sz w:val="20"/>
      <w:szCs w:val="20"/>
      <w:lang w:eastAsia="zh-CN" w:val="en-US"/>
    </w:rPr>
  </w:style>
  <w:style w:styleId="style243" w:type="paragraph">
    <w:name w:val="Основной текст с отступом 21"/>
    <w:basedOn w:val="style0"/>
    <w:next w:val="style243"/>
    <w:pPr>
      <w:suppressAutoHyphens w:val="true"/>
      <w:spacing w:after="120" w:before="0" w:line="480" w:lineRule="auto"/>
      <w:ind w:hanging="0" w:left="283" w:right="0"/>
      <w:contextualSpacing w:val="false"/>
    </w:pPr>
    <w:rPr>
      <w:rFonts w:ascii="Times New Roman" w:hAnsi="Times New Roman"/>
      <w:sz w:val="24"/>
      <w:szCs w:val="24"/>
      <w:lang w:eastAsia="zh-CN"/>
    </w:rPr>
  </w:style>
  <w:style w:styleId="style244" w:type="paragraph">
    <w:name w:val="Знак Знак Знак Знак"/>
    <w:basedOn w:val="style0"/>
    <w:next w:val="style244"/>
    <w:pPr>
      <w:suppressAutoHyphens w:val="true"/>
      <w:spacing w:after="160" w:before="0" w:line="240" w:lineRule="exact"/>
      <w:contextualSpacing w:val="false"/>
    </w:pPr>
    <w:rPr>
      <w:rFonts w:ascii="Verdana" w:cs="Verdana" w:hAnsi="Verdana"/>
      <w:sz w:val="20"/>
      <w:szCs w:val="20"/>
      <w:lang w:eastAsia="zh-CN" w:val="en-US"/>
    </w:rPr>
  </w:style>
  <w:style w:styleId="style245" w:type="paragraph">
    <w:name w:val="Содержимое таблицы"/>
    <w:basedOn w:val="style0"/>
    <w:next w:val="style245"/>
    <w:pPr>
      <w:suppressLineNumbers/>
      <w:suppressAutoHyphens w:val="true"/>
      <w:spacing w:after="0" w:before="0" w:line="100" w:lineRule="atLeast"/>
      <w:contextualSpacing w:val="false"/>
    </w:pPr>
    <w:rPr>
      <w:rFonts w:ascii="Times New Roman" w:hAnsi="Times New Roman"/>
      <w:sz w:val="24"/>
      <w:szCs w:val="24"/>
      <w:lang w:eastAsia="zh-CN"/>
    </w:rPr>
  </w:style>
  <w:style w:styleId="style246" w:type="paragraph">
    <w:name w:val="Заголовок таблицы"/>
    <w:basedOn w:val="style245"/>
    <w:next w:val="style246"/>
    <w:pPr>
      <w:jc w:val="center"/>
    </w:pPr>
    <w:rPr>
      <w:b/>
      <w:bCs/>
    </w:rPr>
  </w:style>
  <w:style w:styleId="style247" w:type="paragraph">
    <w:name w:val="Содержимое врезки"/>
    <w:basedOn w:val="style184"/>
    <w:next w:val="style247"/>
    <w:pPr/>
    <w:rPr/>
  </w:style>
  <w:style w:styleId="style248" w:type="paragraph">
    <w:name w:val="Подзаголовок"/>
    <w:basedOn w:val="style0"/>
    <w:next w:val="style248"/>
    <w:pPr>
      <w:suppressAutoHyphens w:val="true"/>
      <w:spacing w:after="0" w:before="0" w:line="100" w:lineRule="atLeast"/>
      <w:contextualSpacing w:val="false"/>
      <w:jc w:val="center"/>
    </w:pPr>
    <w:rPr>
      <w:rFonts w:ascii="Times New Roman" w:hAnsi="Times New Roman"/>
      <w:sz w:val="36"/>
      <w:szCs w:val="20"/>
      <w:lang w:eastAsia="zh-CN"/>
    </w:rPr>
  </w:style>
  <w:style w:styleId="style249" w:type="paragraph">
    <w:name w:val="Абзац списка1"/>
    <w:basedOn w:val="style0"/>
    <w:next w:val="style249"/>
    <w:pPr>
      <w:suppressAutoHyphens w:val="true"/>
      <w:spacing w:after="0" w:before="0" w:line="100" w:lineRule="atLeast"/>
      <w:ind w:hanging="0" w:left="720" w:right="0"/>
      <w:contextualSpacing/>
    </w:pPr>
    <w:rPr>
      <w:rFonts w:ascii="Times New Roman" w:hAnsi="Times New Roman"/>
      <w:sz w:val="24"/>
      <w:szCs w:val="24"/>
      <w:lang w:eastAsia="zh-CN"/>
    </w:rPr>
  </w:style>
  <w:style w:styleId="style250" w:type="paragraph">
    <w:name w:val="LO-Normal"/>
    <w:next w:val="style250"/>
    <w:pPr>
      <w:widowControl/>
      <w:suppressAutoHyphens w:val="true"/>
    </w:pPr>
    <w:rPr>
      <w:rFonts w:ascii="Times New Roman" w:cs="Times New Roman" w:eastAsia="Times New Roman" w:hAnsi="Times New Roman"/>
      <w:color w:val="000000"/>
      <w:sz w:val="24"/>
      <w:szCs w:val="24"/>
      <w:lang w:bidi="ar-SA" w:eastAsia="zh-CN" w:val="ru-RU"/>
    </w:rPr>
  </w:style>
  <w:style w:styleId="style251" w:type="paragraph">
    <w:name w:val="Pro-Gramma"/>
    <w:basedOn w:val="style0"/>
    <w:next w:val="style251"/>
    <w:pPr>
      <w:spacing w:after="0" w:before="0" w:line="100" w:lineRule="atLeast"/>
      <w:ind w:firstLine="709" w:left="0" w:right="0"/>
      <w:contextualSpacing w:val="false"/>
      <w:jc w:val="both"/>
    </w:pPr>
    <w:rPr>
      <w:rFonts w:ascii="Times New Roman" w:hAnsi="Times New Roman"/>
      <w:sz w:val="24"/>
      <w:szCs w:val="24"/>
      <w:lang w:eastAsia="zh-CN"/>
    </w:rPr>
  </w:style>
  <w:style w:styleId="style252" w:type="paragraph">
    <w:name w:val="Pro-Tab"/>
    <w:basedOn w:val="style0"/>
    <w:next w:val="style252"/>
    <w:pPr>
      <w:spacing w:after="40" w:before="40" w:line="100" w:lineRule="atLeast"/>
      <w:contextualSpacing w:val="false"/>
    </w:pPr>
    <w:rPr>
      <w:rFonts w:ascii="Tahoma" w:cs="Tahoma" w:hAnsi="Tahoma"/>
      <w:sz w:val="16"/>
      <w:szCs w:val="16"/>
      <w:lang w:eastAsia="zh-CN"/>
    </w:rPr>
  </w:style>
  <w:style w:styleId="style253" w:type="paragraph">
    <w:name w:val="Pro-List -2"/>
    <w:basedOn w:val="style0"/>
    <w:next w:val="style253"/>
    <w:pPr>
      <w:tabs>
        <w:tab w:leader="none" w:pos="720" w:val="left"/>
        <w:tab w:leader="none" w:pos="2880" w:val="left"/>
      </w:tabs>
      <w:spacing w:after="0" w:before="60" w:line="100" w:lineRule="atLeast"/>
      <w:ind w:hanging="181" w:left="720" w:right="0"/>
      <w:contextualSpacing w:val="false"/>
      <w:jc w:val="both"/>
    </w:pPr>
    <w:rPr>
      <w:rFonts w:ascii="Times New Roman" w:hAnsi="Times New Roman"/>
      <w:sz w:val="24"/>
      <w:szCs w:val="24"/>
      <w:lang w:eastAsia="zh-CN"/>
    </w:rPr>
  </w:style>
  <w:style w:styleId="style254" w:type="paragraph">
    <w:name w:val="Pro-List #1"/>
    <w:basedOn w:val="style251"/>
    <w:next w:val="style254"/>
    <w:pPr>
      <w:tabs>
        <w:tab w:leader="none" w:pos="1080" w:val="left"/>
      </w:tabs>
    </w:pPr>
    <w:rPr/>
  </w:style>
  <w:style w:styleId="style255" w:type="paragraph">
    <w:name w:val="Таблица"/>
    <w:basedOn w:val="style0"/>
    <w:next w:val="style255"/>
    <w:pPr>
      <w:suppressAutoHyphens w:val="true"/>
      <w:spacing w:after="0" w:before="0" w:line="100" w:lineRule="atLeast"/>
      <w:contextualSpacing w:val="false"/>
      <w:jc w:val="both"/>
    </w:pPr>
    <w:rPr>
      <w:rFonts w:ascii="Times New Roman" w:eastAsia="Calibri" w:hAnsi="Times New Roman"/>
      <w:b/>
      <w:sz w:val="24"/>
      <w:lang w:eastAsia="zh-CN"/>
    </w:rPr>
  </w:style>
  <w:style w:styleId="style256" w:type="paragraph">
    <w:name w:val="Стиль1"/>
    <w:basedOn w:val="style1"/>
    <w:next w:val="style256"/>
    <w:pPr>
      <w:keepNext/>
      <w:spacing w:after="0" w:before="120"/>
      <w:ind w:hanging="0" w:left="0" w:right="0"/>
      <w:contextualSpacing w:val="false"/>
    </w:pPr>
    <w:rPr>
      <w:spacing w:val="-1"/>
      <w:sz w:val="28"/>
      <w:szCs w:val="24"/>
    </w:rPr>
  </w:style>
  <w:style w:styleId="style257" w:type="paragraph">
    <w:name w:val="Основной текст с отступом"/>
    <w:basedOn w:val="style0"/>
    <w:next w:val="style257"/>
    <w:pPr>
      <w:suppressAutoHyphens w:val="true"/>
      <w:spacing w:after="120" w:before="0" w:line="100" w:lineRule="atLeast"/>
      <w:ind w:hanging="0" w:left="283" w:right="0"/>
      <w:contextualSpacing w:val="false"/>
    </w:pPr>
    <w:rPr>
      <w:rFonts w:ascii="Times New Roman" w:hAnsi="Times New Roman"/>
      <w:sz w:val="24"/>
      <w:szCs w:val="24"/>
      <w:lang w:eastAsia="zh-CN"/>
    </w:rPr>
  </w:style>
  <w:style w:styleId="style258" w:type="paragraph">
    <w:name w:val="Без интервала1"/>
    <w:next w:val="style258"/>
    <w:pPr>
      <w:widowControl/>
      <w:suppressAutoHyphens w:val="true"/>
    </w:pPr>
    <w:rPr>
      <w:rFonts w:ascii="Arial" w:cs="Arial" w:eastAsia="Arial" w:hAnsi="Arial"/>
      <w:color w:val="00000A"/>
      <w:sz w:val="24"/>
      <w:szCs w:val="22"/>
      <w:lang w:bidi="ar-SA" w:eastAsia="zh-CN" w:val="ru-RU"/>
    </w:rPr>
  </w:style>
  <w:style w:styleId="style259" w:type="paragraph">
    <w:name w:val="No Spacing"/>
    <w:next w:val="style259"/>
    <w:pPr>
      <w:widowControl/>
      <w:suppressAutoHyphens w:val="true"/>
    </w:pPr>
    <w:rPr>
      <w:rFonts w:ascii="Calibri" w:cs="Calibri" w:eastAsia="Times New Roman" w:hAnsi="Calibri"/>
      <w:color w:val="00000A"/>
      <w:sz w:val="22"/>
      <w:szCs w:val="22"/>
      <w:lang w:bidi="ar-SA" w:eastAsia="zh-CN" w:val="ru-RU"/>
    </w:rPr>
  </w:style>
  <w:style w:styleId="style260" w:type="paragraph">
    <w:name w:val="Основной текст (3)"/>
    <w:basedOn w:val="style0"/>
    <w:next w:val="style260"/>
    <w:pPr>
      <w:widowControl w:val="false"/>
      <w:shd w:fill="FFFFFF" w:val="clear"/>
      <w:spacing w:after="120" w:before="0" w:line="240" w:lineRule="atLeast"/>
      <w:contextualSpacing w:val="false"/>
    </w:pPr>
    <w:rPr>
      <w:rFonts w:ascii="Times New Roman" w:hAnsi="Times New Roman"/>
      <w:spacing w:val="-12"/>
      <w:sz w:val="27"/>
      <w:szCs w:val="27"/>
    </w:rPr>
  </w:style>
  <w:style w:styleId="style261" w:type="paragraph">
    <w:name w:val="Основной текст (2)"/>
    <w:basedOn w:val="style0"/>
    <w:next w:val="style261"/>
    <w:pPr>
      <w:widowControl w:val="false"/>
      <w:shd w:fill="FFFFFF" w:val="clear"/>
      <w:spacing w:after="0" w:before="0" w:line="240" w:lineRule="atLeast"/>
      <w:contextualSpacing w:val="false"/>
    </w:pPr>
    <w:rPr>
      <w:rFonts w:ascii="Courier New" w:cs="Courier New" w:hAnsi="Courier New"/>
      <w:sz w:val="16"/>
      <w:szCs w:val="16"/>
    </w:rPr>
  </w:style>
  <w:style w:styleId="style262" w:type="paragraph">
    <w:name w:val="WW-Normal1"/>
    <w:next w:val="style262"/>
    <w:pPr>
      <w:widowControl/>
      <w:suppressAutoHyphens w:val="true"/>
    </w:pPr>
    <w:rPr>
      <w:rFonts w:ascii="Times New Roman" w:cs="Times New Roman" w:eastAsia="Times New Roman" w:hAnsi="Times New Roman"/>
      <w:color w:val="000000"/>
      <w:sz w:val="24"/>
      <w:szCs w:val="24"/>
      <w:lang w:bidi="ar-SA" w:eastAsia="zh-CN" w:val="ru-RU"/>
    </w:rPr>
  </w:style>
  <w:style w:styleId="style263" w:type="paragraph">
    <w:name w:val="Default"/>
    <w:next w:val="style263"/>
    <w:pPr>
      <w:widowControl/>
      <w:suppressAutoHyphens w:val="true"/>
    </w:pPr>
    <w:rPr>
      <w:rFonts w:ascii="Times New Roman" w:cs="Times New Roman" w:eastAsia="Calibri" w:hAnsi="Times New Roman"/>
      <w:color w:val="000000"/>
      <w:sz w:val="24"/>
      <w:szCs w:val="24"/>
      <w:lang w:bidi="hi-IN" w:eastAsia="zh-CN" w:val="ru-RU"/>
    </w:rPr>
  </w:style>
  <w:style w:styleId="style264" w:type="paragraph">
    <w:name w:val="List Paragraph"/>
    <w:basedOn w:val="style0"/>
    <w:next w:val="style264"/>
    <w:pPr>
      <w:widowControl w:val="false"/>
      <w:suppressAutoHyphens w:val="true"/>
      <w:spacing w:after="0" w:before="0" w:line="100" w:lineRule="atLeast"/>
      <w:ind w:hanging="0" w:left="720" w:right="0"/>
      <w:contextualSpacing/>
    </w:pPr>
    <w:rPr>
      <w:rFonts w:ascii="Arial" w:cs="Arial" w:hAnsi="Arial"/>
      <w:sz w:val="18"/>
      <w:szCs w:val="18"/>
      <w:lang w:eastAsia="zh-CN"/>
    </w:rPr>
  </w:style>
  <w:style w:styleId="style265" w:type="paragraph">
    <w:name w:val="Обычный (веб)1"/>
    <w:basedOn w:val="style0"/>
    <w:next w:val="style265"/>
    <w:pPr>
      <w:suppressAutoHyphens w:val="true"/>
      <w:spacing w:after="280" w:before="280" w:line="100" w:lineRule="atLeast"/>
      <w:contextualSpacing w:val="false"/>
    </w:pPr>
    <w:rPr>
      <w:rFonts w:ascii="Times New Roman" w:hAnsi="Times New Roman"/>
      <w:sz w:val="24"/>
      <w:szCs w:val="24"/>
      <w:lang w:eastAsia="zh-CN"/>
    </w:rPr>
  </w:style>
  <w:style w:styleId="style266" w:type="paragraph">
    <w:name w:val="western"/>
    <w:basedOn w:val="style0"/>
    <w:next w:val="style266"/>
    <w:pPr>
      <w:spacing w:after="142" w:before="280" w:line="288" w:lineRule="auto"/>
      <w:contextualSpacing w:val="false"/>
      <w:jc w:val="center"/>
    </w:pPr>
    <w:rPr>
      <w:rFonts w:ascii="Times New Roman" w:hAnsi="Times New Roman"/>
      <w:color w:val="000000"/>
      <w:sz w:val="24"/>
      <w:szCs w:val="24"/>
      <w:lang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900D08ADF7FEB2A230CB987CCC6362F0451F80E18EFD712A7DDC05C9EC3B537D3CC666D8DoAw9J" TargetMode="External"/><Relationship Id="rId3" Type="http://schemas.openxmlformats.org/officeDocument/2006/relationships/hyperlink" Target="consultantplus://offline/ref=D900D08ADF7FEB2A230CB987CCC6362F0451FB0D1DE2D712A7DDC05C9EC3B537D3CC666F8DACA63Ao4w7J" TargetMode="External"/><Relationship Id="rId4" Type="http://schemas.openxmlformats.org/officeDocument/2006/relationships/hyperlink" Target="http://www.admilinskoe.ru/"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212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2020-11-26T11:30:00Z</dcterms:created>
  <dc:creator>ConsultantPlus</dc:creator>
  <dc:language>ru</dc:language>
  <cp:lastModifiedBy>Сергей</cp:lastModifiedBy>
  <cp:lastPrinted>2020-12-30T12:17:48Z</cp:lastPrinted>
  <dcterms:modified xsi:type="dcterms:W3CDTF">2020-12-14T09:56:00Z</dcterms:modified>
  <cp:revision>10</cp:revision>
</cp:coreProperties>
</file>