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АДМИНИСТРАЦИЯ ИСАЕВСКОГО СЕЛЬСКОГО ПОСЕЛЕНИЯ</w:t>
      </w:r>
    </w:p>
    <w:p w14:paraId="02000000">
      <w:pPr>
        <w:spacing w:line="240" w:lineRule="auto"/>
        <w:ind/>
        <w:jc w:val="center"/>
      </w:pPr>
      <w:r>
        <w:rPr>
          <w:b w:val="1"/>
        </w:rPr>
        <w:t>ИЛЬИНСКОГО МУНИЦИПАЛЬНОГО РАЙОНА</w:t>
      </w:r>
    </w:p>
    <w:p w14:paraId="03000000">
      <w:pPr>
        <w:spacing w:line="240" w:lineRule="auto"/>
        <w:ind/>
        <w:jc w:val="center"/>
      </w:pPr>
      <w:r>
        <w:rPr>
          <w:b w:val="1"/>
        </w:rPr>
        <w:t>ИВАНОВСКОЙ ОБЛАСТИ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 2</w:t>
      </w:r>
      <w:r>
        <w:rPr>
          <w:rFonts w:ascii="Times New Roman" w:hAnsi="Times New Roman"/>
          <w:sz w:val="28"/>
        </w:rPr>
        <w:t>7</w:t>
      </w:r>
    </w:p>
    <w:p w14:paraId="08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Исаевское</w:t>
      </w: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О внесении изменений в постановление администрации Иса</w:t>
      </w:r>
      <w:r>
        <w:rPr>
          <w:b w:val="1"/>
        </w:rPr>
        <w:t>евского сельского поселения от 26</w:t>
      </w:r>
      <w:r>
        <w:rPr>
          <w:b w:val="1"/>
        </w:rPr>
        <w:t>.</w:t>
      </w:r>
      <w:r>
        <w:rPr>
          <w:b w:val="1"/>
        </w:rPr>
        <w:t>02</w:t>
      </w:r>
      <w:r>
        <w:rPr>
          <w:b w:val="1"/>
        </w:rPr>
        <w:t>.201</w:t>
      </w:r>
      <w:r>
        <w:rPr>
          <w:b w:val="1"/>
        </w:rPr>
        <w:t>7</w:t>
      </w:r>
      <w:r>
        <w:rPr>
          <w:b w:val="1"/>
        </w:rPr>
        <w:t xml:space="preserve"> года №</w:t>
      </w:r>
      <w:r>
        <w:rPr>
          <w:b w:val="1"/>
        </w:rPr>
        <w:t xml:space="preserve"> </w:t>
      </w:r>
      <w:r>
        <w:rPr>
          <w:b w:val="1"/>
        </w:rPr>
        <w:t>4</w:t>
      </w:r>
      <w:r>
        <w:rPr>
          <w:b w:val="1"/>
        </w:rPr>
        <w:t xml:space="preserve"> «</w:t>
      </w:r>
      <w:r>
        <w:rPr>
          <w:b w:val="1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 нормативных правовых актов о налогах и сборах</w:t>
      </w:r>
      <w:r>
        <w:rPr>
          <w:b w:val="1"/>
        </w:rPr>
        <w:t>»</w:t>
      </w:r>
    </w:p>
    <w:p w14:paraId="0B000000">
      <w:pPr>
        <w:spacing w:line="240" w:lineRule="auto"/>
        <w:ind/>
        <w:jc w:val="center"/>
        <w:rPr>
          <w:b w:val="1"/>
        </w:rPr>
      </w:pPr>
    </w:p>
    <w:p w14:paraId="0C000000">
      <w:pPr>
        <w:spacing w:line="240" w:lineRule="auto"/>
        <w:ind w:firstLine="567" w:left="0"/>
        <w:jc w:val="both"/>
        <w:rPr>
          <w:spacing w:val="-4"/>
        </w:rPr>
      </w:pPr>
      <w:r>
        <w:t>В целях приведения нормативных правовых актов в соответствие с действующим законодательством,</w:t>
      </w:r>
      <w:r>
        <w:rPr>
          <w:spacing w:val="-4"/>
        </w:rPr>
        <w:t xml:space="preserve"> в</w:t>
      </w:r>
      <w:r>
        <w:rPr>
          <w:spacing w:val="-4"/>
        </w:rPr>
        <w:t xml:space="preserve"> соответствии Федеральным законом от 27.07.2010</w:t>
      </w:r>
      <w:r>
        <w:rPr>
          <w:spacing w:val="-4"/>
        </w:rPr>
        <w:t xml:space="preserve"> года №</w:t>
      </w:r>
      <w:r>
        <w:rPr>
          <w:spacing w:val="-4"/>
        </w:rPr>
        <w:t xml:space="preserve">210-ФЗ «Об организации предоставления государственных и муниципальных услуг», </w:t>
      </w:r>
      <w:r>
        <w:rPr>
          <w:spacing w:val="-4"/>
        </w:rPr>
        <w:t>в связи с протестом Прокуратуры Ильинского муниципального района Ивановской области от 3</w:t>
      </w:r>
      <w:r>
        <w:rPr>
          <w:spacing w:val="-4"/>
        </w:rPr>
        <w:t>0</w:t>
      </w:r>
      <w:r>
        <w:rPr>
          <w:spacing w:val="-4"/>
        </w:rPr>
        <w:t>.0</w:t>
      </w:r>
      <w:r>
        <w:rPr>
          <w:spacing w:val="-4"/>
        </w:rPr>
        <w:t>6</w:t>
      </w:r>
      <w:r>
        <w:rPr>
          <w:spacing w:val="-4"/>
        </w:rPr>
        <w:t>.202</w:t>
      </w:r>
      <w:r>
        <w:rPr>
          <w:spacing w:val="-4"/>
        </w:rPr>
        <w:t>2</w:t>
      </w:r>
      <w:r>
        <w:rPr>
          <w:spacing w:val="-4"/>
        </w:rPr>
        <w:t xml:space="preserve"> года №</w:t>
      </w:r>
      <w:r>
        <w:rPr>
          <w:spacing w:val="-4"/>
        </w:rPr>
        <w:t>32-2022</w:t>
      </w:r>
      <w:r>
        <w:rPr>
          <w:spacing w:val="-4"/>
        </w:rPr>
        <w:t>, а</w:t>
      </w:r>
      <w:r>
        <w:rPr>
          <w:spacing w:val="-4"/>
        </w:rPr>
        <w:t>дминистрация И</w:t>
      </w:r>
      <w:r>
        <w:rPr>
          <w:spacing w:val="-4"/>
        </w:rPr>
        <w:t>с</w:t>
      </w:r>
      <w:r>
        <w:rPr>
          <w:spacing w:val="-4"/>
        </w:rPr>
        <w:t xml:space="preserve">аевского сельского поселения Ильинского муниципального района Ивановской области </w:t>
      </w:r>
      <w:r>
        <w:rPr>
          <w:b w:val="1"/>
          <w:spacing w:val="-4"/>
        </w:rPr>
        <w:t>п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о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с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т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а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н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о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в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л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я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е</w:t>
      </w:r>
      <w:r>
        <w:rPr>
          <w:b w:val="1"/>
          <w:spacing w:val="-4"/>
        </w:rPr>
        <w:t xml:space="preserve"> </w:t>
      </w:r>
      <w:r>
        <w:rPr>
          <w:b w:val="1"/>
          <w:spacing w:val="-4"/>
        </w:rPr>
        <w:t>т:</w:t>
      </w:r>
    </w:p>
    <w:p w14:paraId="0D000000">
      <w:pPr>
        <w:spacing w:line="240" w:lineRule="auto"/>
        <w:ind w:firstLine="567" w:left="0"/>
        <w:jc w:val="both"/>
        <w:rPr>
          <w:spacing w:val="-4"/>
        </w:rPr>
      </w:pPr>
      <w:r>
        <w:rPr>
          <w:spacing w:val="-4"/>
        </w:rPr>
        <w:t xml:space="preserve">1. </w:t>
      </w:r>
      <w:r>
        <w:rPr>
          <w:spacing w:val="-4"/>
        </w:rPr>
        <w:t xml:space="preserve">Внести в </w:t>
      </w:r>
      <w:r>
        <w:t xml:space="preserve">постановление администрации Исаевского сельского поселения от 26.02.2017 года №4 «Об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</w:t>
      </w:r>
      <w:r>
        <w:t xml:space="preserve">применения </w:t>
      </w:r>
      <w:r>
        <w:t>нормативных правовых актов о налогах и сборах»</w:t>
      </w:r>
      <w:r>
        <w:rPr>
          <w:spacing w:val="-4"/>
        </w:rPr>
        <w:t xml:space="preserve"> </w:t>
      </w:r>
      <w:r>
        <w:rPr>
          <w:spacing w:val="-4"/>
        </w:rPr>
        <w:t>следующ</w:t>
      </w:r>
      <w:r>
        <w:rPr>
          <w:spacing w:val="-4"/>
        </w:rPr>
        <w:t>е</w:t>
      </w:r>
      <w:r>
        <w:rPr>
          <w:spacing w:val="-4"/>
        </w:rPr>
        <w:t>е изменени</w:t>
      </w:r>
      <w:r>
        <w:rPr>
          <w:spacing w:val="-4"/>
        </w:rPr>
        <w:t>е</w:t>
      </w:r>
      <w:r>
        <w:rPr>
          <w:spacing w:val="-4"/>
        </w:rPr>
        <w:t>:</w:t>
      </w:r>
    </w:p>
    <w:p w14:paraId="0E000000">
      <w:pPr>
        <w:spacing w:line="240" w:lineRule="auto"/>
        <w:ind w:firstLine="567" w:left="0"/>
        <w:jc w:val="both"/>
        <w:rPr>
          <w:spacing w:val="-4"/>
        </w:rPr>
      </w:pPr>
      <w:r>
        <w:rPr>
          <w:spacing w:val="-4"/>
        </w:rPr>
        <w:t xml:space="preserve">1.1. Пункт </w:t>
      </w:r>
      <w:r>
        <w:rPr>
          <w:spacing w:val="-4"/>
        </w:rPr>
        <w:t>5</w:t>
      </w:r>
      <w:r>
        <w:rPr>
          <w:spacing w:val="-4"/>
        </w:rPr>
        <w:t>.</w:t>
      </w:r>
      <w:r>
        <w:rPr>
          <w:spacing w:val="-4"/>
        </w:rPr>
        <w:t>2</w:t>
      </w:r>
      <w:r>
        <w:rPr>
          <w:spacing w:val="-4"/>
        </w:rPr>
        <w:t xml:space="preserve">. Приложения к </w:t>
      </w:r>
      <w:r>
        <w:t>постановлени</w:t>
      </w:r>
      <w:r>
        <w:t>ю</w:t>
      </w:r>
      <w:r>
        <w:t xml:space="preserve"> администрации Исаевского сельского поселения от 26.02.2017 года №</w:t>
      </w:r>
      <w:r>
        <w:t xml:space="preserve"> </w:t>
      </w:r>
      <w:r>
        <w:t xml:space="preserve">4 «Об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</w:t>
      </w:r>
      <w:r>
        <w:t xml:space="preserve">применения </w:t>
      </w:r>
      <w:r>
        <w:t>нормативных правовых актов о налогах и сборах»</w:t>
      </w:r>
      <w:r>
        <w:t xml:space="preserve"> </w:t>
      </w:r>
      <w:r>
        <w:rPr>
          <w:spacing w:val="-4"/>
        </w:rPr>
        <w:t>изложить в следующей редакции:</w:t>
      </w:r>
    </w:p>
    <w:p w14:paraId="0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14:paraId="1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14:paraId="11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14:paraId="12000000">
      <w:pPr>
        <w:spacing w:line="240" w:lineRule="auto"/>
        <w:ind w:firstLine="567" w:left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14:paraId="13000000">
      <w:pPr>
        <w:spacing w:line="240" w:lineRule="auto"/>
        <w:ind w:firstLine="567" w:left="0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14:paraId="14000000">
      <w:pPr>
        <w:spacing w:line="240" w:lineRule="auto"/>
        <w:ind w:firstLine="567" w:left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14:paraId="15000000">
      <w:pPr>
        <w:spacing w:line="240" w:lineRule="auto"/>
        <w:ind w:firstLine="567" w:left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14:paraId="16000000">
      <w:pPr>
        <w:spacing w:line="240" w:lineRule="auto"/>
        <w:ind w:firstLine="567" w:left="0"/>
        <w:jc w:val="both"/>
      </w:pPr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7000000">
      <w:pPr>
        <w:spacing w:line="240" w:lineRule="auto"/>
        <w:ind w:firstLine="567" w:left="0"/>
        <w:jc w:val="both"/>
      </w:pPr>
      <w:r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  <w:bookmarkStart w:id="1" w:name="dst2251"/>
      <w:bookmarkEnd w:id="1"/>
    </w:p>
    <w:p w14:paraId="18000000">
      <w:pPr>
        <w:spacing w:line="240" w:lineRule="auto"/>
        <w:ind w:firstLine="567" w:left="0"/>
        <w:jc w:val="both"/>
      </w:pPr>
      <w:r>
        <w:rPr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</w:t>
      </w:r>
      <w:r>
        <w:rPr>
          <w:color w:val="000000"/>
        </w:rPr>
        <w:t xml:space="preserve">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t>частью 1.3 статьи 16</w:t>
      </w:r>
      <w:r>
        <w:rPr>
          <w:color w:val="000000"/>
        </w:rPr>
        <w:t xml:space="preserve"> Федерального закона №210-ФЗ «Об организации предоставления государственных и муниципальных услуг»</w:t>
      </w:r>
      <w:bookmarkStart w:id="2" w:name="dst2961"/>
      <w:bookmarkEnd w:id="2"/>
      <w:r>
        <w:rPr>
          <w:color w:val="000000"/>
        </w:rPr>
        <w:t>;</w:t>
      </w:r>
    </w:p>
    <w:p w14:paraId="19000000">
      <w:pPr>
        <w:spacing w:line="240" w:lineRule="auto"/>
        <w:ind w:firstLine="567" w:left="0"/>
        <w:jc w:val="both"/>
      </w:pPr>
      <w:r>
        <w:rPr>
          <w:color w:val="000000"/>
        </w:rPr>
        <w:t xml:space="preserve">10) </w:t>
      </w:r>
      <w:r>
        <w:rPr>
          <w:color w:val="000000"/>
          <w:highlight w:val="white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color w:val="000000"/>
          <w:highlight w:val="white"/>
        </w:rPr>
        <w:t xml:space="preserve"> </w:t>
      </w:r>
      <w:r>
        <w:rPr>
          <w:rStyle w:val="Style_3_ch"/>
          <w:color w:val="000000"/>
          <w:highlight w:val="white"/>
          <w:u w:val="none"/>
        </w:rPr>
        <w:fldChar w:fldCharType="begin"/>
      </w:r>
      <w:r>
        <w:rPr>
          <w:rStyle w:val="Style_3_ch"/>
          <w:color w:val="000000"/>
          <w:highlight w:val="white"/>
          <w:u w:val="none"/>
        </w:rPr>
        <w:instrText>HYPERLINK "http://www.consultant.ru/document/cons_doc_LAW_303658/a593eaab768d34bf2d7419322eac79481e73cf03/#dst290"</w:instrText>
      </w:r>
      <w:r>
        <w:rPr>
          <w:rStyle w:val="Style_3_ch"/>
          <w:color w:val="000000"/>
          <w:highlight w:val="white"/>
          <w:u w:val="none"/>
        </w:rPr>
        <w:fldChar w:fldCharType="separate"/>
      </w:r>
      <w:r>
        <w:rPr>
          <w:rStyle w:val="Style_3_ch"/>
          <w:color w:val="000000"/>
          <w:highlight w:val="white"/>
          <w:u w:val="none"/>
        </w:rPr>
        <w:t>пунктом 4 части 1 статьи 7</w:t>
      </w:r>
      <w:r>
        <w:rPr>
          <w:rStyle w:val="Style_3_ch"/>
          <w:color w:val="000000"/>
          <w:highlight w:val="white"/>
          <w:u w:val="none"/>
        </w:rPr>
        <w:fldChar w:fldCharType="end"/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Федерального закона </w:t>
      </w:r>
      <w:r>
        <w:rPr>
          <w:color w:val="000000"/>
        </w:rPr>
        <w:t xml:space="preserve">№210-ФЗ «Об организации предоставления государственных и муниципальных услуг». </w:t>
      </w:r>
      <w:r>
        <w:rPr>
          <w:color w:val="000000"/>
          <w:highlight w:val="white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Style w:val="Style_3_ch"/>
          <w:color w:val="000000"/>
          <w:highlight w:val="white"/>
          <w:u w:val="none"/>
        </w:rPr>
        <w:fldChar w:fldCharType="begin"/>
      </w:r>
      <w:r>
        <w:rPr>
          <w:rStyle w:val="Style_3_ch"/>
          <w:color w:val="000000"/>
          <w:highlight w:val="white"/>
          <w:u w:val="none"/>
        </w:rPr>
        <w:instrText>HYPERLINK "http://www.consultant.ru/document/cons_doc_LAW_303658/a2588b2a1374c05e0939bb4df8e54fc0dfd6e000/#dst100354"</w:instrText>
      </w:r>
      <w:r>
        <w:rPr>
          <w:rStyle w:val="Style_3_ch"/>
          <w:color w:val="000000"/>
          <w:highlight w:val="white"/>
          <w:u w:val="none"/>
        </w:rPr>
        <w:fldChar w:fldCharType="separate"/>
      </w:r>
      <w:r>
        <w:rPr>
          <w:rStyle w:val="Style_3_ch"/>
          <w:color w:val="000000"/>
          <w:highlight w:val="white"/>
          <w:u w:val="none"/>
        </w:rPr>
        <w:t>частью 1.3 статьи 16</w:t>
      </w:r>
      <w:r>
        <w:rPr>
          <w:rStyle w:val="Style_3_ch"/>
          <w:color w:val="000000"/>
          <w:highlight w:val="white"/>
          <w:u w:val="none"/>
        </w:rPr>
        <w:fldChar w:fldCharType="end"/>
      </w:r>
      <w:r>
        <w:rPr>
          <w:color w:val="000000"/>
          <w:highlight w:val="white"/>
        </w:rPr>
        <w:t xml:space="preserve"> Федерального закона </w:t>
      </w:r>
      <w:r>
        <w:rPr>
          <w:color w:val="000000"/>
        </w:rPr>
        <w:t>№210-ФЗ «Об организации предоставления государственных и муниципальных услуг».</w:t>
      </w:r>
      <w:r>
        <w:t>».</w:t>
      </w:r>
    </w:p>
    <w:p w14:paraId="1A000000">
      <w:pPr>
        <w:spacing w:line="240" w:lineRule="auto"/>
        <w:ind w:firstLine="567" w:left="0"/>
        <w:jc w:val="both"/>
        <w:rPr>
          <w:spacing w:val="-4"/>
        </w:rPr>
      </w:pPr>
      <w:r>
        <w:rPr>
          <w:spacing w:val="-4"/>
        </w:rPr>
        <w:t xml:space="preserve">1.2. </w:t>
      </w:r>
      <w:r>
        <w:rPr>
          <w:spacing w:val="-4"/>
        </w:rPr>
        <w:t xml:space="preserve">Часть V </w:t>
      </w:r>
      <w:r>
        <w:rPr>
          <w:spacing w:val="-4"/>
        </w:rPr>
        <w:t xml:space="preserve">Приложения к </w:t>
      </w:r>
      <w:r>
        <w:t>постановлени</w:t>
      </w:r>
      <w:r>
        <w:t>ю</w:t>
      </w:r>
      <w:r>
        <w:t xml:space="preserve"> администрации Исаевского сельского поселения от 26.02.2017 года №4 «Об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</w:t>
      </w:r>
      <w:r>
        <w:t xml:space="preserve">применения </w:t>
      </w:r>
      <w:r>
        <w:t>нормативных правовых актов о налогах и сборах»</w:t>
      </w:r>
      <w:r>
        <w:t xml:space="preserve"> </w:t>
      </w:r>
      <w:r>
        <w:rPr>
          <w:spacing w:val="-4"/>
        </w:rPr>
        <w:t>дополнить следующими пунктами</w:t>
      </w:r>
      <w:r>
        <w:rPr>
          <w:spacing w:val="-4"/>
        </w:rPr>
        <w:t>:</w:t>
      </w:r>
    </w:p>
    <w:p w14:paraId="1B000000">
      <w:pPr>
        <w:spacing w:line="240" w:lineRule="auto"/>
        <w:ind w:firstLine="567" w:left="0"/>
        <w:jc w:val="both"/>
      </w:pPr>
      <w:r>
        <w:rPr>
          <w:color w:val="000000"/>
        </w:rPr>
        <w:t>«5.12. В случае признания жалобы подлежащей удовлетворению в ответе заявителю, указанном в части 8</w:t>
      </w:r>
      <w:r>
        <w:rPr>
          <w:color w:val="000000"/>
        </w:rPr>
        <w:t>.1</w:t>
      </w:r>
      <w:r>
        <w:rPr>
          <w:color w:val="000000"/>
        </w:rPr>
        <w:t xml:space="preserve"> статьи 11.2 Федерального закона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</w:t>
      </w:r>
      <w:r>
        <w:rPr>
          <w:color w:val="000000"/>
        </w:rPr>
        <w:t>ой</w:t>
      </w:r>
      <w:r>
        <w:rPr>
          <w:color w:val="000000"/>
        </w:rPr>
        <w:t xml:space="preserve"> частью 1.1 статьи 16 Федерального закона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3" w:name="000298"/>
      <w:bookmarkEnd w:id="3"/>
      <w:r>
        <w:rPr>
          <w:color w:val="000000"/>
        </w:rPr>
        <w:t>»</w:t>
      </w:r>
    </w:p>
    <w:p w14:paraId="1C000000">
      <w:pPr>
        <w:spacing w:line="240" w:lineRule="auto"/>
        <w:ind w:firstLine="567" w:left="0"/>
        <w:jc w:val="both"/>
        <w:rPr>
          <w:spacing w:val="-4"/>
        </w:rPr>
      </w:pPr>
      <w:r>
        <w:rPr>
          <w:color w:val="000000"/>
          <w:highlight w:val="white"/>
        </w:rPr>
        <w:t>«</w:t>
      </w:r>
      <w:r>
        <w:rPr>
          <w:color w:val="000000"/>
          <w:highlight w:val="white"/>
        </w:rPr>
        <w:t>5.13. В случае признания жалобы не подлежащей удовлетворению в ответе заявителю, указанном в части 8</w:t>
      </w:r>
      <w:r>
        <w:rPr>
          <w:color w:val="000000"/>
          <w:highlight w:val="white"/>
        </w:rPr>
        <w:t>.2</w:t>
      </w:r>
      <w:r>
        <w:rPr>
          <w:color w:val="000000"/>
          <w:highlight w:val="white"/>
        </w:rPr>
        <w:t xml:space="preserve"> статьи 11.2 Федерального закона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1D000000">
      <w:pPr>
        <w:pStyle w:val="Style_4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Настоящее </w:t>
      </w:r>
      <w:r>
        <w:rPr>
          <w:rFonts w:ascii="Times New Roman" w:hAnsi="Times New Roman"/>
          <w:color w:val="000000"/>
          <w:spacing w:val="2"/>
          <w:sz w:val="28"/>
        </w:rPr>
        <w:t>постановление</w:t>
      </w:r>
      <w:r>
        <w:rPr>
          <w:rFonts w:ascii="Times New Roman" w:hAnsi="Times New Roman"/>
          <w:color w:val="000000"/>
          <w:sz w:val="28"/>
        </w:rPr>
        <w:t xml:space="preserve"> вступает в силу с</w:t>
      </w:r>
      <w:r>
        <w:rPr>
          <w:rFonts w:ascii="Times New Roman" w:hAnsi="Times New Roman"/>
          <w:color w:val="000000"/>
          <w:sz w:val="28"/>
        </w:rPr>
        <w:t xml:space="preserve"> момента подписания.</w:t>
      </w:r>
    </w:p>
    <w:p w14:paraId="1E000000">
      <w:pPr>
        <w:spacing w:line="240" w:lineRule="auto"/>
        <w:ind w:firstLine="540" w:left="0"/>
        <w:jc w:val="both"/>
      </w:pPr>
      <w:r>
        <w:t>4. Контроль за исполнением настоящего постановления оставляю за с</w:t>
      </w:r>
      <w:r>
        <w:t>о</w:t>
      </w:r>
      <w:r>
        <w:t>бой.</w:t>
      </w:r>
    </w:p>
    <w:p w14:paraId="1F000000">
      <w:pPr>
        <w:spacing w:line="240" w:lineRule="auto"/>
        <w:ind w:firstLine="0" w:left="567"/>
      </w:pPr>
    </w:p>
    <w:p w14:paraId="20000000">
      <w:pPr>
        <w:spacing w:line="240" w:lineRule="auto"/>
        <w:ind w:firstLine="0" w:left="567"/>
      </w:pPr>
    </w:p>
    <w:p w14:paraId="21000000">
      <w:pPr>
        <w:spacing w:line="240" w:lineRule="auto"/>
        <w:ind w:firstLine="0" w:left="567"/>
        <w:rPr>
          <w:b w:val="1"/>
        </w:rPr>
      </w:pPr>
      <w:r>
        <w:rPr>
          <w:b w:val="1"/>
        </w:rPr>
        <w:t xml:space="preserve">Глава </w:t>
      </w:r>
    </w:p>
    <w:p w14:paraId="22000000">
      <w:pPr>
        <w:spacing w:line="240" w:lineRule="auto"/>
        <w:ind w:firstLine="0" w:left="567"/>
      </w:pPr>
      <w:r>
        <w:rPr>
          <w:b w:val="1"/>
        </w:rPr>
        <w:t>И</w:t>
      </w:r>
      <w:r>
        <w:rPr>
          <w:b w:val="1"/>
        </w:rPr>
        <w:t>с</w:t>
      </w:r>
      <w:r>
        <w:rPr>
          <w:b w:val="1"/>
        </w:rPr>
        <w:t>аевского</w:t>
      </w:r>
      <w:r>
        <w:rPr>
          <w:b w:val="1"/>
        </w:rPr>
        <w:t xml:space="preserve"> сельского поселения: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С.В. Орехов</w:t>
      </w:r>
    </w:p>
    <w:sectPr>
      <w:pgSz w:h="15840" w:orient="portrait" w:w="12240"/>
      <w:pgMar w:bottom="1134" w:footer="720" w:gutter="0" w:header="720" w:left="1418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276" w:lineRule="auto"/>
      <w:ind/>
    </w:pPr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5"/>
    <w:next w:val="Style_5"/>
    <w:link w:val="Style_8_ch"/>
    <w:uiPriority w:val="9"/>
    <w:qFormat/>
    <w:pPr>
      <w:ind/>
      <w:outlineLvl w:val="6"/>
    </w:pPr>
    <w:rPr>
      <w:rFonts w:ascii="Trebuchet MS" w:hAnsi="Trebuchet MS"/>
      <w:i w:val="1"/>
      <w:sz w:val="20"/>
    </w:rPr>
  </w:style>
  <w:style w:styleId="Style_8_ch" w:type="character">
    <w:name w:val="heading 7"/>
    <w:basedOn w:val="Style_5_ch"/>
    <w:link w:val="Style_8"/>
    <w:rPr>
      <w:rFonts w:ascii="Trebuchet MS" w:hAnsi="Trebuchet MS"/>
      <w:i w:val="1"/>
      <w:sz w:val="20"/>
    </w:rPr>
  </w:style>
  <w:style w:styleId="Style_9" w:type="paragraph">
    <w:name w:val="Emphasis"/>
    <w:link w:val="Style_9_ch"/>
    <w:rPr>
      <w:b w:val="1"/>
      <w:i w:val="1"/>
      <w:spacing w:val="10"/>
    </w:rPr>
  </w:style>
  <w:style w:styleId="Style_9_ch" w:type="character">
    <w:name w:val="Emphasis"/>
    <w:link w:val="Style_9"/>
    <w:rPr>
      <w:b w:val="1"/>
      <w:i w:val="1"/>
      <w:spacing w:val="10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TML Preformatted"/>
    <w:basedOn w:val="Style_5"/>
    <w:link w:val="Style_1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line="240" w:lineRule="auto"/>
      <w:ind/>
    </w:pPr>
    <w:rPr>
      <w:rFonts w:ascii="Courier New" w:hAnsi="Courier New"/>
      <w:sz w:val="20"/>
    </w:rPr>
  </w:style>
  <w:style w:styleId="Style_12_ch" w:type="character">
    <w:name w:val="HTML Preformatted"/>
    <w:basedOn w:val="Style_5_ch"/>
    <w:link w:val="Style_12"/>
    <w:rPr>
      <w:rFonts w:ascii="Courier New" w:hAnsi="Courier New"/>
      <w:sz w:val="20"/>
    </w:rPr>
  </w:style>
  <w:style w:styleId="Style_13" w:type="paragraph">
    <w:name w:val="heading 3"/>
    <w:basedOn w:val="Style_5"/>
    <w:next w:val="Style_5"/>
    <w:link w:val="Style_13_ch"/>
    <w:uiPriority w:val="9"/>
    <w:qFormat/>
    <w:pPr>
      <w:spacing w:before="200" w:line="276" w:lineRule="auto"/>
      <w:ind/>
      <w:outlineLvl w:val="2"/>
    </w:pPr>
    <w:rPr>
      <w:rFonts w:ascii="Trebuchet MS" w:hAnsi="Trebuchet MS"/>
      <w:b w:val="1"/>
      <w:sz w:val="20"/>
    </w:rPr>
  </w:style>
  <w:style w:styleId="Style_13_ch" w:type="character">
    <w:name w:val="heading 3"/>
    <w:basedOn w:val="Style_5_ch"/>
    <w:link w:val="Style_13"/>
    <w:rPr>
      <w:rFonts w:ascii="Trebuchet MS" w:hAnsi="Trebuchet MS"/>
      <w:b w:val="1"/>
      <w:sz w:val="20"/>
    </w:rPr>
  </w:style>
  <w:style w:styleId="Style_14" w:type="paragraph">
    <w:name w:val="Intense Reference"/>
    <w:link w:val="Style_14_ch"/>
    <w:rPr>
      <w:smallCaps w:val="1"/>
      <w:spacing w:val="5"/>
      <w:u w:val="single"/>
    </w:rPr>
  </w:style>
  <w:style w:styleId="Style_14_ch" w:type="character">
    <w:name w:val="Intense Reference"/>
    <w:link w:val="Style_14"/>
    <w:rPr>
      <w:smallCaps w:val="1"/>
      <w:spacing w:val="5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9"/>
    <w:basedOn w:val="Style_5"/>
    <w:next w:val="Style_5"/>
    <w:link w:val="Style_16_ch"/>
    <w:uiPriority w:val="9"/>
    <w:qFormat/>
    <w:pPr>
      <w:ind/>
      <w:outlineLvl w:val="8"/>
    </w:pPr>
    <w:rPr>
      <w:rFonts w:ascii="Trebuchet MS" w:hAnsi="Trebuchet MS"/>
      <w:i w:val="1"/>
      <w:spacing w:val="5"/>
      <w:sz w:val="20"/>
    </w:rPr>
  </w:style>
  <w:style w:styleId="Style_16_ch" w:type="character">
    <w:name w:val="heading 9"/>
    <w:basedOn w:val="Style_5_ch"/>
    <w:link w:val="Style_16"/>
    <w:rPr>
      <w:rFonts w:ascii="Trebuchet MS" w:hAnsi="Trebuchet MS"/>
      <w:i w:val="1"/>
      <w:spacing w:val="5"/>
      <w:sz w:val="20"/>
    </w:rPr>
  </w:style>
  <w:style w:styleId="Style_17" w:type="paragraph">
    <w:name w:val="List Paragraph"/>
    <w:basedOn w:val="Style_5"/>
    <w:link w:val="Style_17_ch"/>
    <w:pPr>
      <w:ind w:firstLine="0" w:left="720"/>
    </w:pPr>
  </w:style>
  <w:style w:styleId="Style_17_ch" w:type="character">
    <w:name w:val="List Paragraph"/>
    <w:basedOn w:val="Style_5_ch"/>
    <w:link w:val="Style_17"/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Book Title"/>
    <w:link w:val="Style_19_ch"/>
    <w:rPr>
      <w:i w:val="1"/>
      <w:smallCaps w:val="1"/>
      <w:spacing w:val="5"/>
    </w:rPr>
  </w:style>
  <w:style w:styleId="Style_19_ch" w:type="character">
    <w:name w:val="Book Title"/>
    <w:link w:val="Style_19"/>
    <w:rPr>
      <w:i w:val="1"/>
      <w:smallCaps w:val="1"/>
      <w:spacing w:val="5"/>
    </w:rPr>
  </w:style>
  <w:style w:styleId="Style_20" w:type="paragraph">
    <w:name w:val="Intense Emphasis"/>
    <w:link w:val="Style_20_ch"/>
    <w:rPr>
      <w:b w:val="1"/>
    </w:rPr>
  </w:style>
  <w:style w:styleId="Style_20_ch" w:type="character">
    <w:name w:val="Intense Emphasis"/>
    <w:link w:val="Style_20"/>
    <w:rPr>
      <w:b w:val="1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No Spacing"/>
    <w:basedOn w:val="Style_5"/>
    <w:link w:val="Style_22_ch"/>
    <w:pPr>
      <w:spacing w:line="240" w:lineRule="auto"/>
      <w:ind/>
    </w:pPr>
  </w:style>
  <w:style w:styleId="Style_22_ch" w:type="character">
    <w:name w:val="No Spacing"/>
    <w:basedOn w:val="Style_5_ch"/>
    <w:link w:val="Style_22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Quote"/>
    <w:basedOn w:val="Style_5"/>
    <w:next w:val="Style_5"/>
    <w:link w:val="Style_24_ch"/>
    <w:pPr>
      <w:spacing w:before="200"/>
      <w:ind w:firstLine="0" w:left="360" w:right="360"/>
    </w:pPr>
    <w:rPr>
      <w:i w:val="1"/>
      <w:sz w:val="20"/>
    </w:rPr>
  </w:style>
  <w:style w:styleId="Style_24_ch" w:type="character">
    <w:name w:val="Quote"/>
    <w:basedOn w:val="Style_5_ch"/>
    <w:link w:val="Style_24"/>
    <w:rPr>
      <w:i w:val="1"/>
      <w:sz w:val="20"/>
    </w:rPr>
  </w:style>
  <w:style w:styleId="Style_25" w:type="paragraph">
    <w:name w:val="Subtle Reference"/>
    <w:link w:val="Style_25_ch"/>
    <w:rPr>
      <w:smallCaps w:val="1"/>
    </w:rPr>
  </w:style>
  <w:style w:styleId="Style_25_ch" w:type="character">
    <w:name w:val="Subtle Reference"/>
    <w:link w:val="Style_25"/>
    <w:rPr>
      <w:smallCaps w:val="1"/>
    </w:rPr>
  </w:style>
  <w:style w:styleId="Style_26" w:type="paragraph">
    <w:name w:val="heading 5"/>
    <w:basedOn w:val="Style_5"/>
    <w:next w:val="Style_5"/>
    <w:link w:val="Style_26_ch"/>
    <w:uiPriority w:val="9"/>
    <w:qFormat/>
    <w:pPr>
      <w:spacing w:before="200"/>
      <w:ind/>
      <w:outlineLvl w:val="4"/>
    </w:pPr>
    <w:rPr>
      <w:rFonts w:ascii="Trebuchet MS" w:hAnsi="Trebuchet MS"/>
      <w:b w:val="1"/>
      <w:color w:val="7F7F7F"/>
      <w:sz w:val="20"/>
    </w:rPr>
  </w:style>
  <w:style w:styleId="Style_26_ch" w:type="character">
    <w:name w:val="heading 5"/>
    <w:basedOn w:val="Style_5_ch"/>
    <w:link w:val="Style_26"/>
    <w:rPr>
      <w:rFonts w:ascii="Trebuchet MS" w:hAnsi="Trebuchet MS"/>
      <w:b w:val="1"/>
      <w:color w:val="7F7F7F"/>
      <w:sz w:val="20"/>
    </w:rPr>
  </w:style>
  <w:style w:styleId="Style_27" w:type="paragraph">
    <w:name w:val="heading 1"/>
    <w:basedOn w:val="Style_5"/>
    <w:next w:val="Style_5"/>
    <w:link w:val="Style_27_ch"/>
    <w:uiPriority w:val="9"/>
    <w:qFormat/>
    <w:pPr>
      <w:spacing w:before="480"/>
      <w:ind/>
      <w:outlineLvl w:val="0"/>
    </w:pPr>
    <w:rPr>
      <w:rFonts w:ascii="Trebuchet MS" w:hAnsi="Trebuchet MS"/>
      <w:b w:val="1"/>
    </w:rPr>
  </w:style>
  <w:style w:styleId="Style_27_ch" w:type="character">
    <w:name w:val="heading 1"/>
    <w:basedOn w:val="Style_5_ch"/>
    <w:link w:val="Style_27"/>
    <w:rPr>
      <w:rFonts w:ascii="Trebuchet MS" w:hAnsi="Trebuchet MS"/>
      <w:b w:val="1"/>
    </w:rPr>
  </w:style>
  <w:style w:styleId="Style_28" w:type="paragraph">
    <w:name w:val="Intense Quote"/>
    <w:basedOn w:val="Style_5"/>
    <w:next w:val="Style_5"/>
    <w:link w:val="Style_28_ch"/>
    <w:pPr>
      <w:spacing w:after="280" w:before="200"/>
      <w:ind w:firstLine="0" w:left="1008" w:right="1152"/>
      <w:jc w:val="both"/>
    </w:pPr>
    <w:rPr>
      <w:b w:val="1"/>
      <w:i w:val="1"/>
      <w:sz w:val="20"/>
    </w:rPr>
  </w:style>
  <w:style w:styleId="Style_28_ch" w:type="character">
    <w:name w:val="Intense Quote"/>
    <w:basedOn w:val="Style_5_ch"/>
    <w:link w:val="Style_28"/>
    <w:rPr>
      <w:b w:val="1"/>
      <w:i w:val="1"/>
      <w:sz w:val="20"/>
    </w:rPr>
  </w:style>
  <w:style w:styleId="Style_29" w:type="paragraph">
    <w:name w:val="Balloon Text"/>
    <w:basedOn w:val="Style_5"/>
    <w:link w:val="Style_29_ch"/>
    <w:pPr>
      <w:spacing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heading 8"/>
    <w:basedOn w:val="Style_5"/>
    <w:next w:val="Style_5"/>
    <w:link w:val="Style_31_ch"/>
    <w:uiPriority w:val="9"/>
    <w:qFormat/>
    <w:pPr>
      <w:ind/>
      <w:outlineLvl w:val="7"/>
    </w:pPr>
    <w:rPr>
      <w:rFonts w:ascii="Trebuchet MS" w:hAnsi="Trebuchet MS"/>
      <w:sz w:val="20"/>
    </w:rPr>
  </w:style>
  <w:style w:styleId="Style_31_ch" w:type="character">
    <w:name w:val="heading 8"/>
    <w:basedOn w:val="Style_5_ch"/>
    <w:link w:val="Style_31"/>
    <w:rPr>
      <w:rFonts w:ascii="Trebuchet MS" w:hAnsi="Trebuchet MS"/>
      <w:sz w:val="20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Subtle Emphasis"/>
    <w:link w:val="Style_34_ch"/>
    <w:rPr>
      <w:i w:val="1"/>
    </w:rPr>
  </w:style>
  <w:style w:styleId="Style_34_ch" w:type="character">
    <w:name w:val="Subtle Emphasis"/>
    <w:link w:val="Style_34"/>
    <w:rPr>
      <w:i w:val="1"/>
    </w:rPr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header"/>
    <w:basedOn w:val="Style_5"/>
    <w:link w:val="Style_36_ch"/>
    <w:pPr>
      <w:widowControl w:val="0"/>
      <w:tabs>
        <w:tab w:leader="none" w:pos="4677" w:val="center"/>
        <w:tab w:leader="none" w:pos="9355" w:val="right"/>
      </w:tabs>
      <w:spacing w:line="240" w:lineRule="auto"/>
      <w:ind/>
    </w:pPr>
    <w:rPr>
      <w:sz w:val="20"/>
    </w:rPr>
  </w:style>
  <w:style w:styleId="Style_36_ch" w:type="character">
    <w:name w:val="header"/>
    <w:basedOn w:val="Style_5_ch"/>
    <w:link w:val="Style_36"/>
    <w:rPr>
      <w:sz w:val="20"/>
    </w:rPr>
  </w:style>
  <w:style w:styleId="Style_37" w:type="paragraph">
    <w:name w:val="toc 8"/>
    <w:next w:val="Style_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widowControl w:val="0"/>
      <w:spacing w:line="240" w:lineRule="auto"/>
      <w:ind/>
    </w:pPr>
    <w:rPr>
      <w:rFonts w:ascii="Liberation Serif" w:hAnsi="Liberation Serif"/>
      <w:color w:val="000000"/>
      <w:sz w:val="24"/>
    </w:rPr>
  </w:style>
  <w:style w:styleId="Style_4_ch" w:type="character">
    <w:name w:val="Body Text"/>
    <w:basedOn w:val="Style_5_ch"/>
    <w:link w:val="Style_4"/>
    <w:rPr>
      <w:rFonts w:ascii="Liberation Serif" w:hAnsi="Liberation Serif"/>
      <w:color w:val="000000"/>
      <w:sz w:val="24"/>
    </w:rPr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" w:type="paragraph">
    <w:name w:val="Текст в заданном формате"/>
    <w:basedOn w:val="Style_5"/>
    <w:link w:val="Style_1_ch"/>
    <w:pPr>
      <w:spacing w:line="240" w:lineRule="auto"/>
      <w:ind/>
    </w:pPr>
    <w:rPr>
      <w:rFonts w:ascii="Liberation Mono" w:hAnsi="Liberation Mono"/>
      <w:sz w:val="20"/>
    </w:rPr>
  </w:style>
  <w:style w:styleId="Style_1_ch" w:type="character">
    <w:name w:val="Текст в заданном формате"/>
    <w:basedOn w:val="Style_5_ch"/>
    <w:link w:val="Style_1"/>
    <w:rPr>
      <w:rFonts w:ascii="Liberation Mono" w:hAnsi="Liberation Mono"/>
      <w:sz w:val="20"/>
    </w:rPr>
  </w:style>
  <w:style w:styleId="Style_39" w:type="paragraph">
    <w:name w:val="Subtitle"/>
    <w:basedOn w:val="Style_5"/>
    <w:next w:val="Style_5"/>
    <w:link w:val="Style_39_ch"/>
    <w:uiPriority w:val="11"/>
    <w:qFormat/>
    <w:pPr>
      <w:spacing w:after="600"/>
      <w:ind/>
    </w:pPr>
    <w:rPr>
      <w:rFonts w:ascii="Trebuchet MS" w:hAnsi="Trebuchet MS"/>
      <w:i w:val="1"/>
      <w:spacing w:val="13"/>
      <w:sz w:val="24"/>
    </w:rPr>
  </w:style>
  <w:style w:styleId="Style_39_ch" w:type="character">
    <w:name w:val="Subtitle"/>
    <w:basedOn w:val="Style_5_ch"/>
    <w:link w:val="Style_39"/>
    <w:rPr>
      <w:rFonts w:ascii="Trebuchet MS" w:hAnsi="Trebuchet MS"/>
      <w:i w:val="1"/>
      <w:spacing w:val="13"/>
      <w:sz w:val="24"/>
    </w:rPr>
  </w:style>
  <w:style w:styleId="Style_40" w:type="paragraph">
    <w:name w:val="Normal (Web)"/>
    <w:basedOn w:val="Style_5"/>
    <w:link w:val="Style_40_ch"/>
    <w:pPr>
      <w:spacing w:afterAutospacing="on" w:beforeAutospacing="on" w:line="240" w:lineRule="auto"/>
      <w:ind/>
    </w:pPr>
    <w:rPr>
      <w:sz w:val="24"/>
    </w:rPr>
  </w:style>
  <w:style w:styleId="Style_40_ch" w:type="character">
    <w:name w:val="Normal (Web)"/>
    <w:basedOn w:val="Style_5_ch"/>
    <w:link w:val="Style_40"/>
    <w:rPr>
      <w:sz w:val="24"/>
    </w:rPr>
  </w:style>
  <w:style w:styleId="Style_41" w:type="paragraph">
    <w:name w:val="TOC Heading"/>
    <w:basedOn w:val="Style_27"/>
    <w:next w:val="Style_5"/>
    <w:link w:val="Style_41_ch"/>
    <w:pPr>
      <w:ind/>
      <w:outlineLvl w:val="8"/>
    </w:pPr>
  </w:style>
  <w:style w:styleId="Style_41_ch" w:type="character">
    <w:name w:val="TOC Heading"/>
    <w:basedOn w:val="Style_27_ch"/>
    <w:link w:val="Style_41"/>
  </w:style>
  <w:style w:styleId="Style_42" w:type="paragraph">
    <w:name w:val="s_1"/>
    <w:basedOn w:val="Style_5"/>
    <w:link w:val="Style_42_ch"/>
    <w:pPr>
      <w:spacing w:afterAutospacing="on" w:beforeAutospacing="on" w:line="240" w:lineRule="auto"/>
      <w:ind/>
    </w:pPr>
    <w:rPr>
      <w:sz w:val="24"/>
    </w:rPr>
  </w:style>
  <w:style w:styleId="Style_42_ch" w:type="character">
    <w:name w:val="s_1"/>
    <w:basedOn w:val="Style_5_ch"/>
    <w:link w:val="Style_42"/>
    <w:rPr>
      <w:sz w:val="24"/>
    </w:rPr>
  </w:style>
  <w:style w:styleId="Style_43" w:type="paragraph">
    <w:name w:val="Title"/>
    <w:basedOn w:val="Style_5"/>
    <w:next w:val="Style_5"/>
    <w:link w:val="Style_43_ch"/>
    <w:uiPriority w:val="10"/>
    <w:qFormat/>
    <w:pPr>
      <w:spacing w:line="240" w:lineRule="auto"/>
      <w:ind/>
    </w:pPr>
    <w:rPr>
      <w:rFonts w:ascii="Trebuchet MS" w:hAnsi="Trebuchet MS"/>
      <w:spacing w:val="5"/>
      <w:sz w:val="52"/>
    </w:rPr>
  </w:style>
  <w:style w:styleId="Style_43_ch" w:type="character">
    <w:name w:val="Title"/>
    <w:basedOn w:val="Style_5_ch"/>
    <w:link w:val="Style_43"/>
    <w:rPr>
      <w:rFonts w:ascii="Trebuchet MS" w:hAnsi="Trebuchet MS"/>
      <w:spacing w:val="5"/>
      <w:sz w:val="52"/>
    </w:rPr>
  </w:style>
  <w:style w:styleId="Style_44" w:type="paragraph">
    <w:name w:val="heading 4"/>
    <w:basedOn w:val="Style_5"/>
    <w:next w:val="Style_5"/>
    <w:link w:val="Style_44_ch"/>
    <w:uiPriority w:val="9"/>
    <w:qFormat/>
    <w:pPr>
      <w:spacing w:before="200"/>
      <w:ind/>
      <w:outlineLvl w:val="3"/>
    </w:pPr>
    <w:rPr>
      <w:rFonts w:ascii="Trebuchet MS" w:hAnsi="Trebuchet MS"/>
      <w:b w:val="1"/>
      <w:i w:val="1"/>
      <w:sz w:val="20"/>
    </w:rPr>
  </w:style>
  <w:style w:styleId="Style_44_ch" w:type="character">
    <w:name w:val="heading 4"/>
    <w:basedOn w:val="Style_5_ch"/>
    <w:link w:val="Style_44"/>
    <w:rPr>
      <w:rFonts w:ascii="Trebuchet MS" w:hAnsi="Trebuchet MS"/>
      <w:b w:val="1"/>
      <w:i w:val="1"/>
      <w:sz w:val="20"/>
    </w:rPr>
  </w:style>
  <w:style w:styleId="Style_2" w:type="paragraph">
    <w:name w:val="ConsPlusNormal"/>
    <w:link w:val="Style_2_ch"/>
    <w:pPr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45" w:type="paragraph">
    <w:name w:val="heading 2"/>
    <w:basedOn w:val="Style_5"/>
    <w:next w:val="Style_5"/>
    <w:link w:val="Style_45_ch"/>
    <w:uiPriority w:val="9"/>
    <w:qFormat/>
    <w:pPr>
      <w:spacing w:before="200"/>
      <w:ind/>
      <w:outlineLvl w:val="1"/>
    </w:pPr>
    <w:rPr>
      <w:rFonts w:ascii="Trebuchet MS" w:hAnsi="Trebuchet MS"/>
      <w:b w:val="1"/>
      <w:sz w:val="26"/>
    </w:rPr>
  </w:style>
  <w:style w:styleId="Style_45_ch" w:type="character">
    <w:name w:val="heading 2"/>
    <w:basedOn w:val="Style_5_ch"/>
    <w:link w:val="Style_45"/>
    <w:rPr>
      <w:rFonts w:ascii="Trebuchet MS" w:hAnsi="Trebuchet MS"/>
      <w:b w:val="1"/>
      <w:sz w:val="26"/>
    </w:rPr>
  </w:style>
  <w:style w:styleId="Style_46" w:type="paragraph">
    <w:name w:val="heading 6"/>
    <w:basedOn w:val="Style_5"/>
    <w:next w:val="Style_5"/>
    <w:link w:val="Style_46_ch"/>
    <w:uiPriority w:val="9"/>
    <w:qFormat/>
    <w:pPr>
      <w:spacing w:line="276" w:lineRule="auto"/>
      <w:ind/>
      <w:outlineLvl w:val="5"/>
    </w:pPr>
    <w:rPr>
      <w:rFonts w:ascii="Trebuchet MS" w:hAnsi="Trebuchet MS"/>
      <w:b w:val="1"/>
      <w:i w:val="1"/>
      <w:color w:val="7F7F7F"/>
      <w:sz w:val="20"/>
    </w:rPr>
  </w:style>
  <w:style w:styleId="Style_46_ch" w:type="character">
    <w:name w:val="heading 6"/>
    <w:basedOn w:val="Style_5_ch"/>
    <w:link w:val="Style_46"/>
    <w:rPr>
      <w:rFonts w:ascii="Trebuchet MS" w:hAnsi="Trebuchet MS"/>
      <w:b w:val="1"/>
      <w:i w:val="1"/>
      <w:color w:val="7F7F7F"/>
      <w:sz w:val="20"/>
    </w:rPr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2022-08-29T13:28:51Z</dcterms:modified>
</cp:coreProperties>
</file>